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left"/>
        <w:rPr>
          <w:rFonts w:ascii="Times New Roman" w:cs="Times New Roman" w:eastAsia="Times New Roman" w:hAnsi="Times New Roman"/>
          <w:highlight w:val="white"/>
        </w:rPr>
      </w:pPr>
      <w:bookmarkStart w:colFirst="0" w:colLast="0" w:name="_gjdgxs" w:id="0"/>
      <w:bookmarkEnd w:id="0"/>
      <w:r w:rsidDel="00000000" w:rsidR="00000000" w:rsidRPr="00000000">
        <w:rPr>
          <w:rFonts w:ascii="Times New Roman" w:cs="Times New Roman" w:eastAsia="Times New Roman" w:hAnsi="Times New Roman"/>
          <w:highlight w:val="white"/>
          <w:rtl w:val="0"/>
        </w:rPr>
        <w:tab/>
      </w:r>
    </w:p>
    <w:p w:rsidR="00000000" w:rsidDel="00000000" w:rsidP="00000000" w:rsidRDefault="00000000" w:rsidRPr="00000000" w14:paraId="00000002">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MEMORANDO</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PARA:</w:t>
      </w:r>
      <w:r w:rsidDel="00000000" w:rsidR="00000000" w:rsidRPr="00000000">
        <w:rPr>
          <w:rFonts w:ascii="Times New Roman" w:cs="Times New Roman" w:eastAsia="Times New Roman" w:hAnsi="Times New Roman"/>
          <w:rtl w:val="0"/>
        </w:rPr>
        <w:t xml:space="preserve">           </w:t>
        <w:tab/>
      </w:r>
      <w:r w:rsidDel="00000000" w:rsidR="00000000" w:rsidRPr="00000000">
        <w:rPr>
          <w:rFonts w:ascii="Times New Roman" w:cs="Times New Roman" w:eastAsia="Times New Roman" w:hAnsi="Times New Roman"/>
          <w:b w:val="1"/>
          <w:rtl w:val="0"/>
        </w:rPr>
        <w:t xml:space="preserve">DAVID ANTONIO GARZÓN FANDIÑO   </w:t>
      </w: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tab/>
        <w:t xml:space="preserve">Secretario Comisión Segunda Permanente de Gobierno</w:t>
        <w:tab/>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w:t>
      </w:r>
      <w:r w:rsidDel="00000000" w:rsidR="00000000" w:rsidRPr="00000000">
        <w:rPr>
          <w:rFonts w:ascii="Times New Roman" w:cs="Times New Roman" w:eastAsia="Times New Roman" w:hAnsi="Times New Roman"/>
          <w:rtl w:val="0"/>
        </w:rPr>
        <w:t xml:space="preserve">               </w:t>
        <w:tab/>
        <w:t xml:space="preserve">H.C. ARMANDO GUTIÉRREZ GONZÁLEZ (Coordinador)</w:t>
      </w:r>
    </w:p>
    <w:p w:rsidR="00000000" w:rsidDel="00000000" w:rsidP="00000000" w:rsidRDefault="00000000" w:rsidRPr="00000000" w14:paraId="00000009">
      <w:pPr>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H.C. JULIÁN USCÁTEGUI PASTRANA (Ponente)</w:t>
      </w:r>
    </w:p>
    <w:p w:rsidR="00000000" w:rsidDel="00000000" w:rsidP="00000000" w:rsidRDefault="00000000" w:rsidRPr="00000000" w14:paraId="0000000A">
      <w:pPr>
        <w:ind w:left="144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tab/>
      </w: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ASUNTO:</w:t>
      </w:r>
      <w:r w:rsidDel="00000000" w:rsidR="00000000" w:rsidRPr="00000000">
        <w:rPr>
          <w:rFonts w:ascii="Times New Roman" w:cs="Times New Roman" w:eastAsia="Times New Roman" w:hAnsi="Times New Roman"/>
          <w:rtl w:val="0"/>
        </w:rPr>
        <w:t xml:space="preserve">  </w:t>
        <w:tab/>
        <w:t xml:space="preserve">Ponencia positiva con modificaciones al Proyecto de Acuerdo No. 781 de </w:t>
      </w:r>
    </w:p>
    <w:p w:rsidR="00000000" w:rsidDel="00000000" w:rsidP="00000000" w:rsidRDefault="00000000" w:rsidRPr="00000000" w14:paraId="0000000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2025.</w:t>
      </w: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Apreciado Dr. Garzón,</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13">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Reciba un cordial saludo. De conformidad con lo señalado en el Artículo 71 del Acuerdo 741 de 2019, de manera atenta, me permito radicar en medio magnético e impreso, ante su despacho la ponencia positiva con modificaciones conjunta sobre el Proyecto de Acuerdo 781 de 2025: </w:t>
      </w:r>
      <w:r w:rsidDel="00000000" w:rsidR="00000000" w:rsidRPr="00000000">
        <w:rPr>
          <w:rFonts w:ascii="Times New Roman" w:cs="Times New Roman" w:eastAsia="Times New Roman" w:hAnsi="Times New Roman"/>
          <w:b w:val="1"/>
          <w:i w:val="1"/>
          <w:rtl w:val="0"/>
        </w:rPr>
        <w:t xml:space="preserve">“POR MEDIO DEL CUAL SE MODIFICA EL ACUERDO 741 DE 2019 “POR EL CUAL SE EXPIDE EL REGLAMENTO INTERNO DEL CONCEJO DE BOGOTÁ, DISTRITO CAPITAL” Y SE DICTAN OTRAS DISPOSICIONES”.</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Agradezco su amable gestión.</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Cordialmente,</w:t>
      </w:r>
      <w:r w:rsidDel="00000000" w:rsidR="00000000" w:rsidRPr="00000000">
        <w:rPr>
          <w:rtl w:val="0"/>
        </w:rPr>
      </w:r>
    </w:p>
    <w:p w:rsidR="00000000" w:rsidDel="00000000" w:rsidP="00000000" w:rsidRDefault="00000000" w:rsidRPr="00000000" w14:paraId="00000018">
      <w:pPr>
        <w:spacing w:after="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spacing w:after="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ARMANDO GUTÍERREZ GONZÁLEZ        JULIÁN USCÁTEGUI PASTRANA      </w:t>
      </w: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Concejal de Bogotá</w:t>
        <w:tab/>
        <w:tab/>
        <w:tab/>
        <w:tab/>
        <w:t xml:space="preserve">       Concejal de Bogotá                           Partido Liberal Colombiano                                  Partido Centro Democrático              </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1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PONENCIA PARA PRIMER DEBATE AL PROYECTO DE ACUERDO No. 781 DE 2025</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“POR MEDIO DEL CUAL SE MODIFICA EL ACUERDO 741 DE 2019 “POR EL</w:t>
      </w:r>
    </w:p>
    <w:p w:rsidR="00000000" w:rsidDel="00000000" w:rsidP="00000000" w:rsidRDefault="00000000" w:rsidRPr="00000000" w14:paraId="0000002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CUAL SE EXPIDE EL REGLAMENTO INTERNO DEL CONCEJO DE BOGOTÁ,</w:t>
      </w:r>
    </w:p>
    <w:p w:rsidR="00000000" w:rsidDel="00000000" w:rsidP="00000000" w:rsidRDefault="00000000" w:rsidRPr="00000000" w14:paraId="0000002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DISTRITO CAPITAL” Y SE DICTAN OTRAS DISPOSICIONES”</w:t>
      </w:r>
    </w:p>
    <w:p w:rsidR="00000000" w:rsidDel="00000000" w:rsidP="00000000" w:rsidRDefault="00000000" w:rsidRPr="00000000" w14:paraId="00000023">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conformidad con la designación realizada por la Presidencia del Concejo de Bogotá D.C. y con fundamento en el artículo 71 del Acuerdo 741 de 2019, me permito presentar ponencia positiva con modificaciones para primer debate al Proyecto de Acuerdo No. 781 de 2025 </w:t>
      </w:r>
      <w:r w:rsidDel="00000000" w:rsidR="00000000" w:rsidRPr="00000000">
        <w:rPr>
          <w:rFonts w:ascii="Times New Roman" w:cs="Times New Roman" w:eastAsia="Times New Roman" w:hAnsi="Times New Roman"/>
          <w:b w:val="1"/>
          <w:i w:val="1"/>
          <w:rtl w:val="0"/>
        </w:rPr>
        <w:t xml:space="preserve">“Por medio del cual se modifica el Acuerdo 741 de 2019 “Por el cual se expide el Reglamento Interno del Concejo de Bogotá, Distrito Capital” y se dictan otras disposiciones”</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en los siguientes términos:</w:t>
      </w:r>
    </w:p>
    <w:p w:rsidR="00000000" w:rsidDel="00000000" w:rsidP="00000000" w:rsidRDefault="00000000" w:rsidRPr="00000000" w14:paraId="0000002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numPr>
          <w:ilvl w:val="0"/>
          <w:numId w:val="9"/>
        </w:numPr>
        <w:spacing w:line="360" w:lineRule="auto"/>
        <w:ind w:left="36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OBJETO DEL PROYECTO DE ACUERDO</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u w:val="single"/>
        </w:rPr>
      </w:pPr>
      <w:bookmarkStart w:colFirst="0" w:colLast="0" w:name="_30j0zll" w:id="1"/>
      <w:bookmarkEnd w:id="1"/>
      <w:r w:rsidDel="00000000" w:rsidR="00000000" w:rsidRPr="00000000">
        <w:rPr>
          <w:rFonts w:ascii="Times New Roman" w:cs="Times New Roman" w:eastAsia="Times New Roman" w:hAnsi="Times New Roman"/>
          <w:rtl w:val="0"/>
        </w:rPr>
        <w:t xml:space="preserve">El presente proyecto de acuerdo, de acuerdo con sus autores, tiene por objeto modificar el Acuerdo 741 de 2019 “Por el cual se expidió el Reglamento Interno del Concejo de Bogotá, D.C.”, con el propósito de </w:t>
      </w:r>
      <w:r w:rsidDel="00000000" w:rsidR="00000000" w:rsidRPr="00000000">
        <w:rPr>
          <w:rFonts w:ascii="Times New Roman" w:cs="Times New Roman" w:eastAsia="Times New Roman" w:hAnsi="Times New Roman"/>
          <w:u w:val="single"/>
          <w:rtl w:val="0"/>
        </w:rPr>
        <w:t xml:space="preserve">adecuar el marco normativo de la Corporación a las nuevas realidades institucionales, sociales y normativas que han surgido en los últimos años.</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rPr>
      </w:pPr>
      <w:bookmarkStart w:colFirst="0" w:colLast="0" w:name="_ampppi3bf2i2" w:id="2"/>
      <w:bookmarkEnd w:id="2"/>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ANTECEDENTES </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E">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El presente proyecto de acuerdo no cuenta con antecedentes en la corporación y es presentado por primera vez para deliberación y votación. </w:t>
      </w:r>
      <w:r w:rsidDel="00000000" w:rsidR="00000000" w:rsidRPr="00000000">
        <w:rPr>
          <w:rtl w:val="0"/>
        </w:rPr>
      </w:r>
    </w:p>
    <w:p w:rsidR="00000000" w:rsidDel="00000000" w:rsidP="00000000" w:rsidRDefault="00000000" w:rsidRPr="00000000" w14:paraId="0000002F">
      <w:pPr>
        <w:spacing w:line="276" w:lineRule="auto"/>
        <w:ind w:left="360" w:firstLine="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0">
      <w:pPr>
        <w:numPr>
          <w:ilvl w:val="0"/>
          <w:numId w:val="9"/>
        </w:numPr>
        <w:spacing w:line="276" w:lineRule="auto"/>
        <w:ind w:left="36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JUSTIFICACIÓN DEL PROYECTO DE ACUERDO</w:t>
      </w:r>
    </w:p>
    <w:p w:rsidR="00000000" w:rsidDel="00000000" w:rsidP="00000000" w:rsidRDefault="00000000" w:rsidRPr="00000000" w14:paraId="0000003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2">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acuerdo con sus autores, la iniciativa es producto del trabajo de la Comisión Accidental encargada de revisar y actualizar el Reglamento Interno del Concejo de Bogotá, tras identificar vacíos e imprecisiones en la regulación vigente. Se plantea que las reformas propuestas buscan modernizar el funcionamiento de la Corporación, garantizando mayor transparencia, eficacia en el control político, producción normativa más coherente y fortalecimiento de la participación ciudadana y la inclusión social.</w:t>
      </w:r>
    </w:p>
    <w:p w:rsidR="00000000" w:rsidDel="00000000" w:rsidP="00000000" w:rsidRDefault="00000000" w:rsidRPr="00000000" w14:paraId="00000033">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primer lugar, se plantea la actualización normativa de los artículos 8 y 11 para armonizarlos con el Acuerdo Distrital 977 de 2025, que ya amplió el número máximo de integrantes de las Unidades de Apoyo Normativo (UAN). De este modo, no se trata de un fortalecimiento adicional, sino de ajustar el reglamento interno al cambio previamente aprobado.</w:t>
      </w:r>
    </w:p>
    <w:p w:rsidR="00000000" w:rsidDel="00000000" w:rsidP="00000000" w:rsidRDefault="00000000" w:rsidRPr="00000000" w14:paraId="00000034">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Así mismo, se destacan disposiciones orientadas a la inclusión del enfoque de género, garantizando la presencia de mujeres en las Mesas Directivas y el fortalecimiento de la Comisión Legal para la Equidad de la Mujer. En materia de funcionamiento, se plantea la modernización del régimen de sesiones, incluyendo la posibilidad de sesiones no presenciales en casos como licencias de maternidad y paternidad, así como la creación de Subcomisiones de Vigilancia y Control.</w:t>
      </w:r>
    </w:p>
    <w:p w:rsidR="00000000" w:rsidDel="00000000" w:rsidP="00000000" w:rsidRDefault="00000000" w:rsidRPr="00000000" w14:paraId="00000035">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cuanto al trámite legislativo, se proponen medidas para reforzar la transparencia, la publicidad oportuna y el debido proceso, precisando términos de citación y convocatorias, y garantizando la participación de directivos de la Región Metropolitana en los debates de control político. También se plantea la optimización de los debates, con mayor tiempo de intervención para las bancadas y los funcionarios citados, asegurando orden y deliberación más amplia, además de mecanismos para facilitar la participación ciudadana.</w:t>
      </w:r>
    </w:p>
    <w:p w:rsidR="00000000" w:rsidDel="00000000" w:rsidP="00000000" w:rsidRDefault="00000000" w:rsidRPr="00000000" w14:paraId="00000036">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igual forma, se busca fortalecer la continuidad en el trámite de los proyectos de acuerdo, evitando la pérdida de ponentes y permitiendo la acumulación de iniciativas similares. En lo ético y simbólico, se incluye el reconocimiento expreso de la autoría de las iniciativas normativas y la exigencia de certificaciones de antecedentes en las proposiciones de exaltación pública. En materia de bienestar, se plantea la actualización del régimen de protección social integral de los concejales, conforme a la Ley 2461 de 2025. Finalmente, en lo disciplinario, se establecen reglas claras y plazos estrictos para los impedimentos y recusaciones, previniendo dilaciones y abusos.</w:t>
      </w:r>
    </w:p>
    <w:p w:rsidR="00000000" w:rsidDel="00000000" w:rsidP="00000000" w:rsidRDefault="00000000" w:rsidRPr="00000000" w14:paraId="00000037">
      <w:pPr>
        <w:spacing w:after="240" w:before="24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En síntesis, se plantea que este proyecto permitirá al Concejo de Bogotá contar con un Reglamento Interno actualizado, moderno y coherente, alineado con la Constitución y la normatividad vigente, que refuerce su capacidad institucional y eleve los estándares de transparencia, eficiencia y participación democrática en la ciudad</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03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numPr>
          <w:ilvl w:val="0"/>
          <w:numId w:val="9"/>
        </w:numPr>
        <w:pBdr>
          <w:top w:space="0" w:sz="0" w:val="nil"/>
          <w:left w:space="0" w:sz="0" w:val="nil"/>
          <w:bottom w:space="0" w:sz="0" w:val="nil"/>
          <w:right w:space="0" w:sz="0" w:val="nil"/>
          <w:between w:space="0" w:sz="0" w:val="nil"/>
        </w:pBdr>
        <w:spacing w:line="276" w:lineRule="auto"/>
        <w:ind w:left="36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MARCO JURÍDICO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autores sustentan el presente Proyecto de Acuerdo en las siguientes disposiciones: </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Normativa nacional.</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0">
      <w:pPr>
        <w:numPr>
          <w:ilvl w:val="0"/>
          <w:numId w:val="8"/>
        </w:numPr>
        <w:pBdr>
          <w:top w:space="0" w:sz="0" w:val="nil"/>
          <w:left w:space="0" w:sz="0" w:val="nil"/>
          <w:bottom w:space="0" w:sz="0" w:val="nil"/>
          <w:right w:space="0" w:sz="0" w:val="nil"/>
          <w:between w:space="0" w:sz="0" w:val="nil"/>
        </w:pBdr>
        <w:spacing w:line="276"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Artículo 209 de la Constitución Política de Colombia. </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6" w:lineRule="auto"/>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6" w:lineRule="auto"/>
        <w:ind w:left="72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rsidR="00000000" w:rsidDel="00000000" w:rsidP="00000000" w:rsidRDefault="00000000" w:rsidRPr="00000000" w14:paraId="00000043">
      <w:pPr>
        <w:spacing w:line="276" w:lineRule="auto"/>
        <w:ind w:left="720" w:firstLine="0"/>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44">
      <w:pPr>
        <w:numPr>
          <w:ilvl w:val="0"/>
          <w:numId w:val="7"/>
        </w:numPr>
        <w:pBdr>
          <w:top w:space="0" w:sz="0" w:val="nil"/>
          <w:left w:space="0" w:sz="0" w:val="nil"/>
          <w:bottom w:space="0" w:sz="0" w:val="nil"/>
          <w:right w:space="0" w:sz="0" w:val="nil"/>
          <w:between w:space="0" w:sz="0" w:val="nil"/>
        </w:pBdr>
        <w:spacing w:line="276" w:lineRule="auto"/>
        <w:ind w:left="720" w:hanging="360"/>
        <w:jc w:val="both"/>
        <w:rPr/>
      </w:pPr>
      <w:r w:rsidDel="00000000" w:rsidR="00000000" w:rsidRPr="00000000">
        <w:rPr>
          <w:rFonts w:ascii="Times New Roman" w:cs="Times New Roman" w:eastAsia="Times New Roman" w:hAnsi="Times New Roman"/>
          <w:b w:val="1"/>
          <w:rtl w:val="0"/>
        </w:rPr>
        <w:t xml:space="preserve">Ley 1473 de 2011 modificada por la Ley 2155 de 2021. </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72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“ARTÍCULO 3o. PRINCIPIOS. Todas las autoridades deberán interpretar aplicar las disposiciones que regulan las actuaciones y procedimientos administrativos a la luz de los principios consagrados en la Constitución Política, en la Parte Primera de este Código y en las leyes especiales. Las actuaciones administrativas se desarrollarán, especialmente, con arreglo a los principios del debido proceso, igualdad, imparcialidad, buena fe, moralidad, participación, responsabilidad, transparencia, publicidad, coordinación, eficacia, economía y celeridad.”</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720" w:firstLine="0"/>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48">
      <w:pPr>
        <w:spacing w:line="276" w:lineRule="auto"/>
        <w:ind w:left="72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11.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w:t>
      </w:r>
    </w:p>
    <w:p w:rsidR="00000000" w:rsidDel="00000000" w:rsidP="00000000" w:rsidRDefault="00000000" w:rsidRPr="00000000" w14:paraId="00000049">
      <w:pPr>
        <w:spacing w:line="276" w:lineRule="auto"/>
        <w:ind w:left="72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12. En virtud del principio de economía, las autoridades deberán proceder con austeridad y eficiencia, optimizar el uso del tiempo y de los demás recursos, procurando el más alto nivel de calidad en sus actuaciones y la protección de los derechos de las personas.</w:t>
      </w:r>
    </w:p>
    <w:p w:rsidR="00000000" w:rsidDel="00000000" w:rsidP="00000000" w:rsidRDefault="00000000" w:rsidRPr="00000000" w14:paraId="0000004A">
      <w:pPr>
        <w:spacing w:line="276" w:lineRule="auto"/>
        <w:ind w:left="720" w:firstLine="0"/>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4B">
      <w:pPr>
        <w:spacing w:line="276" w:lineRule="auto"/>
        <w:ind w:left="72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360" w:firstLine="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COMPETENCIAS DEL CONCEJO</w:t>
      </w:r>
    </w:p>
    <w:p w:rsidR="00000000" w:rsidDel="00000000" w:rsidP="00000000" w:rsidRDefault="00000000" w:rsidRPr="00000000" w14:paraId="0000004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Concejo de Bogotá es competente para estudiar y aprobar o improbar el presente proyecto de acuerdo en virtud de lo establecido en el Artículo 12 del Decreto ley 1421 de 1993, principalmente en el numeral 1º del artículo 12 </w:t>
      </w:r>
    </w:p>
    <w:p w:rsidR="00000000" w:rsidDel="00000000" w:rsidP="00000000" w:rsidRDefault="00000000" w:rsidRPr="00000000" w14:paraId="0000005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DECRETO LEY  1421 de 1993 “Estatuto Orgánico de Bogotá”. </w:t>
      </w:r>
    </w:p>
    <w:p w:rsidR="00000000" w:rsidDel="00000000" w:rsidP="00000000" w:rsidRDefault="00000000" w:rsidRPr="00000000" w14:paraId="0000005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4">
      <w:pPr>
        <w:spacing w:line="276"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12.</w:t>
      </w:r>
      <w:r w:rsidDel="00000000" w:rsidR="00000000" w:rsidRPr="00000000">
        <w:rPr>
          <w:rFonts w:ascii="Times New Roman" w:cs="Times New Roman" w:eastAsia="Times New Roman" w:hAnsi="Times New Roman"/>
          <w:rtl w:val="0"/>
        </w:rPr>
        <w:t xml:space="preserve"> Corresponde al Concejo Distrital, de conformidad con la Constitución y a la ley:</w:t>
      </w:r>
    </w:p>
    <w:p w:rsidR="00000000" w:rsidDel="00000000" w:rsidP="00000000" w:rsidRDefault="00000000" w:rsidRPr="00000000" w14:paraId="00000055">
      <w:pPr>
        <w:spacing w:line="276" w:lineRule="auto"/>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spacing w:line="276" w:lineRule="auto"/>
        <w:ind w:left="72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24. </w:t>
      </w:r>
      <w:r w:rsidDel="00000000" w:rsidR="00000000" w:rsidRPr="00000000">
        <w:rPr>
          <w:rFonts w:ascii="Times New Roman" w:cs="Times New Roman" w:eastAsia="Times New Roman" w:hAnsi="Times New Roman"/>
          <w:i w:val="1"/>
          <w:rtl w:val="0"/>
        </w:rPr>
        <w:t xml:space="preserve">Darse su propio reglamento,</w:t>
      </w:r>
    </w:p>
    <w:p w:rsidR="00000000" w:rsidDel="00000000" w:rsidP="00000000" w:rsidRDefault="00000000" w:rsidRPr="00000000" w14:paraId="00000057">
      <w:pPr>
        <w:spacing w:line="276" w:lineRule="auto"/>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spacing w:line="276"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9">
      <w:pPr>
        <w:spacing w:line="276" w:lineRule="auto"/>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spacing w:line="276"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 Cumplir las demás funciones que le asignen las disposiciones vigentes.”</w:t>
      </w:r>
    </w:p>
    <w:p w:rsidR="00000000" w:rsidDel="00000000" w:rsidP="00000000" w:rsidRDefault="00000000" w:rsidRPr="00000000" w14:paraId="0000005B">
      <w:pPr>
        <w:spacing w:line="276" w:lineRule="auto"/>
        <w:ind w:left="0" w:firstLine="0"/>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5C">
      <w:pPr>
        <w:spacing w:line="276" w:lineRule="auto"/>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IMPACTO FISCAL</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conformidad con lo dispuesto por el artículo 7 de la Ley 819 de 2003, “</w:t>
      </w:r>
      <w:r w:rsidDel="00000000" w:rsidR="00000000" w:rsidRPr="00000000">
        <w:rPr>
          <w:rFonts w:ascii="Times New Roman" w:cs="Times New Roman" w:eastAsia="Times New Roman" w:hAnsi="Times New Roman"/>
          <w:i w:val="1"/>
          <w:rtl w:val="0"/>
        </w:rPr>
        <w:t xml:space="preserve">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este caso, el autor se refiere al impacto fiscal de esta iniciativa así: </w:t>
      </w:r>
    </w:p>
    <w:p w:rsidR="00000000" w:rsidDel="00000000" w:rsidP="00000000" w:rsidRDefault="00000000" w:rsidRPr="00000000" w14:paraId="0000006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De conformidad con lo dispuesto por el artículo 7 de la Ley 819 de 2003, la presente iniciativa no genera impacto fiscal por cuanto no ordena gasto ni otorga beneficios tributarios.”</w:t>
      </w:r>
      <w:r w:rsidDel="00000000" w:rsidR="00000000" w:rsidRPr="00000000">
        <w:rPr>
          <w:rtl w:val="0"/>
        </w:rPr>
      </w:r>
    </w:p>
    <w:p w:rsidR="00000000" w:rsidDel="00000000" w:rsidP="00000000" w:rsidRDefault="00000000" w:rsidRPr="00000000" w14:paraId="0000006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CONSIDERACI</w:t>
      </w:r>
      <w:r w:rsidDel="00000000" w:rsidR="00000000" w:rsidRPr="00000000">
        <w:rPr>
          <w:rFonts w:ascii="Times New Roman" w:cs="Times New Roman" w:eastAsia="Times New Roman" w:hAnsi="Times New Roman"/>
          <w:b w:val="1"/>
          <w:rtl w:val="0"/>
        </w:rPr>
        <w:t xml:space="preserve">ONES DE LOS PONENTES</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presente iniciativa de reforma al Reglamento Interno surge de la necesidad de adaptar nuestro marco procedimental a las dinámicas institucionales actuales, garantizando mayor eficacia en el cumplimiento de nuestras funciones constitucionales. Este esfuerzo de modernización normativa se orienta a fortalecer la transparencia, la participación y la eficiencia de la Corporación, respondiendo a vacíos identificados en la práctica normativa y de control político, por lo que las modificaciones son el resultado de un análisis técnico riguroso y un amplio consenso al interior de la Ponencia, buscando dotar al Concejo de herramientas ágiles y claras para su labor, donde entre los asuntos que motivaron las modificaciones propuestas, se encuentran:</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La redefinición de la Junta de Voceros como instancia de concertación política y coordinación institucional representa un avance significativo en la organización interna del Concejo. Al establecer con precisión sus funciones y composición, se fortalece este espacio como el escenario natural para la construcción de acuerdos y la planeación estratégica de la agenda normativa y de control. Esta clarificación normativa permite optimizar los procesos de toma de decisión, asegurando al mismo tiempo la participación equitativa de todas las expresiones políticas representadas en la Corporación. La formalización de sus atribuciones contribuye a generar predictibilidad y estabilidad en el desarrollo de las sesiones y en la distribución de los temas a tratar.</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El reconocimiento de la autonomía de las bancadas, en estricta aplicación del régimen establecido en la Ley 974 de 2005, refleja el respeto por la autodeterminación de los partidos y movimientos políticos. Las modificaciones introducidas eliminan cargas procedimentales innecesarias que obstaculizaban el ejercicio pleno de esta autonomía, manteniendo los necesarios estándares de publicidad y transparencia que exige la función pública. Este equilibrio entre la independencia de las bancadas y el interés general se logra mediante mecanismos que garantizan el conocimiento público de las decisiones sin interferir en sus procesos internos de deliberación y toma de decisiones.</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La aplicación de la teoría del decaimiento del acto administrativo a las designaciones en las Unidades de Apoyo Normativo introduce certidumbre jurídica y coherencia en la gestión del talento humano de la Corporación. Esta precisión evita vacíos o prolongaciones indebidas de las facultades nominadoras más allá del periodo para el cual fueron conferidas, armonizando nuestro reglamento interno con los principios generales del derecho administrativo. De esta manera, se garantiza que la estructura de apoyo se adecúe permanentemente a la conformación política actual del Concejo, fortaleciendo la eficiencia administrativa y la correcta asignación de responsabilidades.</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La regulación específica de las sesiones ordenadas mediante Acuerdo Distrital responde a la necesidad de contar con procedimientos ágiles para temas de especial relevancia capital. Establecer que estas sesiones puedan convocarse sin requisitos de proposición previa, pero con garantías de participación para todas las bancadas, equilibra celeridad con deliberación democrática. La atribución conferida al Presidente para realizar estas convocatorias a través de la Secretaría General asegura el cumplimiento eficiente de los mandatos acordados, manteniendo los principios de publicidad y oportunidad que deben caracterizar nuestro funcionamiento institucional.</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La protección del ejercicio pleno del control político y la gestión normativa constituye un eje fundamental de estas reformas. Rechazamos cualquier interpretación que, so pretexto de unidad temática, restrinja la capacidad de los concejales para examinar multidimensionalmente los asuntos de interés distrital. La esencia del debate se enriquece con la diversidad de perspectivas y enfoques, siempre que se mantenga el objeto central de discusión. Esta garantía fortalece el escrutinio robusto y pluralista que debe caracterizar nuestra labor de control sobre la administración distrital.</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La extensión expresa de la competencia de control político a los gerentes de los Esquemas Asociativos Territoriales, en desarrollo de la Ley 1454 de 2011, reconoce la naturaleza metropolitana de muchos de los desafíos que enfrenta Bogotá. Esta precisión normativa permite que el </w:t>
      </w:r>
      <w:r w:rsidDel="00000000" w:rsidR="00000000" w:rsidRPr="00000000">
        <w:rPr>
          <w:rFonts w:ascii="Times New Roman" w:cs="Times New Roman" w:eastAsia="Times New Roman" w:hAnsi="Times New Roman"/>
          <w:rtl w:val="0"/>
        </w:rPr>
        <w:t xml:space="preserve">Concejo</w:t>
      </w:r>
      <w:r w:rsidDel="00000000" w:rsidR="00000000" w:rsidRPr="00000000">
        <w:rPr>
          <w:rFonts w:ascii="Times New Roman" w:cs="Times New Roman" w:eastAsia="Times New Roman" w:hAnsi="Times New Roman"/>
          <w:rtl w:val="0"/>
        </w:rPr>
        <w:t xml:space="preserve"> ejerza un escrutinio efectivo sobre las decisiones y actuaciones que, si bien corresponden a entidades de ámbito regional, impactan directamente el interés general del Distrito Capital. La rendición de cuentas de estos funcionarios ante la Corporación fortalece la gobernanza territorial y la coordinación interinstitucional en beneficio de los ciudadanos.</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Las aclaraciones introducidas en materia disciplinaria delimitan con precisión las competencias de la Corporación y sus órganos, evitando confusiones en el ejercicio de estas delicadas facultades. Se precisa que la Mesa Directiva se limita a aplicar sanciones previamente impuestas por los partidos políticos, sin asumir funciones investigativas propias de otras autoridades. El ajuste terminológico para referirse al "proceso disciplinario" en lugar de la "investigación disciplinaria" subraya la integralidad de estas actuaciones y la necesaria garantía del debido proceso en todas sus etapas, reforzando la seguridad jurídica de los servidores públicos.</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La reforma al procedimiento de acumulación de proyectos responde a experiencias donde la similitud aparente de iniciativas encubría contenidos sustancialmente diferentes. Los nuevos mecanismos permiten a autores y ponentes salvaguardar la integridad de sus propuestas normativas cuando existan divergencias conceptuales relevantes que justifiquen su tratamiento separado. El establecimiento de plazos perentorios para objetar acumulaciones improcedentes introduce certidumbre al proceso y garantiza que cada iniciativa reciba el debate correspondiente a su verdadero alcance y naturaleza, respetando la voluntad normativa original.</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Frente a la presentación de los impedimentos verbales si bien podría intentarse plantear la posibilidad de que el impedimento se formule de manera verbal, ninguna de las normas aplicables — Ley 5 de 1992 ni la Ley 1437 de 2011 — contempla dicha opción. Por el contrario, todas coinciden en que el impedimento “se presentará por escrito” o en la respectiva sesión, lo cual no implica que, por realizarse en sesión, pueda hacerse verbalmente. La expresión “en la respectiva sesión” debe entenderse en el sentido de que el impedimento puede radicarse y sustentarse durante la sesión, pero siempre mediante escrito, garantizando así su constancia formal. En virtud del principio de legalidad, no es posible admitir una forma distinta a la prevista por el legislador, pues  establece de manera expresa las formalidades que deben observarse para la presentación válida de un impedimento.</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Debe señalarse que la jurisprudencia del Consejo de Estado, entre otras, las sentencias de la Sala de lo Contencioso Administrativo del 20 de enero de 2023 (rad. 05001-23-33-000-2022-00968-01, M.P. Roberto Augusto Serrato Valdés), de la Sala Plena del 28 de enero de 2020 (rad. 11001-03-15-000-2019-02135-01, M.P. Sandra Lisset Ibarra Vélez) y del 1 de noviembre de 2016 (rad. 11001-03-15-000-2015-01571-00, M.P. María Elizabeth García González) ha establecido que, para el caso de los congresistas, al igual que ocurre con los concejales, el impedimento no se limita únicamente al ejercicio de funciones normativas, sino que también comprende las competencias de control político, administrativas, políticas y, en general, cualquier otra función asignada por la ley.</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consecuencia, no resulta procedente restringir el ejercicio de las recusaciones o el reconocimiento de un eventual conflicto de intereses por terceros cuando la ley y la jurisprudencia han dispuesto expresamente su aplicabilidad en todos los ámbitos del ejercicio de la función como Concejal de Bogotá D.C</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rPr>
        <w:sectPr>
          <w:headerReference r:id="rId6" w:type="default"/>
          <w:footerReference r:id="rId7" w:type="default"/>
          <w:footerReference r:id="rId8" w:type="even"/>
          <w:pgSz w:h="15842" w:w="12242" w:orient="portrait"/>
          <w:pgMar w:bottom="1701" w:top="1701" w:left="1701" w:right="1701" w:header="1134" w:footer="850"/>
          <w:pgNumType w:start="1"/>
        </w:sectPr>
      </w:pPr>
      <w:r w:rsidDel="00000000" w:rsidR="00000000" w:rsidRPr="00000000">
        <w:rPr>
          <w:rFonts w:ascii="Times New Roman" w:cs="Times New Roman" w:eastAsia="Times New Roman" w:hAnsi="Times New Roman"/>
          <w:rtl w:val="0"/>
        </w:rPr>
        <w:t xml:space="preserve">En conjunto, estas modificaciones representan un avance significativo hacia un Concejo más moderno, transparente y eficaz en el cumplimiento de sus funciones constitucionales. La articulación coherente de estas reformas genera sinergias que fortalecen nuestra capacidad institucional para hacer gestión normativa y ejercer control político con altura. Este proyecto posiciona al Concejo de Bogotá a la vanguardia de las corporaciones legislativas del país, dotándolo de un reglamento interno que responde a los complejos desafíos de la gestión pública contemporánea y las legítimas aspiraciones ciudadanas de una democracia más efectiva y participativa.</w:t>
      </w:r>
    </w:p>
    <w:p w:rsidR="00000000" w:rsidDel="00000000" w:rsidP="00000000" w:rsidRDefault="00000000" w:rsidRPr="00000000" w14:paraId="0000008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MODIFICACIONES</w:t>
      </w:r>
      <w:r w:rsidDel="00000000" w:rsidR="00000000" w:rsidRPr="00000000">
        <w:rPr>
          <w:rtl w:val="0"/>
        </w:rPr>
      </w:r>
    </w:p>
    <w:p w:rsidR="00000000" w:rsidDel="00000000" w:rsidP="00000000" w:rsidRDefault="00000000" w:rsidRPr="00000000" w14:paraId="0000008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jc w:val="both"/>
        <w:rPr>
          <w:rFonts w:ascii="Times New Roman" w:cs="Times New Roman" w:eastAsia="Times New Roman" w:hAnsi="Times New Roman"/>
        </w:rPr>
      </w:pPr>
      <w:r w:rsidDel="00000000" w:rsidR="00000000" w:rsidRPr="00000000">
        <w:rPr>
          <w:rtl w:val="0"/>
        </w:rPr>
      </w:r>
    </w:p>
    <w:tbl>
      <w:tblPr>
        <w:tblStyle w:val="Table1"/>
        <w:tblpPr w:leftFromText="180" w:rightFromText="180" w:topFromText="180" w:bottomFromText="180" w:vertAnchor="text" w:horzAnchor="text" w:tblpX="114.00000000000034" w:tblpY="0"/>
        <w:tblW w:w="12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390"/>
        <w:gridCol w:w="3550.000000000001"/>
        <w:gridCol w:w="2134.999999999999"/>
        <w:tblGridChange w:id="0">
          <w:tblGrid>
            <w:gridCol w:w="3420"/>
            <w:gridCol w:w="3390"/>
            <w:gridCol w:w="3550.000000000001"/>
            <w:gridCol w:w="2134.999999999999"/>
          </w:tblGrid>
        </w:tblGridChange>
      </w:tblGrid>
      <w:tr>
        <w:trPr>
          <w:cantSplit w:val="0"/>
          <w:trHeight w:val="240" w:hRule="atLeast"/>
          <w:tblHeader w:val="0"/>
        </w:trPr>
        <w:tc>
          <w:tcPr>
            <w:gridSpan w:val="4"/>
            <w:shd w:fill="1c4587" w:val="clear"/>
          </w:tcPr>
          <w:p w:rsidR="00000000" w:rsidDel="00000000" w:rsidP="00000000" w:rsidRDefault="00000000" w:rsidRPr="00000000" w14:paraId="00000085">
            <w:pPr>
              <w:widowControl w:val="0"/>
              <w:ind w:left="342" w:firstLine="0"/>
              <w:jc w:val="center"/>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PROYECTO DE ACUERDO No.  DE 2025</w:t>
            </w:r>
          </w:p>
          <w:p w:rsidR="00000000" w:rsidDel="00000000" w:rsidP="00000000" w:rsidRDefault="00000000" w:rsidRPr="00000000" w14:paraId="00000086">
            <w:pPr>
              <w:widowControl w:val="0"/>
              <w:ind w:left="342" w:firstLine="0"/>
              <w:jc w:val="center"/>
              <w:rPr>
                <w:rFonts w:ascii="Times New Roman" w:cs="Times New Roman" w:eastAsia="Times New Roman" w:hAnsi="Times New Roman"/>
                <w:b w:val="1"/>
                <w:color w:val="ffffff"/>
              </w:rPr>
            </w:pPr>
            <w:r w:rsidDel="00000000" w:rsidR="00000000" w:rsidRPr="00000000">
              <w:rPr>
                <w:rtl w:val="0"/>
              </w:rPr>
            </w:r>
          </w:p>
          <w:p w:rsidR="00000000" w:rsidDel="00000000" w:rsidP="00000000" w:rsidRDefault="00000000" w:rsidRPr="00000000" w14:paraId="00000087">
            <w:pPr>
              <w:widowControl w:val="0"/>
              <w:ind w:left="342" w:firstLine="0"/>
              <w:jc w:val="center"/>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“POR MEDIO DEL CUAL SE MODIFICA EL ACUERDO 741 DE 2019 “POR EL CUAL SE EXPIDE EL REGLAMENTO INTERNO DEL CONCEJO DE BOGOTÁ, DISTRITO CAPITAL” Y SE DICTAN OTRAS DISPOSICIONES”</w:t>
            </w:r>
          </w:p>
          <w:p w:rsidR="00000000" w:rsidDel="00000000" w:rsidP="00000000" w:rsidRDefault="00000000" w:rsidRPr="00000000" w14:paraId="00000088">
            <w:pPr>
              <w:widowControl w:val="0"/>
              <w:ind w:left="342" w:firstLine="0"/>
              <w:jc w:val="center"/>
              <w:rPr>
                <w:rFonts w:ascii="Times New Roman" w:cs="Times New Roman" w:eastAsia="Times New Roman" w:hAnsi="Times New Roman"/>
                <w:b w:val="1"/>
              </w:rPr>
            </w:pPr>
            <w:r w:rsidDel="00000000" w:rsidR="00000000" w:rsidRPr="00000000">
              <w:rPr>
                <w:rtl w:val="0"/>
              </w:rPr>
            </w:r>
          </w:p>
        </w:tc>
      </w:tr>
      <w:tr>
        <w:trPr>
          <w:cantSplit w:val="0"/>
          <w:trHeight w:val="664.7460937500001" w:hRule="atLeast"/>
          <w:tblHeader w:val="0"/>
        </w:trPr>
        <w:tc>
          <w:tcPr>
            <w:shd w:fill="a4c2f4" w:val="clear"/>
          </w:tcPr>
          <w:p w:rsidR="00000000" w:rsidDel="00000000" w:rsidP="00000000" w:rsidRDefault="00000000" w:rsidRPr="00000000" w14:paraId="0000008C">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ORIGINAL ACUERDO 741 DE 2019</w:t>
            </w:r>
          </w:p>
        </w:tc>
        <w:tc>
          <w:tcPr>
            <w:shd w:fill="a4c2f4" w:val="clear"/>
          </w:tcPr>
          <w:p w:rsidR="00000000" w:rsidDel="00000000" w:rsidP="00000000" w:rsidRDefault="00000000" w:rsidRPr="00000000" w14:paraId="0000008D">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PROPUESTA P.A 781 DE 2019</w:t>
            </w:r>
          </w:p>
        </w:tc>
        <w:tc>
          <w:tcPr>
            <w:shd w:fill="a4c2f4" w:val="clear"/>
          </w:tcPr>
          <w:p w:rsidR="00000000" w:rsidDel="00000000" w:rsidP="00000000" w:rsidRDefault="00000000" w:rsidRPr="00000000" w14:paraId="0000008E">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ARTICULADO CON MODIFICACIONES</w:t>
            </w:r>
          </w:p>
        </w:tc>
        <w:tc>
          <w:tcPr>
            <w:shd w:fill="a4c2f4" w:val="clear"/>
          </w:tcPr>
          <w:p w:rsidR="00000000" w:rsidDel="00000000" w:rsidP="00000000" w:rsidRDefault="00000000" w:rsidRPr="00000000" w14:paraId="0000008F">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JUSTIFICACIÓN</w:t>
            </w:r>
          </w:p>
        </w:tc>
      </w:tr>
      <w:tr>
        <w:trPr>
          <w:cantSplit w:val="0"/>
          <w:tblHeader w:val="0"/>
        </w:trPr>
        <w:tc>
          <w:tcPr>
            <w:shd w:fill="efefef" w:val="clear"/>
          </w:tcPr>
          <w:p w:rsidR="00000000" w:rsidDel="00000000" w:rsidP="00000000" w:rsidRDefault="00000000" w:rsidRPr="00000000" w14:paraId="0000009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 JUNTA DE VOCEROS</w:t>
            </w:r>
            <w:r w:rsidDel="00000000" w:rsidR="00000000" w:rsidRPr="00000000">
              <w:rPr>
                <w:rFonts w:ascii="Times New Roman" w:cs="Times New Roman" w:eastAsia="Times New Roman" w:hAnsi="Times New Roman"/>
                <w:rtl w:val="0"/>
              </w:rPr>
              <w:t xml:space="preserve">. Los voceros de las Bancadas de los diferentes partidos con representación en el Concejo de Bogotá, D.C., el Presidente de la Corporación y los Presidentes de las Comisiones Permanentes constituyen la Junta de Voceros. Se reunirá ordinariamente cada mes y extraordinariamente cuando el Presidente de la Corporación lo estime, quien la convocará y presidirá.</w:t>
            </w:r>
          </w:p>
          <w:p w:rsidR="00000000" w:rsidDel="00000000" w:rsidP="00000000" w:rsidRDefault="00000000" w:rsidRPr="00000000" w14:paraId="0000009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ésta se definirán las prioridades en la programación de los debates de control político, foros y proyectos de acuerdo, atendiendo equitativamente la participación de las Bancadas y garantizando la participación de todas, en especial de las que se hayan declarado en oposición al Acalde Mayor de turno, conforme a lo establecido en el Estatuto de la Oposición y la Ley de Bancadas.</w:t>
            </w:r>
          </w:p>
          <w:p w:rsidR="00000000" w:rsidDel="00000000" w:rsidP="00000000" w:rsidRDefault="00000000" w:rsidRPr="00000000" w14:paraId="00000092">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09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 El Artículo 8 del acuerdo 741 de 2019, Modificado por el Acuerdo 837 de 2022, quedará así:</w:t>
            </w:r>
          </w:p>
          <w:p w:rsidR="00000000" w:rsidDel="00000000" w:rsidP="00000000" w:rsidRDefault="00000000" w:rsidRPr="00000000" w14:paraId="0000009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8 - JUNTA DE VOCEROS.</w:t>
            </w:r>
            <w:r w:rsidDel="00000000" w:rsidR="00000000" w:rsidRPr="00000000">
              <w:rPr>
                <w:rFonts w:ascii="Times New Roman" w:cs="Times New Roman" w:eastAsia="Times New Roman" w:hAnsi="Times New Roman"/>
                <w:rtl w:val="0"/>
              </w:rPr>
              <w:t xml:space="preserve">  Los voceros de las bancadas de los diferentes partidos con representación en el Concejo D.C., el Presidente de la Corporación y los Presidentes de las Comisiones Permanentes constituyen la Junta de Voceros. Se reunirá ordinariamente cada mes y extraordinariamente cuando el Presidente de la Corporación lo estime, quien la convocará y presidirá. </w:t>
            </w:r>
          </w:p>
          <w:p w:rsidR="00000000" w:rsidDel="00000000" w:rsidP="00000000" w:rsidRDefault="00000000" w:rsidRPr="00000000" w14:paraId="0000009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ésta se definirán las siguientes prioridades:</w:t>
            </w:r>
          </w:p>
          <w:p w:rsidR="00000000" w:rsidDel="00000000" w:rsidP="00000000" w:rsidRDefault="00000000" w:rsidRPr="00000000" w14:paraId="0000009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1.         La programación de los debates de control político </w:t>
            </w:r>
            <w:r w:rsidDel="00000000" w:rsidR="00000000" w:rsidRPr="00000000">
              <w:rPr>
                <w:rFonts w:ascii="Times New Roman" w:cs="Times New Roman" w:eastAsia="Times New Roman" w:hAnsi="Times New Roman"/>
                <w:b w:val="1"/>
                <w:rtl w:val="0"/>
              </w:rPr>
              <w:t xml:space="preserve">en plenaria y comisiones permanentes, audiencias públicas, foros y proyectos de acuerdo, atendiendo equitativamente la participación de las bancadas y garantizando la participación de todas, incluyendo las que se hayan declarado en oposición a la Administración, conforme a lo establecido en el Estatuto de la Oposición y la ley de Bancadas.</w:t>
            </w:r>
          </w:p>
          <w:p w:rsidR="00000000" w:rsidDel="00000000" w:rsidP="00000000" w:rsidRDefault="00000000" w:rsidRPr="00000000" w14:paraId="0000009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Velar por el cumplimiento de los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principios de pluralismo político, transparencia, proporcionalidad y participación en los procesos de deliberación del Concejo.</w:t>
            </w:r>
          </w:p>
          <w:p w:rsidR="00000000" w:rsidDel="00000000" w:rsidP="00000000" w:rsidRDefault="00000000" w:rsidRPr="00000000" w14:paraId="0000009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Las demás funciones que le asigne el reglamento interno o que le delegue la Plenaria del Concejo de Bogotá, D.C.</w:t>
            </w:r>
          </w:p>
          <w:p w:rsidR="00000000" w:rsidDel="00000000" w:rsidP="00000000" w:rsidRDefault="00000000" w:rsidRPr="00000000" w14:paraId="0000009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Las decisiones de la Junta de Voceros se adoptarán por mayoría simple de los voceros presentes y deberán quedar consignadas en acta, las cuales deberán ser publicadas en la red interna de la Corporación y enviadas a todos los concejales dentro de los dos (2) días hábiles siguientes a cada reunión En caso de empate, el voto del Presidente del Concejo será dirimente.</w:t>
            </w:r>
          </w:p>
          <w:p w:rsidR="00000000" w:rsidDel="00000000" w:rsidP="00000000" w:rsidRDefault="00000000" w:rsidRPr="00000000" w14:paraId="000000A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*Adición por parte de los Hs.Cs. Rocío Dussan, Fabián Puentes y Samir Bedoya</w:t>
            </w:r>
          </w:p>
          <w:p w:rsidR="00000000" w:rsidDel="00000000" w:rsidP="00000000" w:rsidRDefault="00000000" w:rsidRPr="00000000" w14:paraId="000000A2">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0A3">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 El Artículo 8 del </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strike w:val="1"/>
                <w:rtl w:val="0"/>
              </w:rPr>
              <w:t xml:space="preserve">,</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0A4">
            <w:pPr>
              <w:widowControl w:val="0"/>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0A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8 - JUNTA DE VOCEROS.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ff0000"/>
                <w:rtl w:val="0"/>
              </w:rPr>
              <w:t xml:space="preserve">La Junta de Voceros es una instancia de concertación política y coordinación institucional del Concejo de Bogotá, D.C., conformada por</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los voceros de las bancadas de los diferentes partidos</w:t>
            </w:r>
            <w:r w:rsidDel="00000000" w:rsidR="00000000" w:rsidRPr="00000000">
              <w:rPr>
                <w:rFonts w:ascii="Times New Roman" w:cs="Times New Roman" w:eastAsia="Times New Roman" w:hAnsi="Times New Roman"/>
                <w:b w:val="1"/>
                <w:color w:val="ff0000"/>
                <w:rtl w:val="0"/>
              </w:rPr>
              <w:t xml:space="preserve">, movimientos políticos o grupos significativos de ciudadanos</w:t>
            </w:r>
            <w:r w:rsidDel="00000000" w:rsidR="00000000" w:rsidRPr="00000000">
              <w:rPr>
                <w:rFonts w:ascii="Times New Roman" w:cs="Times New Roman" w:eastAsia="Times New Roman" w:hAnsi="Times New Roman"/>
                <w:rtl w:val="0"/>
              </w:rPr>
              <w:t xml:space="preserve"> con representación en el Concejo </w:t>
            </w:r>
            <w:r w:rsidDel="00000000" w:rsidR="00000000" w:rsidRPr="00000000">
              <w:rPr>
                <w:rFonts w:ascii="Times New Roman" w:cs="Times New Roman" w:eastAsia="Times New Roman" w:hAnsi="Times New Roman"/>
                <w:b w:val="1"/>
                <w:color w:val="ff0000"/>
                <w:rtl w:val="0"/>
              </w:rPr>
              <w:t xml:space="preserve">de Bogotá</w:t>
            </w:r>
            <w:r w:rsidDel="00000000" w:rsidR="00000000" w:rsidRPr="00000000">
              <w:rPr>
                <w:rFonts w:ascii="Times New Roman" w:cs="Times New Roman" w:eastAsia="Times New Roman" w:hAnsi="Times New Roman"/>
                <w:rtl w:val="0"/>
              </w:rPr>
              <w:t xml:space="preserve"> D.C., el Presidente de la Corporación y los Presidentes de las Comisiones Permanentes </w:t>
            </w:r>
            <w:r w:rsidDel="00000000" w:rsidR="00000000" w:rsidRPr="00000000">
              <w:rPr>
                <w:rFonts w:ascii="Times New Roman" w:cs="Times New Roman" w:eastAsia="Times New Roman" w:hAnsi="Times New Roman"/>
                <w:b w:val="1"/>
                <w:strike w:val="1"/>
                <w:color w:val="ff0000"/>
                <w:rtl w:val="0"/>
              </w:rPr>
              <w:t xml:space="preserve">constituyen la Junta de Voceros.</w:t>
            </w:r>
            <w:r w:rsidDel="00000000" w:rsidR="00000000" w:rsidRPr="00000000">
              <w:rPr>
                <w:rFonts w:ascii="Times New Roman" w:cs="Times New Roman" w:eastAsia="Times New Roman" w:hAnsi="Times New Roman"/>
                <w:rtl w:val="0"/>
              </w:rPr>
              <w:t xml:space="preserve"> Se reunirá ordinariamente cada mes y extraordinariamente cuando el Presidente de la Corporación lo estime, quien la convocará y presidirá. </w:t>
            </w:r>
          </w:p>
          <w:p w:rsidR="00000000" w:rsidDel="00000000" w:rsidP="00000000" w:rsidRDefault="00000000" w:rsidRPr="00000000" w14:paraId="000000A8">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9">
            <w:pPr>
              <w:widowControl w:val="0"/>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En ésta se definirán las siguientes prioridades:</w:t>
            </w:r>
          </w:p>
          <w:p w:rsidR="00000000" w:rsidDel="00000000" w:rsidP="00000000" w:rsidRDefault="00000000" w:rsidRPr="00000000" w14:paraId="000000AA">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widowControl w:val="0"/>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Son funciones de la Junta de Voceros:</w:t>
              <w:br w:type="textWrapping"/>
            </w:r>
          </w:p>
          <w:p w:rsidR="00000000" w:rsidDel="00000000" w:rsidP="00000000" w:rsidRDefault="00000000" w:rsidRPr="00000000" w14:paraId="000000A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color w:val="ff0000"/>
                <w:rtl w:val="0"/>
              </w:rPr>
              <w:t xml:space="preserve">Definir</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b w:val="1"/>
                <w:color w:val="ff0000"/>
                <w:rtl w:val="0"/>
              </w:rPr>
              <w:t xml:space="preserve">la agenda </w:t>
            </w:r>
            <w:r w:rsidDel="00000000" w:rsidR="00000000" w:rsidRPr="00000000">
              <w:rPr>
                <w:rFonts w:ascii="Times New Roman" w:cs="Times New Roman" w:eastAsia="Times New Roman" w:hAnsi="Times New Roman"/>
                <w:b w:val="1"/>
                <w:strike w:val="1"/>
                <w:color w:val="ff0000"/>
                <w:rtl w:val="0"/>
              </w:rPr>
              <w:t xml:space="preserve">programación</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b w:val="1"/>
                <w:strike w:val="1"/>
                <w:color w:val="ff0000"/>
                <w:rtl w:val="0"/>
              </w:rPr>
              <w:t xml:space="preserve">de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color w:val="ff0000"/>
                <w:rtl w:val="0"/>
              </w:rPr>
              <w:t xml:space="preserve">para </w:t>
            </w:r>
            <w:r w:rsidDel="00000000" w:rsidR="00000000" w:rsidRPr="00000000">
              <w:rPr>
                <w:rFonts w:ascii="Times New Roman" w:cs="Times New Roman" w:eastAsia="Times New Roman" w:hAnsi="Times New Roman"/>
                <w:rtl w:val="0"/>
              </w:rPr>
              <w:t xml:space="preserve">los debates de control político en plenaria y comisiones permanentes, audiencias públicas, foros y proyectos de acuerdo, atendiendo equitativamente la participación de las bancadas y garantizando la participación de todas, </w:t>
            </w:r>
            <w:r w:rsidDel="00000000" w:rsidR="00000000" w:rsidRPr="00000000">
              <w:rPr>
                <w:rFonts w:ascii="Times New Roman" w:cs="Times New Roman" w:eastAsia="Times New Roman" w:hAnsi="Times New Roman"/>
                <w:strike w:val="1"/>
                <w:rtl w:val="0"/>
              </w:rPr>
              <w:t xml:space="preserve">incluyendo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color w:val="ff0000"/>
                <w:rtl w:val="0"/>
              </w:rPr>
              <w:t xml:space="preserve">en especial</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las que se hayan declarado en oposición a la Administración, conforme a lo establecido en el Estatuto de la Oposición y la Ley de Bancadas.</w:t>
            </w:r>
          </w:p>
          <w:p w:rsidR="00000000" w:rsidDel="00000000" w:rsidP="00000000" w:rsidRDefault="00000000" w:rsidRPr="00000000" w14:paraId="000000AD">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2. Velar por el cumplimiento de los principios de pluralismo político, transparencia, proporcionalidad y participación en los procesos de deliberación del Concejo </w:t>
            </w:r>
            <w:r w:rsidDel="00000000" w:rsidR="00000000" w:rsidRPr="00000000">
              <w:rPr>
                <w:rFonts w:ascii="Times New Roman" w:cs="Times New Roman" w:eastAsia="Times New Roman" w:hAnsi="Times New Roman"/>
                <w:b w:val="1"/>
                <w:color w:val="ff0000"/>
                <w:rtl w:val="0"/>
              </w:rPr>
              <w:t xml:space="preserve">de Bogotá D.C</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0A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Las demás funciones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trike w:val="1"/>
                <w:color w:val="ff0000"/>
                <w:rtl w:val="0"/>
              </w:rPr>
              <w:t xml:space="preserve">que le asigne el reglamento interno o</w:t>
            </w:r>
            <w:r w:rsidDel="00000000" w:rsidR="00000000" w:rsidRPr="00000000">
              <w:rPr>
                <w:rFonts w:ascii="Times New Roman" w:cs="Times New Roman" w:eastAsia="Times New Roman" w:hAnsi="Times New Roman"/>
                <w:rtl w:val="0"/>
              </w:rPr>
              <w:t xml:space="preserve"> que le delegue la Plenaria del Concejo de Bogotá, D.C.</w:t>
            </w:r>
          </w:p>
          <w:p w:rsidR="00000000" w:rsidDel="00000000" w:rsidP="00000000" w:rsidRDefault="00000000" w:rsidRPr="00000000" w14:paraId="000000B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w:t>
            </w:r>
            <w:r w:rsidDel="00000000" w:rsidR="00000000" w:rsidRPr="00000000">
              <w:rPr>
                <w:rFonts w:ascii="Times New Roman" w:cs="Times New Roman" w:eastAsia="Times New Roman" w:hAnsi="Times New Roman"/>
                <w:rtl w:val="0"/>
              </w:rPr>
              <w:t xml:space="preserve"> Las decisiones de la Junta de Voceros se adoptarán por mayoría simple de los voceros presentes y deberán quedar consignadas en acta, las cuales deberán ser publicadas en la red interna de la Corporación y enviadas a todos los concejales dentro de los dos (2) días hábiles siguientes a cada reunión. En caso de empate, el voto del Presidente del Concejo </w:t>
            </w:r>
            <w:r w:rsidDel="00000000" w:rsidR="00000000" w:rsidRPr="00000000">
              <w:rPr>
                <w:rFonts w:ascii="Times New Roman" w:cs="Times New Roman" w:eastAsia="Times New Roman" w:hAnsi="Times New Roman"/>
                <w:b w:val="1"/>
                <w:color w:val="ff0000"/>
                <w:rtl w:val="0"/>
              </w:rPr>
              <w:t xml:space="preserve">de Bogotá D.C.</w:t>
            </w:r>
            <w:r w:rsidDel="00000000" w:rsidR="00000000" w:rsidRPr="00000000">
              <w:rPr>
                <w:rFonts w:ascii="Times New Roman" w:cs="Times New Roman" w:eastAsia="Times New Roman" w:hAnsi="Times New Roman"/>
                <w:rtl w:val="0"/>
              </w:rPr>
              <w:t xml:space="preserve"> será dirimente.</w:t>
            </w:r>
          </w:p>
          <w:p w:rsidR="00000000" w:rsidDel="00000000" w:rsidP="00000000" w:rsidRDefault="00000000" w:rsidRPr="00000000" w14:paraId="000000B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4">
            <w:pPr>
              <w:widowControl w:val="0"/>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 los Hs.Cs. Rocío Dussan, Fabián Puentes y Samir Bedoya</w:t>
            </w:r>
            <w:r w:rsidDel="00000000" w:rsidR="00000000" w:rsidRPr="00000000">
              <w:rPr>
                <w:rtl w:val="0"/>
              </w:rPr>
            </w:r>
          </w:p>
        </w:tc>
        <w:tc>
          <w:tcPr>
            <w:shd w:fill="efefef" w:val="clear"/>
          </w:tcPr>
          <w:p w:rsidR="00000000" w:rsidDel="00000000" w:rsidP="00000000" w:rsidRDefault="00000000" w:rsidRPr="00000000" w14:paraId="000000B5">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incluye la definición y funciones de la Junta de Voceros, propuesta por Dussan.</w:t>
            </w:r>
          </w:p>
          <w:p w:rsidR="00000000" w:rsidDel="00000000" w:rsidP="00000000" w:rsidRDefault="00000000" w:rsidRPr="00000000" w14:paraId="000000B6">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8 del Acuerdo 741 del 2019 no fue modificado por el Acuerdo 837 de 2022.</w:t>
            </w:r>
          </w:p>
          <w:p w:rsidR="00000000" w:rsidDel="00000000" w:rsidP="00000000" w:rsidRDefault="00000000" w:rsidRPr="00000000" w14:paraId="000000B8">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correcciones de forma.</w:t>
            </w:r>
          </w:p>
          <w:p w:rsidR="00000000" w:rsidDel="00000000" w:rsidP="00000000" w:rsidRDefault="00000000" w:rsidRPr="00000000" w14:paraId="000000BA">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B">
            <w:pPr>
              <w:spacing w:line="276"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0B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9.- DECISIONES. </w:t>
            </w:r>
            <w:r w:rsidDel="00000000" w:rsidR="00000000" w:rsidRPr="00000000">
              <w:rPr>
                <w:rFonts w:ascii="Times New Roman" w:cs="Times New Roman" w:eastAsia="Times New Roman" w:hAnsi="Times New Roman"/>
                <w:rtl w:val="0"/>
              </w:rPr>
              <w:t xml:space="preserve">Las Bancadas adoptarán decisiones democráticamente de conformidad con lo dispuesto en su reglamento interno, sus decisiones se harán públicas por el vocero de la misma.</w:t>
            </w:r>
          </w:p>
          <w:p w:rsidR="00000000" w:rsidDel="00000000" w:rsidP="00000000" w:rsidRDefault="00000000" w:rsidRPr="00000000" w14:paraId="000000B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la decisión frente a un tema sea la de dejar en libertad a sus miembros, se dejará constancia de ello en el acta respectiva de la reunión de la Bancada.</w:t>
            </w:r>
          </w:p>
          <w:p w:rsidR="00000000" w:rsidDel="00000000" w:rsidP="00000000" w:rsidRDefault="00000000" w:rsidRPr="00000000" w14:paraId="000000BE">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0B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 El Artículo 9 del acuerdo 741 de 2019, modificado por el acuerdo 837 de 2022, quedará así:</w:t>
            </w:r>
          </w:p>
          <w:p w:rsidR="00000000" w:rsidDel="00000000" w:rsidP="00000000" w:rsidRDefault="00000000" w:rsidRPr="00000000" w14:paraId="000000C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ARTÍCULO 9.- DECISIONES. Las Bancadas adoptarán decisiones democráticamente de conformidad con lo dispuesto en su reglamento interno. Las decisiones relacionadas con la corporación serán comunicadas públicamente por su vocero</w:t>
            </w:r>
            <w:r w:rsidDel="00000000" w:rsidR="00000000" w:rsidRPr="00000000">
              <w:rPr>
                <w:rFonts w:ascii="Times New Roman" w:cs="Times New Roman" w:eastAsia="Times New Roman" w:hAnsi="Times New Roman"/>
                <w:b w:val="1"/>
                <w:rtl w:val="0"/>
              </w:rPr>
              <w:t xml:space="preserve">, quien deberá anunciarlas ante la plenaria o comisión respectiva y remitir la copia correspondiente a la Mesa Directiva de la Corporación.</w:t>
            </w:r>
          </w:p>
          <w:p w:rsidR="00000000" w:rsidDel="00000000" w:rsidP="00000000" w:rsidRDefault="00000000" w:rsidRPr="00000000" w14:paraId="000000C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la decisión frente a un tema sea la de dejar en libertad a sus miembros, se dejará constancia de ello en el acta respectiva de la reunión de la Bancada.</w:t>
            </w:r>
          </w:p>
          <w:p w:rsidR="00000000" w:rsidDel="00000000" w:rsidP="00000000" w:rsidRDefault="00000000" w:rsidRPr="00000000" w14:paraId="000000C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5">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0C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 El Artículo 9 del </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0C7">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widowControl w:val="0"/>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rtl w:val="0"/>
              </w:rPr>
              <w:t xml:space="preserve">ARTÍCULO 9.- DECISIONES.</w:t>
            </w:r>
            <w:r w:rsidDel="00000000" w:rsidR="00000000" w:rsidRPr="00000000">
              <w:rPr>
                <w:rFonts w:ascii="Times New Roman" w:cs="Times New Roman" w:eastAsia="Times New Roman" w:hAnsi="Times New Roman"/>
                <w:rtl w:val="0"/>
              </w:rPr>
              <w:t xml:space="preserve"> Las Bancadas adoptarán decisiones democráticamente de conformidad con lo dispuesto en su reglamento interno. Las decisiones relacionadas con la corporación serán comunicadas públicamente por su vocero, quien deberá </w:t>
            </w:r>
            <w:r w:rsidDel="00000000" w:rsidR="00000000" w:rsidRPr="00000000">
              <w:rPr>
                <w:rFonts w:ascii="Times New Roman" w:cs="Times New Roman" w:eastAsia="Times New Roman" w:hAnsi="Times New Roman"/>
                <w:rtl w:val="0"/>
              </w:rPr>
              <w:t xml:space="preserve">anunciarlas</w:t>
            </w:r>
            <w:r w:rsidDel="00000000" w:rsidR="00000000" w:rsidRPr="00000000">
              <w:rPr>
                <w:rFonts w:ascii="Times New Roman" w:cs="Times New Roman" w:eastAsia="Times New Roman" w:hAnsi="Times New Roman"/>
                <w:rtl w:val="0"/>
              </w:rPr>
              <w:t xml:space="preserve"> ante la plenaria o comisión respectiva </w:t>
            </w:r>
            <w:r w:rsidDel="00000000" w:rsidR="00000000" w:rsidRPr="00000000">
              <w:rPr>
                <w:rFonts w:ascii="Times New Roman" w:cs="Times New Roman" w:eastAsia="Times New Roman" w:hAnsi="Times New Roman"/>
                <w:b w:val="1"/>
                <w:strike w:val="1"/>
                <w:color w:val="ff0000"/>
                <w:rtl w:val="0"/>
              </w:rPr>
              <w:t xml:space="preserve">y remitir la copia correspondiente a la Mesa Directiva de la Corporación.</w:t>
            </w:r>
          </w:p>
          <w:p w:rsidR="00000000" w:rsidDel="00000000" w:rsidP="00000000" w:rsidRDefault="00000000" w:rsidRPr="00000000" w14:paraId="000000C9">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A">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la decisión frente a un tema sea la de dejar en libertad a sus miembros, se dejará constancia de ello en el acta respectiva de la reunión de la Bancada.</w:t>
            </w:r>
          </w:p>
          <w:p w:rsidR="00000000" w:rsidDel="00000000" w:rsidP="00000000" w:rsidRDefault="00000000" w:rsidRPr="00000000" w14:paraId="000000CB">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widowControl w:val="0"/>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r w:rsidDel="00000000" w:rsidR="00000000" w:rsidRPr="00000000">
              <w:rPr>
                <w:rtl w:val="0"/>
              </w:rPr>
            </w:r>
          </w:p>
          <w:p w:rsidR="00000000" w:rsidDel="00000000" w:rsidP="00000000" w:rsidRDefault="00000000" w:rsidRPr="00000000" w14:paraId="000000CD">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0CE">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0CF">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9 del Acuerdo 741 del 2019 no fue modificado por el Acuerdo 837 de 2022.</w:t>
            </w:r>
          </w:p>
          <w:p w:rsidR="00000000" w:rsidDel="00000000" w:rsidP="00000000" w:rsidRDefault="00000000" w:rsidRPr="00000000" w14:paraId="000000D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supresión de la obligación de remitir copia a la Mesa Directiva se justifica en la autonomía que la Ley 974 de 2005 reconoce a las bancadas para autorregular su funcionamiento mediante su reglamento interno, exigir dicho trámite implica una carga administrativa que desconoce esa autonomía, mientras que el anuncio público en plenaria o comisión ya garantiza la publicidad y transparencia de sus decisiones.</w:t>
            </w:r>
          </w:p>
          <w:p w:rsidR="00000000" w:rsidDel="00000000" w:rsidP="00000000" w:rsidRDefault="00000000" w:rsidRPr="00000000" w14:paraId="000000D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4">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br w:type="textWrapping"/>
              <w:br w:type="textWrapping"/>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0D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10.- CONSTANCIA.</w:t>
            </w:r>
            <w:r w:rsidDel="00000000" w:rsidR="00000000" w:rsidRPr="00000000">
              <w:rPr>
                <w:rFonts w:ascii="Times New Roman" w:cs="Times New Roman" w:eastAsia="Times New Roman" w:hAnsi="Times New Roman"/>
                <w:rtl w:val="0"/>
              </w:rPr>
              <w:t xml:space="preserve"> El Concejo de Bogotá, D.C. publicará en la página web, en el link de la correspondiente Bancada de la Corporación, las constancias que las Bancadas dejen por escrito en el momento de la respectiva votación.</w:t>
            </w:r>
          </w:p>
        </w:tc>
        <w:tc>
          <w:tcPr>
            <w:shd w:fill="efefef" w:val="clear"/>
          </w:tcPr>
          <w:p w:rsidR="00000000" w:rsidDel="00000000" w:rsidP="00000000" w:rsidRDefault="00000000" w:rsidRPr="00000000" w14:paraId="000000D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 El Artículo 10 del acuerdo 741 de 2019, modificado por el acuerdo 837 de 2022, quedará así:</w:t>
            </w:r>
          </w:p>
          <w:p w:rsidR="00000000" w:rsidDel="00000000" w:rsidP="00000000" w:rsidRDefault="00000000" w:rsidRPr="00000000" w14:paraId="000000D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10.- CONSTANCIA.</w:t>
            </w:r>
            <w:r w:rsidDel="00000000" w:rsidR="00000000" w:rsidRPr="00000000">
              <w:rPr>
                <w:rFonts w:ascii="Times New Roman" w:cs="Times New Roman" w:eastAsia="Times New Roman" w:hAnsi="Times New Roman"/>
                <w:rtl w:val="0"/>
              </w:rPr>
              <w:t xml:space="preserve"> El Concejo de Bogotá, D.C, publicará en la Página Web, en el link de la correspondiente Bancada de la Corporación, las constancias que las bancadas dejen por escrito en el momento de la respectiva votación. </w:t>
            </w:r>
            <w:r w:rsidDel="00000000" w:rsidR="00000000" w:rsidRPr="00000000">
              <w:rPr>
                <w:rFonts w:ascii="Times New Roman" w:cs="Times New Roman" w:eastAsia="Times New Roman" w:hAnsi="Times New Roman"/>
                <w:b w:val="1"/>
                <w:rtl w:val="0"/>
              </w:rPr>
              <w:t xml:space="preserve">Dichas constancias deberán entregarse por escrito al Secretario General o al Subsecretario de la Comisión Permanente correspondiente, quien incorporará las actas de la sesión respectiva y ordenará su publicación en la Página Web institucional, en el espacio destinado a cada bancada, dentro de los cinco (5) días hábiles siguientes a su presentación.</w:t>
            </w:r>
          </w:p>
          <w:p w:rsidR="00000000" w:rsidDel="00000000" w:rsidP="00000000" w:rsidRDefault="00000000" w:rsidRPr="00000000" w14:paraId="000000D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A">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0DB">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 El Artículo 10 del </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0DC">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10.- CONSTANCIA.</w:t>
            </w:r>
            <w:r w:rsidDel="00000000" w:rsidR="00000000" w:rsidRPr="00000000">
              <w:rPr>
                <w:rFonts w:ascii="Times New Roman" w:cs="Times New Roman" w:eastAsia="Times New Roman" w:hAnsi="Times New Roman"/>
                <w:rtl w:val="0"/>
              </w:rPr>
              <w:t xml:space="preserve"> El Concejo de Bogotá, D.C, publicará en la Página Web, en el link de la correspondiente Bancada de la Corporación, las constancias que las bancadas dejen por escrito en el momento de la respectiva votación. Dichas constancias deberán entregarse </w:t>
            </w:r>
            <w:r w:rsidDel="00000000" w:rsidR="00000000" w:rsidRPr="00000000">
              <w:rPr>
                <w:rFonts w:ascii="Times New Roman" w:cs="Times New Roman" w:eastAsia="Times New Roman" w:hAnsi="Times New Roman"/>
                <w:b w:val="1"/>
                <w:strike w:val="1"/>
                <w:color w:val="ff0000"/>
                <w:rtl w:val="0"/>
              </w:rPr>
              <w:t xml:space="preserve">por escrito</w:t>
            </w:r>
            <w:r w:rsidDel="00000000" w:rsidR="00000000" w:rsidRPr="00000000">
              <w:rPr>
                <w:rFonts w:ascii="Times New Roman" w:cs="Times New Roman" w:eastAsia="Times New Roman" w:hAnsi="Times New Roman"/>
                <w:rtl w:val="0"/>
              </w:rPr>
              <w:t xml:space="preserve"> al Secretario General o al Subsecretario de la Comisión Permanente correspondiente, quien incorporará las actas de la sesión respectiva y ordenará su publicación en la Página Web institucional, en el espacio destinado a cada bancada, dentro de los cinco (5) días hábiles siguientes a su presentación.</w:t>
            </w:r>
          </w:p>
          <w:p w:rsidR="00000000" w:rsidDel="00000000" w:rsidP="00000000" w:rsidRDefault="00000000" w:rsidRPr="00000000" w14:paraId="000000D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widowControl w:val="0"/>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p w:rsidR="00000000" w:rsidDel="00000000" w:rsidP="00000000" w:rsidRDefault="00000000" w:rsidRPr="00000000" w14:paraId="000000E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0E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correcciones de forma.</w:t>
            </w:r>
          </w:p>
          <w:p w:rsidR="00000000" w:rsidDel="00000000" w:rsidP="00000000" w:rsidRDefault="00000000" w:rsidRPr="00000000" w14:paraId="000000E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10 del Acuerdo 741 del 2019 no fue modificado por el Acuerdo 837 de 2022.</w:t>
            </w:r>
          </w:p>
          <w:p w:rsidR="00000000" w:rsidDel="00000000" w:rsidP="00000000" w:rsidRDefault="00000000" w:rsidRPr="00000000" w14:paraId="000000E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6">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0E7">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11.- Modificado por el art. 1, Acuerdo 837 de 2022. &lt;El nuevo texto es el siguiente&gt; ESTRUCTURA ORGÁNICA INTERNA.</w:t>
            </w:r>
          </w:p>
          <w:p w:rsidR="00000000" w:rsidDel="00000000" w:rsidP="00000000" w:rsidRDefault="00000000" w:rsidRPr="00000000" w14:paraId="000000E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E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Concejo de Bogotá, D.C., tendrá la estructura orgánica interna establecida en los Acuerdos números 28 y 29 de 2001; y en los contenidos en el presente Acuerdo y demás normas que lo modifiquen o adicionen, observando como mínimo la siguiente estructura básica para ejercer el control político, la función normativa y elección de funcionarios.</w:t>
            </w:r>
          </w:p>
          <w:p w:rsidR="00000000" w:rsidDel="00000000" w:rsidP="00000000" w:rsidRDefault="00000000" w:rsidRPr="00000000" w14:paraId="000000E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La Plenaria del Concejo de Bogotá, D.C.</w:t>
            </w:r>
          </w:p>
          <w:p w:rsidR="00000000" w:rsidDel="00000000" w:rsidP="00000000" w:rsidRDefault="00000000" w:rsidRPr="00000000" w14:paraId="000000E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Está conformada por la totalidad de los concejales de la Corporación. La Plenaria elige un órgano de dirección y de gobierno denominado Mesa Directiva del Concejo de Bogotá, D.C., elige e integra las comisiones permanentes, elige al Secretario General y demás funcionarios de su competencia.</w:t>
            </w:r>
          </w:p>
          <w:p w:rsidR="00000000" w:rsidDel="00000000" w:rsidP="00000000" w:rsidRDefault="00000000" w:rsidRPr="00000000" w14:paraId="000000E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La Mesa Directiva del Concejo de Bogotá, D.C.</w:t>
            </w:r>
          </w:p>
          <w:p w:rsidR="00000000" w:rsidDel="00000000" w:rsidP="00000000" w:rsidRDefault="00000000" w:rsidRPr="00000000" w14:paraId="000000F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 el órgano de dirección y de gobierno. Estará integrada por los siguientes miembros elegidos por la Plenaria de la Corporación para periodos fijos de un (1) año: un Presidente, un Primer Vicepresidente y un Segundo Vicepresidente. Igual integración y período tendrán las mesas directivas de las comisiones permanentes.</w:t>
            </w:r>
          </w:p>
          <w:p w:rsidR="00000000" w:rsidDel="00000000" w:rsidP="00000000" w:rsidRDefault="00000000" w:rsidRPr="00000000" w14:paraId="000000F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Comisiones Permanentes.</w:t>
            </w:r>
          </w:p>
          <w:p w:rsidR="00000000" w:rsidDel="00000000" w:rsidP="00000000" w:rsidRDefault="00000000" w:rsidRPr="00000000" w14:paraId="000000F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aquellas que cumplen funciones especializadas y específicas de acuerdo a la materia conforme lo disponga el Concejo de Bogotá, D.C., y el presente Reglamento.</w:t>
            </w:r>
          </w:p>
          <w:p w:rsidR="00000000" w:rsidDel="00000000" w:rsidP="00000000" w:rsidRDefault="00000000" w:rsidRPr="00000000" w14:paraId="000000F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Comisiones Legales.</w:t>
            </w:r>
          </w:p>
          <w:p w:rsidR="00000000" w:rsidDel="00000000" w:rsidP="00000000" w:rsidRDefault="00000000" w:rsidRPr="00000000" w14:paraId="000000F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aquellas ordenadas por la ley y tendrán las funciones especializadas que la ley le asigne. En lo no regulado por la ley se regirán conforme lo disponga el Concejo de Bogotá, D.C., y el presente Reglamento.</w:t>
            </w:r>
          </w:p>
          <w:p w:rsidR="00000000" w:rsidDel="00000000" w:rsidP="00000000" w:rsidRDefault="00000000" w:rsidRPr="00000000" w14:paraId="000000F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Unidades de Apoyo Normativo (UAN).</w:t>
            </w:r>
          </w:p>
          <w:p w:rsidR="00000000" w:rsidDel="00000000" w:rsidP="00000000" w:rsidRDefault="00000000" w:rsidRPr="00000000" w14:paraId="000000F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Unidades de Apoyo Normativo (UAN) establecidas en el artículo tercero (3º) del Acuerdo 29 de 2001, estarán conformadas por un máximo de doce (12) funcionarios de libre nombramiento y remoción.</w:t>
            </w:r>
          </w:p>
          <w:p w:rsidR="00000000" w:rsidDel="00000000" w:rsidP="00000000" w:rsidRDefault="00000000" w:rsidRPr="00000000" w14:paraId="000000F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F">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00">
            <w:pPr>
              <w:widowControl w:val="0"/>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 El Artículo 11 del acuerdo 741 de 2019, Modificado por el Acuerdo 837 de 2022, quedará así:</w:t>
            </w:r>
          </w:p>
          <w:p w:rsidR="00000000" w:rsidDel="00000000" w:rsidP="00000000" w:rsidRDefault="00000000" w:rsidRPr="00000000" w14:paraId="00000101">
            <w:pPr>
              <w:widowControl w:val="0"/>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2">
            <w:pPr>
              <w:widowControl w:val="0"/>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11.- ESTRUCTURA ORGÁNICA INTERNA.  El Concejo de Bogotá, D.C., tendrá la estructura orgánica interna establecida en </w:t>
            </w:r>
            <w:r w:rsidDel="00000000" w:rsidR="00000000" w:rsidRPr="00000000">
              <w:rPr>
                <w:rFonts w:ascii="Times New Roman" w:cs="Times New Roman" w:eastAsia="Times New Roman" w:hAnsi="Times New Roman"/>
                <w:b w:val="1"/>
                <w:rtl w:val="0"/>
              </w:rPr>
              <w:t xml:space="preserve">el Acuerdo número 977 de 2025</w:t>
            </w:r>
            <w:r w:rsidDel="00000000" w:rsidR="00000000" w:rsidRPr="00000000">
              <w:rPr>
                <w:rFonts w:ascii="Times New Roman" w:cs="Times New Roman" w:eastAsia="Times New Roman" w:hAnsi="Times New Roman"/>
                <w:rtl w:val="0"/>
              </w:rPr>
              <w:t xml:space="preserve">; y en los contenidos en el presente Acuerdo y demás normas que lo modifiquen o adicionen, observando como mínimo la siguiente estructura básica para ejercer el control político, la función normativa y elección de funcionarios.</w:t>
            </w:r>
          </w:p>
          <w:p w:rsidR="00000000" w:rsidDel="00000000" w:rsidP="00000000" w:rsidRDefault="00000000" w:rsidRPr="00000000" w14:paraId="00000103">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4">
            <w:pPr>
              <w:widowControl w:val="0"/>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La Plenaria del Concejo de Bogotá, D.C. </w:t>
            </w:r>
          </w:p>
          <w:p w:rsidR="00000000" w:rsidDel="00000000" w:rsidP="00000000" w:rsidRDefault="00000000" w:rsidRPr="00000000" w14:paraId="00000105">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6">
            <w:pPr>
              <w:widowControl w:val="0"/>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Está conformada por la totalidad de los Concejales de la Corporación. La Plenaria elige un órgano de dirección y de gobierno denominado Mesa Directiva del Concejo de Bogotá, D.C., elige e integra las Comisiones Permanentes, elige al Secretario General y demás funcionarios de su competencia.</w:t>
            </w:r>
          </w:p>
          <w:p w:rsidR="00000000" w:rsidDel="00000000" w:rsidP="00000000" w:rsidRDefault="00000000" w:rsidRPr="00000000" w14:paraId="00000107">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8">
            <w:pPr>
              <w:widowControl w:val="0"/>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La Mesa Directiva del Concejo de Bogotá, D.C.</w:t>
            </w:r>
          </w:p>
          <w:p w:rsidR="00000000" w:rsidDel="00000000" w:rsidP="00000000" w:rsidRDefault="00000000" w:rsidRPr="00000000" w14:paraId="00000109">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A">
            <w:pPr>
              <w:widowControl w:val="0"/>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 el órgano de dirección y de gobierno. Estará integrada por los siguientes miembros elegidos por la Plenaria de la Corporación para períodos fijos de un (1) año: un Presidente, un Primer Vicepresidente y un Segundo Vicepresidente. Igual integración y período tendrán las Mesas Directivas de las Comisiones Permanentes.</w:t>
            </w:r>
          </w:p>
          <w:p w:rsidR="00000000" w:rsidDel="00000000" w:rsidP="00000000" w:rsidRDefault="00000000" w:rsidRPr="00000000" w14:paraId="0000010B">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C">
            <w:pPr>
              <w:widowControl w:val="0"/>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Comisiones Permanentes </w:t>
            </w:r>
          </w:p>
          <w:p w:rsidR="00000000" w:rsidDel="00000000" w:rsidP="00000000" w:rsidRDefault="00000000" w:rsidRPr="00000000" w14:paraId="0000010D">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E">
            <w:pPr>
              <w:widowControl w:val="0"/>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aquellas que cumplen funciones especializadas y específicas de acuerdo a la materia conforme lo disponga el Concejo de Bogotá, D.C., y el presente Reglamento </w:t>
            </w:r>
          </w:p>
          <w:p w:rsidR="00000000" w:rsidDel="00000000" w:rsidP="00000000" w:rsidRDefault="00000000" w:rsidRPr="00000000" w14:paraId="0000010F">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0">
            <w:pPr>
              <w:widowControl w:val="0"/>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Comisiones Legales</w:t>
            </w:r>
          </w:p>
          <w:p w:rsidR="00000000" w:rsidDel="00000000" w:rsidP="00000000" w:rsidRDefault="00000000" w:rsidRPr="00000000" w14:paraId="00000111">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2">
            <w:pPr>
              <w:widowControl w:val="0"/>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aquellas ordenadas por la Ley y tendrán las funciones especializadas que la Ley le asigne. En lo no regulado por la Ley se regirán conforme lo disponga el Concejo de Bogotá, D.C., y el presente Reglamento.</w:t>
            </w:r>
          </w:p>
          <w:p w:rsidR="00000000" w:rsidDel="00000000" w:rsidP="00000000" w:rsidRDefault="00000000" w:rsidRPr="00000000" w14:paraId="00000113">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4">
            <w:pPr>
              <w:widowControl w:val="0"/>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Unidades de Apoyo Normativo (UAN)</w:t>
            </w:r>
          </w:p>
          <w:p w:rsidR="00000000" w:rsidDel="00000000" w:rsidP="00000000" w:rsidRDefault="00000000" w:rsidRPr="00000000" w14:paraId="00000115">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6">
            <w:pPr>
              <w:widowControl w:val="0"/>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Las Unidades de Apoyo Normativo (UAN) </w:t>
            </w:r>
            <w:r w:rsidDel="00000000" w:rsidR="00000000" w:rsidRPr="00000000">
              <w:rPr>
                <w:rFonts w:ascii="Times New Roman" w:cs="Times New Roman" w:eastAsia="Times New Roman" w:hAnsi="Times New Roman"/>
                <w:b w:val="1"/>
                <w:rtl w:val="0"/>
              </w:rPr>
              <w:t xml:space="preserve">establecidas en el artículo veinte (20) del Acuerdo 977 de 2025, estarán conformadas por un máximo de catorce (14) funcionarios de libre nombramiento y remoción. Para todos los efectos, las postulaciones que hagan los Concejales en sus unidades de apoyo normativo terminarán cuando finalice el periodo constitucional, cuando se produzca una falta absoluta del concejal en los términos del artículo 32 del decreto ley 1421 de 1993 y demás normas vigentes, sin detrimento de los derechos laborales de los trabajadores.</w:t>
            </w:r>
          </w:p>
          <w:p w:rsidR="00000000" w:rsidDel="00000000" w:rsidP="00000000" w:rsidRDefault="00000000" w:rsidRPr="00000000" w14:paraId="00000117">
            <w:pPr>
              <w:widowControl w:val="0"/>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8">
            <w:pPr>
              <w:widowControl w:val="0"/>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19">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 El Artículo 11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837 de 2022, quedará así:</w:t>
            </w:r>
          </w:p>
          <w:p w:rsidR="00000000" w:rsidDel="00000000" w:rsidP="00000000" w:rsidRDefault="00000000" w:rsidRPr="00000000" w14:paraId="0000011A">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B">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 ESTRUCTURA ORGÁNICA INTERNA.</w:t>
            </w:r>
            <w:r w:rsidDel="00000000" w:rsidR="00000000" w:rsidRPr="00000000">
              <w:rPr>
                <w:rFonts w:ascii="Times New Roman" w:cs="Times New Roman" w:eastAsia="Times New Roman" w:hAnsi="Times New Roman"/>
                <w:rtl w:val="0"/>
              </w:rPr>
              <w:t xml:space="preserve">  El Concejo de Bogotá, D.C., tendrá la estructura orgánica interna establecida en el Acuerdo número 977 de 2025; y en los contenidos en el presente Acuerdo y demás normas que lo modifiquen o adicionen, observando como mínimo la siguiente estructura básica para ejercer el control político, la función normativa y elección de funcionarios.</w:t>
            </w:r>
          </w:p>
          <w:p w:rsidR="00000000" w:rsidDel="00000000" w:rsidP="00000000" w:rsidRDefault="00000000" w:rsidRPr="00000000" w14:paraId="0000011C">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La Plenaria del Concejo de Bogotá, D.C. </w:t>
            </w:r>
          </w:p>
          <w:p w:rsidR="00000000" w:rsidDel="00000000" w:rsidP="00000000" w:rsidRDefault="00000000" w:rsidRPr="00000000" w14:paraId="0000011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Está conformada por la totalidad de los Concejales de la Corporación. La Plenaria elige un órgano de dirección y de gobierno denominado Mesa Directiva del Concejo de Bogotá, D.C., elige e integra las Comisiones Permanentes, elige al Secretario General y demás funcionarios de su competencia.</w:t>
            </w:r>
          </w:p>
          <w:p w:rsidR="00000000" w:rsidDel="00000000" w:rsidP="00000000" w:rsidRDefault="00000000" w:rsidRPr="00000000" w14:paraId="0000012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La Mesa Directiva del Concejo de Bogotá, D.C.</w:t>
            </w:r>
          </w:p>
          <w:p w:rsidR="00000000" w:rsidDel="00000000" w:rsidP="00000000" w:rsidRDefault="00000000" w:rsidRPr="00000000" w14:paraId="00000122">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 el órgano de dirección y de gobierno. Estará integrada por los siguientes miembros elegidos por la Plenaria de la Corporación para períodos fijos de un (1) año: un Presidente, un Primer Vicepresidente y un Segundo Vicepresidente. Igual integración y período tendrán las Mesas Directivas de las Comisiones Permanentes.</w:t>
            </w:r>
          </w:p>
          <w:p w:rsidR="00000000" w:rsidDel="00000000" w:rsidP="00000000" w:rsidRDefault="00000000" w:rsidRPr="00000000" w14:paraId="0000012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Comisiones Permanentes </w:t>
            </w:r>
          </w:p>
          <w:p w:rsidR="00000000" w:rsidDel="00000000" w:rsidP="00000000" w:rsidRDefault="00000000" w:rsidRPr="00000000" w14:paraId="0000012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aquellas que cumplen funciones especializadas y específicas de acuerdo a la materia conforme lo disponga el Concejo de Bogotá, D.C., y el presente Reglamento </w:t>
            </w:r>
          </w:p>
          <w:p w:rsidR="00000000" w:rsidDel="00000000" w:rsidP="00000000" w:rsidRDefault="00000000" w:rsidRPr="00000000" w14:paraId="00000128">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9">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Comisiones Legales</w:t>
            </w:r>
          </w:p>
          <w:p w:rsidR="00000000" w:rsidDel="00000000" w:rsidP="00000000" w:rsidRDefault="00000000" w:rsidRPr="00000000" w14:paraId="0000012A">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B">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aquellas ordenadas por la Ley y tendrán las funciones especializadas que la Ley le asigne. En lo no regulado por la Ley se regirán conforme lo disponga el Concejo de Bogotá, D.C., y el presente Reglamento.</w:t>
            </w:r>
          </w:p>
          <w:p w:rsidR="00000000" w:rsidDel="00000000" w:rsidP="00000000" w:rsidRDefault="00000000" w:rsidRPr="00000000" w14:paraId="0000012C">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Unidades de Apoyo Normativo (UAN)</w:t>
            </w:r>
          </w:p>
          <w:p w:rsidR="00000000" w:rsidDel="00000000" w:rsidP="00000000" w:rsidRDefault="00000000" w:rsidRPr="00000000" w14:paraId="0000012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F">
            <w:pPr>
              <w:widowControl w:val="0"/>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Las Unidades de Apoyo Normativo (UAN) estarán conformadas por el número de funcionarios de libre nombramiento y remoción que determine el Acuerdo 977 de 2025 y las disposiciones que lo  adicionen, modifiquen o sustituyan.</w:t>
            </w:r>
          </w:p>
          <w:p w:rsidR="00000000" w:rsidDel="00000000" w:rsidP="00000000" w:rsidRDefault="00000000" w:rsidRPr="00000000" w14:paraId="0000013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2">
            <w:pPr>
              <w:widowControl w:val="0"/>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strike w:val="1"/>
                <w:color w:val="ff0000"/>
                <w:rtl w:val="0"/>
              </w:rPr>
              <w:t xml:space="preserve">Las Unidades de Apoyo Normativo (UAN) establecidas en el artículo veinte (20) del Acuerdo 977 de 2025 </w:t>
            </w:r>
            <w:r w:rsidDel="00000000" w:rsidR="00000000" w:rsidRPr="00000000">
              <w:rPr>
                <w:rFonts w:ascii="Times New Roman" w:cs="Times New Roman" w:eastAsia="Times New Roman" w:hAnsi="Times New Roman"/>
                <w:b w:val="1"/>
                <w:strike w:val="1"/>
                <w:color w:val="ff0000"/>
                <w:rtl w:val="0"/>
              </w:rPr>
              <w:t xml:space="preserve">y las demás normas que lo modifiquen o sustituyan, estarán conformadas por un máximo de catorce (14) funcionarios de libre nombramiento y remoción.</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b w:val="1"/>
                <w:strike w:val="1"/>
                <w:color w:val="ff0000"/>
                <w:rtl w:val="0"/>
              </w:rPr>
              <w:t xml:space="preserve">Para todos los efectos, las postulaciones que hagan los Concejales en sus Unidades de Apoyo Normativo terminarán cuando finalice el periodo constitucional, cuando se produzca una falta absoluta del Concejal en los términos del artículo 32 del Decreto Ley 1421 de 1993 y demás normas vigentes, sin detrimento de los derechos laborales de los trabajadores.</w:t>
            </w:r>
          </w:p>
          <w:p w:rsidR="00000000" w:rsidDel="00000000" w:rsidP="00000000" w:rsidRDefault="00000000" w:rsidRPr="00000000" w14:paraId="0000013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4">
            <w:pPr>
              <w:widowControl w:val="0"/>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*SG y el H.C. Emel Rojas Castillo</w:t>
            </w:r>
            <w:r w:rsidDel="00000000" w:rsidR="00000000" w:rsidRPr="00000000">
              <w:rPr>
                <w:rtl w:val="0"/>
              </w:rPr>
            </w:r>
          </w:p>
          <w:p w:rsidR="00000000" w:rsidDel="00000000" w:rsidP="00000000" w:rsidRDefault="00000000" w:rsidRPr="00000000" w14:paraId="00000135">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3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texto porque en el postulado existe un decaimiento del acto administrativo, pues los nombramientos de los funcionarios de las Unidades de Apoyo Normativo no operan de manera directa porque el nominador no es el concejal sino la Mesa Directiva.</w:t>
            </w:r>
            <w:r w:rsidDel="00000000" w:rsidR="00000000" w:rsidRPr="00000000">
              <w:rPr>
                <w:rtl w:val="0"/>
              </w:rPr>
            </w:r>
          </w:p>
          <w:p w:rsidR="00000000" w:rsidDel="00000000" w:rsidP="00000000" w:rsidRDefault="00000000" w:rsidRPr="00000000" w14:paraId="00000137">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correcciones de forma.</w:t>
            </w:r>
          </w:p>
          <w:p w:rsidR="00000000" w:rsidDel="00000000" w:rsidP="00000000" w:rsidRDefault="00000000" w:rsidRPr="00000000" w14:paraId="00000139">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A">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13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14.- UBICACIÓN POR BANCADAS.</w:t>
            </w:r>
            <w:r w:rsidDel="00000000" w:rsidR="00000000" w:rsidRPr="00000000">
              <w:rPr>
                <w:rFonts w:ascii="Times New Roman" w:cs="Times New Roman" w:eastAsia="Times New Roman" w:hAnsi="Times New Roman"/>
                <w:rtl w:val="0"/>
              </w:rPr>
              <w:t xml:space="preserve"> Los Concejales se ubicarán en la respectiva curul, teniendo en cuenta la distribución por Bancadas, la cual deberá ser definida por la Mesa Directiva del período que termina una vez se conozca el resultado electoral.</w:t>
            </w:r>
          </w:p>
        </w:tc>
        <w:tc>
          <w:tcPr>
            <w:shd w:fill="efefef" w:val="clear"/>
          </w:tcPr>
          <w:p w:rsidR="00000000" w:rsidDel="00000000" w:rsidP="00000000" w:rsidRDefault="00000000" w:rsidRPr="00000000" w14:paraId="0000013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5.- El Artículo 14 del acuerdo 741 de 2019, modificado por el Acuerdo 837 de 2022, quedará así:</w:t>
            </w:r>
          </w:p>
          <w:p w:rsidR="00000000" w:rsidDel="00000000" w:rsidP="00000000" w:rsidRDefault="00000000" w:rsidRPr="00000000" w14:paraId="0000013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14.- UBICACIÓN POR BANCADAS.  Los Concejales se ubicarán en la respectiva curul, teniendo en cuenta la distribución por bancadas, la cual deberá ser definida por la Mesa Directiva del período que termina una vez se conozca el resultado electoral.</w:t>
            </w:r>
          </w:p>
          <w:p w:rsidR="00000000" w:rsidDel="00000000" w:rsidP="00000000" w:rsidRDefault="00000000" w:rsidRPr="00000000" w14:paraId="0000013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En caso de ajustes o solicitudes justificadas por reorganización de bancadas, la Mesa Directiva podrá modificar la ubicación inicial, dejando constancia en acta y respetando la equidad entre partidos y movimientos.</w:t>
            </w:r>
          </w:p>
          <w:p w:rsidR="00000000" w:rsidDel="00000000" w:rsidP="00000000" w:rsidRDefault="00000000" w:rsidRPr="00000000" w14:paraId="0000014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2">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143">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5.- El Artículo 14 del </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14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14.- UBICACIÓN POR BANCADAS.</w:t>
            </w:r>
            <w:r w:rsidDel="00000000" w:rsidR="00000000" w:rsidRPr="00000000">
              <w:rPr>
                <w:rFonts w:ascii="Times New Roman" w:cs="Times New Roman" w:eastAsia="Times New Roman" w:hAnsi="Times New Roman"/>
                <w:rtl w:val="0"/>
              </w:rPr>
              <w:t xml:space="preserve">  Los Concejales se </w:t>
            </w:r>
            <w:r w:rsidDel="00000000" w:rsidR="00000000" w:rsidRPr="00000000">
              <w:rPr>
                <w:rFonts w:ascii="Times New Roman" w:cs="Times New Roman" w:eastAsia="Times New Roman" w:hAnsi="Times New Roman"/>
                <w:rtl w:val="0"/>
              </w:rPr>
              <w:t xml:space="preserve">ubicarán</w:t>
            </w:r>
            <w:r w:rsidDel="00000000" w:rsidR="00000000" w:rsidRPr="00000000">
              <w:rPr>
                <w:rFonts w:ascii="Times New Roman" w:cs="Times New Roman" w:eastAsia="Times New Roman" w:hAnsi="Times New Roman"/>
                <w:rtl w:val="0"/>
              </w:rPr>
              <w:t xml:space="preserve"> en la respectiva curul, teniendo en cuenta la distribución por bancadas, la cual deberá ser definida por la Mesa Directiva del período que termina una vez se conozca el resultado electoral.</w:t>
            </w:r>
          </w:p>
          <w:p w:rsidR="00000000" w:rsidDel="00000000" w:rsidP="00000000" w:rsidRDefault="00000000" w:rsidRPr="00000000" w14:paraId="0000014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w:t>
            </w:r>
            <w:r w:rsidDel="00000000" w:rsidR="00000000" w:rsidRPr="00000000">
              <w:rPr>
                <w:rFonts w:ascii="Times New Roman" w:cs="Times New Roman" w:eastAsia="Times New Roman" w:hAnsi="Times New Roman"/>
                <w:rtl w:val="0"/>
              </w:rPr>
              <w:t xml:space="preserve"> En caso de ajustes o solicitudes justificadas por reorganización de bancadas, la Mesa Directiva podrá modificar la ubicación inicial, dejando constancia en acta y respetando la equidad entre partidos y movimientos.</w:t>
            </w:r>
          </w:p>
          <w:p w:rsidR="00000000" w:rsidDel="00000000" w:rsidP="00000000" w:rsidRDefault="00000000" w:rsidRPr="00000000" w14:paraId="00000148">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9">
            <w:pPr>
              <w:widowControl w:val="0"/>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p w:rsidR="00000000" w:rsidDel="00000000" w:rsidP="00000000" w:rsidRDefault="00000000" w:rsidRPr="00000000" w14:paraId="0000014A">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4B">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14C">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14 del Acuerdo 741 del 2019 no fue modificado por el Acuerdo 837 de 2022.</w:t>
            </w:r>
          </w:p>
          <w:p w:rsidR="00000000" w:rsidDel="00000000" w:rsidP="00000000" w:rsidRDefault="00000000" w:rsidRPr="00000000" w14:paraId="0000014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15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16.- INTEGRACIÓN DE LA MESA DIRECTIVA DEL CONCEJO DE BOGOTÁ, D. C. Y SUS COMISIONES PERMANENTES.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5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53">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5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6. El Artículo 16 del acuerdo 741 de 2019, Modificado por el Acuerdo 837 de 2022, quedará así:</w:t>
            </w:r>
          </w:p>
          <w:p w:rsidR="00000000" w:rsidDel="00000000" w:rsidP="00000000" w:rsidRDefault="00000000" w:rsidRPr="00000000" w14:paraId="0000015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16.- INTEGRACIÓN DE LA MESA DIRECTIVA DEL CONCEJO DE BOGOTÁ, D. C. Y SUS COMISIONES PERMANENTES.</w:t>
            </w:r>
          </w:p>
          <w:p w:rsidR="00000000" w:rsidDel="00000000" w:rsidP="00000000" w:rsidRDefault="00000000" w:rsidRPr="00000000" w14:paraId="0000015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5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5. En concordancia con la Ley 2424 de 2024, La Mesa Directiva del Concejo de Bogotá, D.C. y las Mesas Directivas de las Comisiones Permanentes deberá estar conformada con la presencia de por lo menos una mujer.</w:t>
            </w:r>
          </w:p>
          <w:p w:rsidR="00000000" w:rsidDel="00000000" w:rsidP="00000000" w:rsidRDefault="00000000" w:rsidRPr="00000000" w14:paraId="0000015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C">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Mar>
              <w:top w:w="100.0" w:type="dxa"/>
              <w:left w:w="100.0" w:type="dxa"/>
              <w:bottom w:w="100.0" w:type="dxa"/>
              <w:right w:w="100.0" w:type="dxa"/>
            </w:tcMar>
          </w:tcPr>
          <w:p w:rsidR="00000000" w:rsidDel="00000000" w:rsidP="00000000" w:rsidRDefault="00000000" w:rsidRPr="00000000" w14:paraId="0000015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6. El Artículo 16 del </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15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16.- INTEGRACIÓN DE LA MESA DIRECTIVA DEL CONCEJO DE BOGOTÁ, D. C. Y SUS COMISIONES PERMANENTES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6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1">
            <w:pPr>
              <w:jc w:val="both"/>
              <w:rPr>
                <w:rFonts w:ascii="Times New Roman" w:cs="Times New Roman" w:eastAsia="Times New Roman" w:hAnsi="Times New Roman"/>
                <w:shd w:fill="595959" w:val="clear"/>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16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5</w:t>
            </w:r>
            <w:r w:rsidDel="00000000" w:rsidR="00000000" w:rsidRPr="00000000">
              <w:rPr>
                <w:rFonts w:ascii="Times New Roman" w:cs="Times New Roman" w:eastAsia="Times New Roman" w:hAnsi="Times New Roman"/>
                <w:rtl w:val="0"/>
              </w:rPr>
              <w:t xml:space="preserve">. En concordancia con la Ley 2424 de 2024 </w:t>
            </w:r>
            <w:r w:rsidDel="00000000" w:rsidR="00000000" w:rsidRPr="00000000">
              <w:rPr>
                <w:rFonts w:ascii="Times New Roman" w:cs="Times New Roman" w:eastAsia="Times New Roman" w:hAnsi="Times New Roman"/>
                <w:b w:val="1"/>
                <w:color w:val="ff0000"/>
                <w:rtl w:val="0"/>
              </w:rPr>
              <w:t xml:space="preserve">y las disposiciones que la adicionen, modifiquen o sustituyan</w:t>
            </w:r>
            <w:r w:rsidDel="00000000" w:rsidR="00000000" w:rsidRPr="00000000">
              <w:rPr>
                <w:rFonts w:ascii="Times New Roman" w:cs="Times New Roman" w:eastAsia="Times New Roman" w:hAnsi="Times New Roman"/>
                <w:color w:val="ff0000"/>
                <w:rtl w:val="0"/>
              </w:rPr>
              <w:t xml:space="preserve">,</w:t>
            </w:r>
            <w:r w:rsidDel="00000000" w:rsidR="00000000" w:rsidRPr="00000000">
              <w:rPr>
                <w:rFonts w:ascii="Times New Roman" w:cs="Times New Roman" w:eastAsia="Times New Roman" w:hAnsi="Times New Roman"/>
                <w:rtl w:val="0"/>
              </w:rPr>
              <w:t xml:space="preserve"> la Mesa Directiva del Concejo de Bogotá, D.C. y las Mesas Directivas de las Comisiones Permanentes deberá estar conformada con la presencia de por lo menos una mujer.</w:t>
            </w:r>
          </w:p>
          <w:p w:rsidR="00000000" w:rsidDel="00000000" w:rsidP="00000000" w:rsidRDefault="00000000" w:rsidRPr="00000000" w14:paraId="0000016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5">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 la HC Rocío Dussan</w:t>
            </w:r>
          </w:p>
        </w:tc>
        <w:tc>
          <w:tcPr>
            <w:shd w:fill="efefef" w:val="clear"/>
            <w:tcMar>
              <w:top w:w="100.0" w:type="dxa"/>
              <w:left w:w="100.0" w:type="dxa"/>
              <w:bottom w:w="100.0" w:type="dxa"/>
              <w:right w:w="100.0" w:type="dxa"/>
            </w:tcMar>
          </w:tcPr>
          <w:p w:rsidR="00000000" w:rsidDel="00000000" w:rsidP="00000000" w:rsidRDefault="00000000" w:rsidRPr="00000000" w14:paraId="00000166">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167">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16 del Acuerdo 741 del 2019 no fue modificado por el Acuerdo 837 de 2022.</w:t>
            </w:r>
          </w:p>
          <w:p w:rsidR="00000000" w:rsidDel="00000000" w:rsidP="00000000" w:rsidRDefault="00000000" w:rsidRPr="00000000" w14:paraId="00000169">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A">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tc>
      </w:tr>
      <w:tr>
        <w:trPr>
          <w:cantSplit w:val="0"/>
          <w:tblHeader w:val="0"/>
        </w:trPr>
        <w:tc>
          <w:tcPr>
            <w:shd w:fill="efefef" w:val="clear"/>
          </w:tcPr>
          <w:p w:rsidR="00000000" w:rsidDel="00000000" w:rsidP="00000000" w:rsidRDefault="00000000" w:rsidRPr="00000000" w14:paraId="0000016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17.- Modificado por el art. 2, Acuerdo 837 de 2022. &lt;El nuevo texto es el siguiente&gt; ELECCIÓN DE LA MESA DIRECTIVA DEL CONCEJO DE BOGOTÁ, D.C. </w:t>
            </w:r>
          </w:p>
          <w:p w:rsidR="00000000" w:rsidDel="00000000" w:rsidP="00000000" w:rsidRDefault="00000000" w:rsidRPr="00000000" w14:paraId="0000016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Mesa Directiva de la Corporación se elegirá el día de la instalación del Concejo de Bogotá, D.C., para el primer año del periodo constitucional.</w:t>
            </w:r>
          </w:p>
          <w:p w:rsidR="00000000" w:rsidDel="00000000" w:rsidP="00000000" w:rsidRDefault="00000000" w:rsidRPr="00000000" w14:paraId="0000016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los siguientes años del periodo constitucional la Mesa Directiva será elegida en el último periodo de sesiones ordinarias con efectos a partir del primero (1°) de enero del año siguiente.</w:t>
            </w:r>
          </w:p>
          <w:p w:rsidR="00000000" w:rsidDel="00000000" w:rsidP="00000000" w:rsidRDefault="00000000" w:rsidRPr="00000000" w14:paraId="0000017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Plenaria del Concejo de Bogotá, D.C., integrará y elegirá para periodos fijos de un (1) año calendario, la Mesa Directiva de la Corporación y las comisiones permanentes.</w:t>
            </w:r>
          </w:p>
          <w:p w:rsidR="00000000" w:rsidDel="00000000" w:rsidP="00000000" w:rsidRDefault="00000000" w:rsidRPr="00000000" w14:paraId="0000017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conformadas las comisiones permanentes se elegirán las mesas directivas de las mismas.</w:t>
            </w:r>
          </w:p>
          <w:p w:rsidR="00000000" w:rsidDel="00000000" w:rsidP="00000000" w:rsidRDefault="00000000" w:rsidRPr="00000000" w14:paraId="0000017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Ningún concejal que haya ejercido la presidencia de alguna Mesa Directiva de la Plenaria o comisión permanente podrá ser reelegido en la misma dignidad durante el mismo periodo constitucional.</w:t>
            </w:r>
          </w:p>
          <w:p w:rsidR="00000000" w:rsidDel="00000000" w:rsidP="00000000" w:rsidRDefault="00000000" w:rsidRPr="00000000" w14:paraId="0000017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Las organizaciones políticas que se declaren en oposición al Alcalde Mayor de Bogotá, tendrán participación permanente en la Primera Vicepresidencia de la Mesa Directiva del Concejo y de las comisiones permanentes, de conformidad con lo establecido en la Constitución Política y la ley vigente.</w:t>
            </w:r>
          </w:p>
          <w:p w:rsidR="00000000" w:rsidDel="00000000" w:rsidP="00000000" w:rsidRDefault="00000000" w:rsidRPr="00000000" w14:paraId="0000017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ausencia de organizaciones políticas declaradas en oposición o ante la falta de postulaciones realizadas por estas últimas, las organizaciones políticas declaradas como independientes tendrán la participación en la Mesa Directiva de la Plenaria y de las comisiones permanentes de que trata el presente parágrafo.</w:t>
            </w:r>
          </w:p>
          <w:p w:rsidR="00000000" w:rsidDel="00000000" w:rsidP="00000000" w:rsidRDefault="00000000" w:rsidRPr="00000000" w14:paraId="0000017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Cada bancada podrá postular un candidato para cada una de las dignidades de integración de la Mesa Directiva de la Corporación y de las comisiones permanentes.</w:t>
            </w:r>
          </w:p>
          <w:p w:rsidR="00000000" w:rsidDel="00000000" w:rsidP="00000000" w:rsidRDefault="00000000" w:rsidRPr="00000000" w14:paraId="0000017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4. Dentro de los primeros quince (15) días calendario de la fecha de instalación del Concejo, la Mesa Directiva del Concejo someterá ante la Plenaria la integración y elección de la Comisión para la Equidad de la Mujer.</w:t>
            </w:r>
          </w:p>
          <w:p w:rsidR="00000000" w:rsidDel="00000000" w:rsidP="00000000" w:rsidRDefault="00000000" w:rsidRPr="00000000" w14:paraId="0000017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F">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8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 El Artículo 17 del acuerdo 741 de 2019, Modificado por el Acuerdo 837 de 2022, quedará así: </w:t>
            </w:r>
          </w:p>
          <w:p w:rsidR="00000000" w:rsidDel="00000000" w:rsidP="00000000" w:rsidRDefault="00000000" w:rsidRPr="00000000" w14:paraId="0000018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17.- ELECCIÓN DE LA MESA DIRECTIVA DEL CONCEJO DE BOGOTÁ, D.C. </w:t>
            </w:r>
          </w:p>
          <w:p w:rsidR="00000000" w:rsidDel="00000000" w:rsidP="00000000" w:rsidRDefault="00000000" w:rsidRPr="00000000" w14:paraId="0000018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8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4. Dentro de los primeros quince (15) días calendario de la fecha de instalación del Concejo, la Mesa Directiva del Concejo someterá ante la Plenaria la integración y elección de la Comisión para la Equidad de la Mujer. </w:t>
            </w:r>
          </w:p>
          <w:p w:rsidR="00000000" w:rsidDel="00000000" w:rsidP="00000000" w:rsidRDefault="00000000" w:rsidRPr="00000000" w14:paraId="0000018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Para los siguientes años del periodo constitucional, la ratificación de los miembros de la Comisión Legal para la Equidad de la Mujer o la modificación de su integración, será sometida a consideración de la plenaria a más tardar dentro de los quince (15) días calendarios siguientes a la posesión de la Mesa Directiva del Concejo de Bogotá D.C.</w:t>
            </w:r>
          </w:p>
          <w:p w:rsidR="00000000" w:rsidDel="00000000" w:rsidP="00000000" w:rsidRDefault="00000000" w:rsidRPr="00000000" w14:paraId="0000018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La integración de la mesa directiva de la Comisión Legal para la Equidad de la Mujer se regirá por lo dispuesto en el artículo 27 del presente reglamento.</w:t>
            </w:r>
          </w:p>
          <w:p w:rsidR="00000000" w:rsidDel="00000000" w:rsidP="00000000" w:rsidRDefault="00000000" w:rsidRPr="00000000" w14:paraId="0000018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C">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8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 El Artículo 17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837 de 2022, quedará así: </w:t>
            </w:r>
          </w:p>
          <w:p w:rsidR="00000000" w:rsidDel="00000000" w:rsidP="00000000" w:rsidRDefault="00000000" w:rsidRPr="00000000" w14:paraId="0000018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17.- ELECCIÓN DE LA MESA DIRECTIVA DEL CONCEJO DE BOGOTÁ, D.C. </w:t>
            </w:r>
          </w:p>
          <w:p w:rsidR="00000000" w:rsidDel="00000000" w:rsidP="00000000" w:rsidRDefault="00000000" w:rsidRPr="00000000" w14:paraId="0000019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9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3">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rtl w:val="0"/>
              </w:rPr>
              <w:t xml:space="preserve">Parágrafo 4. Dentro de los primeros quince (15) días calendario de la fecha de instalación del Concejo, la Mesa Directiva del Concejo someterá ante la Plenaria la integración y elección de la Comisión para la Equidad de la Mujer </w:t>
            </w:r>
            <w:r w:rsidDel="00000000" w:rsidR="00000000" w:rsidRPr="00000000">
              <w:rPr>
                <w:rFonts w:ascii="Times New Roman" w:cs="Times New Roman" w:eastAsia="Times New Roman" w:hAnsi="Times New Roman"/>
                <w:b w:val="1"/>
                <w:color w:val="ff0000"/>
                <w:rtl w:val="0"/>
              </w:rPr>
              <w:t xml:space="preserve">y las demás Comisiones Legales que se creen.</w:t>
            </w:r>
          </w:p>
          <w:p w:rsidR="00000000" w:rsidDel="00000000" w:rsidP="00000000" w:rsidRDefault="00000000" w:rsidRPr="00000000" w14:paraId="0000019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5">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rtl w:val="0"/>
              </w:rPr>
              <w:t xml:space="preserve">Para los siguientes años del periodo constitucional, la ratificación de los miembros de la Comisión Legal para la Equidad de la Mujer o la modificación de su integración, será sometida a consideración de la plenaria a más tardar dentro de los quince (15) días calendarios siguientes a la posesión de la Mesa Directiva del Concejo de Bogotá D.C; </w:t>
            </w:r>
            <w:r w:rsidDel="00000000" w:rsidR="00000000" w:rsidRPr="00000000">
              <w:rPr>
                <w:rFonts w:ascii="Times New Roman" w:cs="Times New Roman" w:eastAsia="Times New Roman" w:hAnsi="Times New Roman"/>
                <w:b w:val="1"/>
                <w:color w:val="ff0000"/>
                <w:rtl w:val="0"/>
              </w:rPr>
              <w:t xml:space="preserve">en todo caso, la ratificación o modificación se sujetará a lo dispuesto en el artículo 27 del presente reglamento. </w:t>
            </w:r>
          </w:p>
          <w:p w:rsidR="00000000" w:rsidDel="00000000" w:rsidP="00000000" w:rsidRDefault="00000000" w:rsidRPr="00000000" w14:paraId="00000196">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7">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Parágrafo. La integración de la mesa directiva de la Comisión Legal para la Equidad de la Mujer se regirá por lo dispuesto en el artículo 27 del presente reglamento.</w:t>
            </w:r>
          </w:p>
          <w:p w:rsidR="00000000" w:rsidDel="00000000" w:rsidP="00000000" w:rsidRDefault="00000000" w:rsidRPr="00000000" w14:paraId="00000198">
            <w:pPr>
              <w:spacing w:line="276" w:lineRule="auto"/>
              <w:jc w:val="both"/>
              <w:rPr>
                <w:rFonts w:ascii="Times New Roman" w:cs="Times New Roman" w:eastAsia="Times New Roman" w:hAnsi="Times New Roman"/>
                <w:b w:val="1"/>
                <w:strike w:val="1"/>
                <w:color w:val="ff0000"/>
              </w:rPr>
            </w:pPr>
            <w:r w:rsidDel="00000000" w:rsidR="00000000" w:rsidRPr="00000000">
              <w:rPr>
                <w:rtl w:val="0"/>
              </w:rPr>
            </w:r>
          </w:p>
          <w:p w:rsidR="00000000" w:rsidDel="00000000" w:rsidP="00000000" w:rsidRDefault="00000000" w:rsidRPr="00000000" w14:paraId="00000199">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 la HC María Clara Name </w:t>
            </w:r>
            <w:r w:rsidDel="00000000" w:rsidR="00000000" w:rsidRPr="00000000">
              <w:rPr>
                <w:rtl w:val="0"/>
              </w:rPr>
            </w:r>
          </w:p>
        </w:tc>
        <w:tc>
          <w:tcPr>
            <w:shd w:fill="efefef" w:val="clear"/>
          </w:tcPr>
          <w:p w:rsidR="00000000" w:rsidDel="00000000" w:rsidP="00000000" w:rsidRDefault="00000000" w:rsidRPr="00000000" w14:paraId="0000019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modificación se efectúa en atención a que no resulta procedente la existencia de un </w:t>
            </w:r>
            <w:r w:rsidDel="00000000" w:rsidR="00000000" w:rsidRPr="00000000">
              <w:rPr>
                <w:rFonts w:ascii="Times New Roman" w:cs="Times New Roman" w:eastAsia="Times New Roman" w:hAnsi="Times New Roman"/>
                <w:rtl w:val="0"/>
              </w:rPr>
              <w:t xml:space="preserve">parágrafo</w:t>
            </w:r>
            <w:r w:rsidDel="00000000" w:rsidR="00000000" w:rsidRPr="00000000">
              <w:rPr>
                <w:rFonts w:ascii="Times New Roman" w:cs="Times New Roman" w:eastAsia="Times New Roman" w:hAnsi="Times New Roman"/>
                <w:rtl w:val="0"/>
              </w:rPr>
              <w:t xml:space="preserve"> cuya finalidad sea desarrollar otro </w:t>
            </w:r>
            <w:r w:rsidDel="00000000" w:rsidR="00000000" w:rsidRPr="00000000">
              <w:rPr>
                <w:rFonts w:ascii="Times New Roman" w:cs="Times New Roman" w:eastAsia="Times New Roman" w:hAnsi="Times New Roman"/>
                <w:rtl w:val="0"/>
              </w:rPr>
              <w:t xml:space="preserve">parágrafo</w:t>
            </w:r>
            <w:r w:rsidDel="00000000" w:rsidR="00000000" w:rsidRPr="00000000">
              <w:rPr>
                <w:rFonts w:ascii="Times New Roman" w:cs="Times New Roman" w:eastAsia="Times New Roman" w:hAnsi="Times New Roman"/>
                <w:rtl w:val="0"/>
              </w:rPr>
              <w:t xml:space="preserve">, por cuanto ello contraviene la técnica normativa. Adicionalmente, la numeración como parágrafo 5 o nuevo parágrafo, no guarda relación de subordinación directa con el artículo original, lo que genera dispersión normativa. En consecuencia, se integra la disposición que establece la sujeción al artículo 27 del reglamento interno dentro del contenido del parágrafo 4, con el fin de garantizar coherencia sistemática, claridad normativa y unidad de materia en el articulado.</w:t>
            </w:r>
          </w:p>
          <w:p w:rsidR="00000000" w:rsidDel="00000000" w:rsidP="00000000" w:rsidRDefault="00000000" w:rsidRPr="00000000" w14:paraId="0000019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p w:rsidR="00000000" w:rsidDel="00000000" w:rsidP="00000000" w:rsidRDefault="00000000" w:rsidRPr="00000000" w14:paraId="0000019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E">
            <w:pPr>
              <w:spacing w:line="276"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19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20.- Modificado por el art. 4, Acuerdo 865 de 2022. &lt;El nuevo texto es el siguiente: FUNCIONES DE LA MESA DIRECTIVA DEL CONCEJO DE BOGOTÁ.</w:t>
            </w:r>
          </w:p>
          <w:p w:rsidR="00000000" w:rsidDel="00000000" w:rsidP="00000000" w:rsidRDefault="00000000" w:rsidRPr="00000000" w14:paraId="000001A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A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A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Ordenar mediante resolución motivada las medidas y acciones que deban tomarse para conservar la tranquilidad del Concejo de Bogotá D.C., y el normal desempeño de las funciones que le han sido asignadas por la Constitución, la Ley y los Acuerdos del Concejo de Bogotá D.C.</w:t>
            </w:r>
          </w:p>
          <w:p w:rsidR="00000000" w:rsidDel="00000000" w:rsidP="00000000" w:rsidRDefault="00000000" w:rsidRPr="00000000" w14:paraId="000001A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A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Reglamentar mediante resolución motivada todo lo relacionado con la administración y manejo del personal de la Corporación.</w:t>
            </w:r>
          </w:p>
          <w:p w:rsidR="00000000" w:rsidDel="00000000" w:rsidP="00000000" w:rsidRDefault="00000000" w:rsidRPr="00000000" w14:paraId="000001A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Vigilar la aplicación del régimen disciplinario a la totalidad de los servidores públicos.</w:t>
            </w:r>
          </w:p>
          <w:p w:rsidR="00000000" w:rsidDel="00000000" w:rsidP="00000000" w:rsidRDefault="00000000" w:rsidRPr="00000000" w14:paraId="000001A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Aplicar las sanciones disciplinarias impuestas a los miembros de las bancadas por los respectivos partidos, movimientos o grupos significativos de ciudadanos, de acuerdo con la Ley.</w:t>
            </w:r>
          </w:p>
          <w:p w:rsidR="00000000" w:rsidDel="00000000" w:rsidP="00000000" w:rsidRDefault="00000000" w:rsidRPr="00000000" w14:paraId="000001A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Acoger y respetar lo dispuesto en el Estatuto de la Oposición Política o las normas que lo modifiquen o sustituyan.</w:t>
            </w:r>
          </w:p>
          <w:p w:rsidR="00000000" w:rsidDel="00000000" w:rsidP="00000000" w:rsidRDefault="00000000" w:rsidRPr="00000000" w14:paraId="000001B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B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3">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B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8.- El Artículo 20 del acuerdo 741 de 2019, Modificado por el Acuerdo 837 de 2022, quedará así: </w:t>
            </w:r>
          </w:p>
          <w:p w:rsidR="00000000" w:rsidDel="00000000" w:rsidP="00000000" w:rsidRDefault="00000000" w:rsidRPr="00000000" w14:paraId="000001B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20.- FUNCIONES DE LA MESA DIRECTIVA DEL CONCEJO DE BOGOTÁ.</w:t>
            </w:r>
          </w:p>
          <w:p w:rsidR="00000000" w:rsidDel="00000000" w:rsidP="00000000" w:rsidRDefault="00000000" w:rsidRPr="00000000" w14:paraId="000001B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B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Expedir</w:t>
            </w:r>
            <w:r w:rsidDel="00000000" w:rsidR="00000000" w:rsidRPr="00000000">
              <w:rPr>
                <w:rFonts w:ascii="Times New Roman" w:cs="Times New Roman" w:eastAsia="Times New Roman" w:hAnsi="Times New Roman"/>
                <w:rtl w:val="0"/>
              </w:rPr>
              <w:t xml:space="preserve"> mediante resolución motivada las medidas y acciones que deban tomarse para conservar la tranquilidad del Concejo de Bogotá, D.C., y el normal desempeño de las funciones que le han sido asignadas por la Constitución, la Ley y los Acuerdos del Concejo de Bogotá D.C. </w:t>
            </w:r>
          </w:p>
          <w:p w:rsidR="00000000" w:rsidDel="00000000" w:rsidP="00000000" w:rsidRDefault="00000000" w:rsidRPr="00000000" w14:paraId="000001B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B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Regular</w:t>
            </w:r>
            <w:r w:rsidDel="00000000" w:rsidR="00000000" w:rsidRPr="00000000">
              <w:rPr>
                <w:rFonts w:ascii="Times New Roman" w:cs="Times New Roman" w:eastAsia="Times New Roman" w:hAnsi="Times New Roman"/>
                <w:rtl w:val="0"/>
              </w:rPr>
              <w:t xml:space="preserve"> mediante resolución motivada </w:t>
            </w:r>
            <w:r w:rsidDel="00000000" w:rsidR="00000000" w:rsidRPr="00000000">
              <w:rPr>
                <w:rFonts w:ascii="Times New Roman" w:cs="Times New Roman" w:eastAsia="Times New Roman" w:hAnsi="Times New Roman"/>
                <w:b w:val="1"/>
                <w:rtl w:val="0"/>
              </w:rPr>
              <w:t xml:space="preserve">los aspectos relacionados</w:t>
            </w:r>
            <w:r w:rsidDel="00000000" w:rsidR="00000000" w:rsidRPr="00000000">
              <w:rPr>
                <w:rFonts w:ascii="Times New Roman" w:cs="Times New Roman" w:eastAsia="Times New Roman" w:hAnsi="Times New Roman"/>
                <w:rtl w:val="0"/>
              </w:rPr>
              <w:t xml:space="preserve"> con la administración y manejo del personal de la Corporación, </w:t>
            </w:r>
            <w:r w:rsidDel="00000000" w:rsidR="00000000" w:rsidRPr="00000000">
              <w:rPr>
                <w:rFonts w:ascii="Times New Roman" w:cs="Times New Roman" w:eastAsia="Times New Roman" w:hAnsi="Times New Roman"/>
                <w:b w:val="1"/>
                <w:rtl w:val="0"/>
              </w:rPr>
              <w:t xml:space="preserve">garantizando el cumplimiento de los principios constitucionales del empleo público.</w:t>
            </w:r>
          </w:p>
          <w:p w:rsidR="00000000" w:rsidDel="00000000" w:rsidP="00000000" w:rsidRDefault="00000000" w:rsidRPr="00000000" w14:paraId="000001B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7.        Vigilar la aplicación del régimen disciplinario a la totalidad de los servidores públicos </w:t>
            </w:r>
            <w:r w:rsidDel="00000000" w:rsidR="00000000" w:rsidRPr="00000000">
              <w:rPr>
                <w:rFonts w:ascii="Times New Roman" w:cs="Times New Roman" w:eastAsia="Times New Roman" w:hAnsi="Times New Roman"/>
                <w:b w:val="1"/>
                <w:rtl w:val="0"/>
              </w:rPr>
              <w:t xml:space="preserve">de la Corporación, conforme a las normas vigentes.</w:t>
            </w:r>
          </w:p>
          <w:p w:rsidR="00000000" w:rsidDel="00000000" w:rsidP="00000000" w:rsidRDefault="00000000" w:rsidRPr="00000000" w14:paraId="000001C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8.        Aplicar las sanciones disciplinarias impuestas por los partidos, movimientos o grupos significativos de ciudadanos a sus miembros, </w:t>
            </w:r>
            <w:r w:rsidDel="00000000" w:rsidR="00000000" w:rsidRPr="00000000">
              <w:rPr>
                <w:rFonts w:ascii="Times New Roman" w:cs="Times New Roman" w:eastAsia="Times New Roman" w:hAnsi="Times New Roman"/>
                <w:b w:val="1"/>
                <w:rtl w:val="0"/>
              </w:rPr>
              <w:t xml:space="preserve">que hayan sido notificados por las organizaciones políticas, sin asumir funciones investigativas o sancionatorias propias.</w:t>
            </w:r>
          </w:p>
          <w:p w:rsidR="00000000" w:rsidDel="00000000" w:rsidP="00000000" w:rsidRDefault="00000000" w:rsidRPr="00000000" w14:paraId="000001C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Garantizar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la aplicación del</w:t>
            </w:r>
            <w:r w:rsidDel="00000000" w:rsidR="00000000" w:rsidRPr="00000000">
              <w:rPr>
                <w:rFonts w:ascii="Times New Roman" w:cs="Times New Roman" w:eastAsia="Times New Roman" w:hAnsi="Times New Roman"/>
                <w:rtl w:val="0"/>
              </w:rPr>
              <w:t xml:space="preserve"> Estatuto de la Oposición Política </w:t>
            </w:r>
            <w:r w:rsidDel="00000000" w:rsidR="00000000" w:rsidRPr="00000000">
              <w:rPr>
                <w:rFonts w:ascii="Times New Roman" w:cs="Times New Roman" w:eastAsia="Times New Roman" w:hAnsi="Times New Roman"/>
                <w:b w:val="1"/>
                <w:rtl w:val="0"/>
              </w:rPr>
              <w:t xml:space="preserve">y demás </w:t>
            </w:r>
            <w:r w:rsidDel="00000000" w:rsidR="00000000" w:rsidRPr="00000000">
              <w:rPr>
                <w:rFonts w:ascii="Times New Roman" w:cs="Times New Roman" w:eastAsia="Times New Roman" w:hAnsi="Times New Roman"/>
                <w:rtl w:val="0"/>
              </w:rPr>
              <w:t xml:space="preserve">normas vigentes </w:t>
            </w:r>
            <w:r w:rsidDel="00000000" w:rsidR="00000000" w:rsidRPr="00000000">
              <w:rPr>
                <w:rFonts w:ascii="Times New Roman" w:cs="Times New Roman" w:eastAsia="Times New Roman" w:hAnsi="Times New Roman"/>
                <w:b w:val="1"/>
                <w:rtl w:val="0"/>
              </w:rPr>
              <w:t xml:space="preserve">que desarrollen los derechos de las organizaciones políticas en oposición, independientes y minoritarias.</w:t>
            </w:r>
          </w:p>
          <w:p w:rsidR="00000000" w:rsidDel="00000000" w:rsidP="00000000" w:rsidRDefault="00000000" w:rsidRPr="00000000" w14:paraId="000001C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7">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C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8.- El Artículo 20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w:t>
            </w:r>
            <w:r w:rsidDel="00000000" w:rsidR="00000000" w:rsidRPr="00000000">
              <w:rPr>
                <w:rFonts w:ascii="Times New Roman" w:cs="Times New Roman" w:eastAsia="Times New Roman" w:hAnsi="Times New Roman"/>
                <w:b w:val="1"/>
                <w:color w:val="ff0000"/>
                <w:rtl w:val="0"/>
              </w:rPr>
              <w:t xml:space="preserve">865 </w:t>
            </w:r>
            <w:r w:rsidDel="00000000" w:rsidR="00000000" w:rsidRPr="00000000">
              <w:rPr>
                <w:rFonts w:ascii="Times New Roman" w:cs="Times New Roman" w:eastAsia="Times New Roman" w:hAnsi="Times New Roman"/>
                <w:b w:val="1"/>
                <w:strike w:val="1"/>
                <w:color w:val="ff0000"/>
                <w:rtl w:val="0"/>
              </w:rPr>
              <w:t xml:space="preserve">837 </w:t>
            </w:r>
            <w:r w:rsidDel="00000000" w:rsidR="00000000" w:rsidRPr="00000000">
              <w:rPr>
                <w:rFonts w:ascii="Times New Roman" w:cs="Times New Roman" w:eastAsia="Times New Roman" w:hAnsi="Times New Roman"/>
                <w:b w:val="1"/>
                <w:rtl w:val="0"/>
              </w:rPr>
              <w:t xml:space="preserve">de 2022</w:t>
            </w:r>
            <w:r w:rsidDel="00000000" w:rsidR="00000000" w:rsidRPr="00000000">
              <w:rPr>
                <w:rFonts w:ascii="Times New Roman" w:cs="Times New Roman" w:eastAsia="Times New Roman" w:hAnsi="Times New Roman"/>
                <w:b w:val="1"/>
                <w:rtl w:val="0"/>
              </w:rPr>
              <w:t xml:space="preserve">, quedará así: </w:t>
            </w:r>
          </w:p>
          <w:p w:rsidR="00000000" w:rsidDel="00000000" w:rsidP="00000000" w:rsidRDefault="00000000" w:rsidRPr="00000000" w14:paraId="000001C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20.- FUNCIONES DE LA MESA DIRECTIVA DEL CONCEJO DE BOGOTÁ.</w:t>
            </w:r>
          </w:p>
          <w:p w:rsidR="00000000" w:rsidDel="00000000" w:rsidP="00000000" w:rsidRDefault="00000000" w:rsidRPr="00000000" w14:paraId="000001C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C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Expedir mediante resolución motivada las medidas y acciones que deban tomarse para conservar la tranquilidad del Concejo de Bogotá, D.C., y el normal desempeño de las funciones que le han sido asignadas por la Constitución, la Ley y los Acuerdos del Concejo de Bogotá D.C. </w:t>
            </w:r>
          </w:p>
          <w:p w:rsidR="00000000" w:rsidDel="00000000" w:rsidP="00000000" w:rsidRDefault="00000000" w:rsidRPr="00000000" w14:paraId="000001C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D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Regular mediante resolución motivada los aspectos relacionados con la administración y manejo del personal de la Corporación, garantizando el cumplimiento de los principios constitucionales del empleo público.</w:t>
            </w:r>
          </w:p>
          <w:p w:rsidR="00000000" w:rsidDel="00000000" w:rsidP="00000000" w:rsidRDefault="00000000" w:rsidRPr="00000000" w14:paraId="000001D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Vigilar la aplicación del régimen disciplinario a la totalidad de los servidores públicos de la Corporación, conforme a las normas vigentes.</w:t>
            </w:r>
          </w:p>
          <w:p w:rsidR="00000000" w:rsidDel="00000000" w:rsidP="00000000" w:rsidRDefault="00000000" w:rsidRPr="00000000" w14:paraId="000001D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Aplicar las sanciones disciplinarias impuestas por los partidos, movimientos o grupos significativos de ciudadanos a sus miembros, que hayan sido notificados por las organizaciones políticas, sin asumir funciones investigativas o sancionatorias propias.</w:t>
            </w:r>
          </w:p>
          <w:p w:rsidR="00000000" w:rsidDel="00000000" w:rsidP="00000000" w:rsidRDefault="00000000" w:rsidRPr="00000000" w14:paraId="000001D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Garantizar la aplicación del Estatuto de la Oposición Política y demás normas vigentes que </w:t>
            </w:r>
            <w:r w:rsidDel="00000000" w:rsidR="00000000" w:rsidRPr="00000000">
              <w:rPr>
                <w:rFonts w:ascii="Times New Roman" w:cs="Times New Roman" w:eastAsia="Times New Roman" w:hAnsi="Times New Roman"/>
                <w:b w:val="1"/>
                <w:color w:val="ff0000"/>
                <w:rtl w:val="0"/>
              </w:rPr>
              <w:t xml:space="preserve">regulan y  desarrollan</w:t>
            </w:r>
            <w:r w:rsidDel="00000000" w:rsidR="00000000" w:rsidRPr="00000000">
              <w:rPr>
                <w:rFonts w:ascii="Times New Roman" w:cs="Times New Roman" w:eastAsia="Times New Roman" w:hAnsi="Times New Roman"/>
                <w:rtl w:val="0"/>
              </w:rPr>
              <w:t xml:space="preserve"> los derechos de las organizaciones políticas </w:t>
            </w:r>
            <w:r w:rsidDel="00000000" w:rsidR="00000000" w:rsidRPr="00000000">
              <w:rPr>
                <w:rFonts w:ascii="Times New Roman" w:cs="Times New Roman" w:eastAsia="Times New Roman" w:hAnsi="Times New Roman"/>
                <w:b w:val="1"/>
                <w:color w:val="ff0000"/>
                <w:rtl w:val="0"/>
              </w:rPr>
              <w:t xml:space="preserve">declaradas</w:t>
            </w:r>
            <w:r w:rsidDel="00000000" w:rsidR="00000000" w:rsidRPr="00000000">
              <w:rPr>
                <w:rFonts w:ascii="Times New Roman" w:cs="Times New Roman" w:eastAsia="Times New Roman" w:hAnsi="Times New Roman"/>
                <w:rtl w:val="0"/>
              </w:rPr>
              <w:t xml:space="preserve"> en oposición, d</w:t>
            </w:r>
            <w:r w:rsidDel="00000000" w:rsidR="00000000" w:rsidRPr="00000000">
              <w:rPr>
                <w:rFonts w:ascii="Times New Roman" w:cs="Times New Roman" w:eastAsia="Times New Roman" w:hAnsi="Times New Roman"/>
                <w:b w:val="1"/>
                <w:color w:val="ff0000"/>
                <w:rtl w:val="0"/>
              </w:rPr>
              <w:t xml:space="preserve">e aquellas declaradas en</w:t>
            </w:r>
            <w:r w:rsidDel="00000000" w:rsidR="00000000" w:rsidRPr="00000000">
              <w:rPr>
                <w:rFonts w:ascii="Times New Roman" w:cs="Times New Roman" w:eastAsia="Times New Roman" w:hAnsi="Times New Roman"/>
                <w:rtl w:val="0"/>
              </w:rPr>
              <w:t xml:space="preserve"> independencia y </w:t>
            </w:r>
            <w:r w:rsidDel="00000000" w:rsidR="00000000" w:rsidRPr="00000000">
              <w:rPr>
                <w:rFonts w:ascii="Times New Roman" w:cs="Times New Roman" w:eastAsia="Times New Roman" w:hAnsi="Times New Roman"/>
                <w:b w:val="1"/>
                <w:color w:val="ff0000"/>
                <w:rtl w:val="0"/>
              </w:rPr>
              <w:t xml:space="preserve">de las</w:t>
            </w:r>
            <w:r w:rsidDel="00000000" w:rsidR="00000000" w:rsidRPr="00000000">
              <w:rPr>
                <w:rFonts w:ascii="Times New Roman" w:cs="Times New Roman" w:eastAsia="Times New Roman" w:hAnsi="Times New Roman"/>
                <w:color w:val="38761d"/>
                <w:rtl w:val="0"/>
              </w:rPr>
              <w:t xml:space="preserve"> </w:t>
            </w:r>
            <w:r w:rsidDel="00000000" w:rsidR="00000000" w:rsidRPr="00000000">
              <w:rPr>
                <w:rFonts w:ascii="Times New Roman" w:cs="Times New Roman" w:eastAsia="Times New Roman" w:hAnsi="Times New Roman"/>
                <w:rtl w:val="0"/>
              </w:rPr>
              <w:t xml:space="preserve">minoritarias.</w:t>
            </w:r>
          </w:p>
          <w:p w:rsidR="00000000" w:rsidDel="00000000" w:rsidP="00000000" w:rsidRDefault="00000000" w:rsidRPr="00000000" w14:paraId="000001D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A">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 HC Rocío Dussan y los Hs. Cs. Fabián Puentes y Samir Bedoya </w:t>
            </w:r>
            <w:r w:rsidDel="00000000" w:rsidR="00000000" w:rsidRPr="00000000">
              <w:rPr>
                <w:rtl w:val="0"/>
              </w:rPr>
            </w:r>
          </w:p>
        </w:tc>
        <w:tc>
          <w:tcPr>
            <w:shd w:fill="efefef" w:val="clear"/>
          </w:tcPr>
          <w:p w:rsidR="00000000" w:rsidDel="00000000" w:rsidP="00000000" w:rsidRDefault="00000000" w:rsidRPr="00000000" w14:paraId="000001D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modificación se realiza con el fin de precisar que tanto las organizaciones políticas de oposición como las independientes requieren una declaración formal, conforme a lo establecido en el art. 6 la Ley 1909 de 2018, mientras que las minoritarias no están sujetas a dicha declaratoria. De esta manera se corrige la redacción, se ajusta al marco jurídico vigente y se evita ambigüedad en la interpretación normativa.</w:t>
            </w:r>
          </w:p>
          <w:p w:rsidR="00000000" w:rsidDel="00000000" w:rsidP="00000000" w:rsidRDefault="00000000" w:rsidRPr="00000000" w14:paraId="000001DC">
            <w:pPr>
              <w:spacing w:line="276" w:lineRule="auto"/>
              <w:jc w:val="both"/>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1D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1D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Acuerdo que modificó al Artículo 43 del Acuerdo 741 de 2019 es el Acuerdo 865 de 2022, no el 837.</w:t>
            </w:r>
          </w:p>
          <w:p w:rsidR="00000000" w:rsidDel="00000000" w:rsidP="00000000" w:rsidRDefault="00000000" w:rsidRPr="00000000" w14:paraId="000001E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1">
            <w:pPr>
              <w:spacing w:line="276" w:lineRule="auto"/>
              <w:jc w:val="both"/>
              <w:rPr>
                <w:rFonts w:ascii="Times New Roman" w:cs="Times New Roman" w:eastAsia="Times New Roman" w:hAnsi="Times New Roman"/>
                <w:u w:val="single"/>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1E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ARTÌCULO 21.- REUNIONES Y QUÓRUM</w:t>
            </w:r>
            <w:r w:rsidDel="00000000" w:rsidR="00000000" w:rsidRPr="00000000">
              <w:rPr>
                <w:rFonts w:ascii="Times New Roman" w:cs="Times New Roman" w:eastAsia="Times New Roman" w:hAnsi="Times New Roman"/>
                <w:rtl w:val="0"/>
              </w:rPr>
              <w:t xml:space="preserve">. La Mesa Directiva del Concejo de Bogotá, D.C., se reúne por convocatoria de su Presidente. Para que las decisiones de la Mesa Directiva del Concejo de Bogotá, D.C., sean válidas, se requiere del voto favorable de por lo menos dos de sus miembros incluido el Presidente. Las reuniones de la Mesa Directiva del Concejo de Bogotá, D.C., serán registradas en actas y sus documentos y soportes guardados bajo la responsabilidad del Secretario General.</w:t>
            </w:r>
          </w:p>
        </w:tc>
        <w:tc>
          <w:tcPr>
            <w:shd w:fill="efefef" w:val="clear"/>
          </w:tcPr>
          <w:p w:rsidR="00000000" w:rsidDel="00000000" w:rsidP="00000000" w:rsidRDefault="00000000" w:rsidRPr="00000000" w14:paraId="000001E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9.- El Artículo 21 del acuerdo 741 de 2019, modificado por el Acuerdo 837 de 2022, quedará así:</w:t>
            </w:r>
          </w:p>
          <w:p w:rsidR="00000000" w:rsidDel="00000000" w:rsidP="00000000" w:rsidRDefault="00000000" w:rsidRPr="00000000" w14:paraId="000001E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ARTÍCULO 21.- REUNIONES Y QUÓRUM. Para que sus decisiones sean válidas, se requerirá la presencia de al menos dos (2) de sus miembros y el voto favorable de la mayoría de los concejales, incluido necesariamente el Presidente o </w:t>
            </w:r>
            <w:r w:rsidDel="00000000" w:rsidR="00000000" w:rsidRPr="00000000">
              <w:rPr>
                <w:rFonts w:ascii="Times New Roman" w:cs="Times New Roman" w:eastAsia="Times New Roman" w:hAnsi="Times New Roman"/>
                <w:b w:val="1"/>
                <w:rtl w:val="0"/>
              </w:rPr>
              <w:t xml:space="preserve">quien haga sus veces en caso de ausencia justificada.</w:t>
            </w:r>
          </w:p>
          <w:p w:rsidR="00000000" w:rsidDel="00000000" w:rsidP="00000000" w:rsidRDefault="00000000" w:rsidRPr="00000000" w14:paraId="000001E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reuniones de la Mesa Directiva serán registradas en actas numeradas, </w:t>
            </w:r>
            <w:r w:rsidDel="00000000" w:rsidR="00000000" w:rsidRPr="00000000">
              <w:rPr>
                <w:rFonts w:ascii="Times New Roman" w:cs="Times New Roman" w:eastAsia="Times New Roman" w:hAnsi="Times New Roman"/>
                <w:b w:val="1"/>
                <w:rtl w:val="0"/>
              </w:rPr>
              <w:t xml:space="preserve">suscritas por todos los asistentes y archivadas formalmente. Los documentos y soportes correspondientes deberán conservarse conforme a los principios de transparencia, trazabilidad y publicidad</w:t>
            </w:r>
            <w:r w:rsidDel="00000000" w:rsidR="00000000" w:rsidRPr="00000000">
              <w:rPr>
                <w:rFonts w:ascii="Times New Roman" w:cs="Times New Roman" w:eastAsia="Times New Roman" w:hAnsi="Times New Roman"/>
                <w:rtl w:val="0"/>
              </w:rPr>
              <w:t xml:space="preserve">, bajo la custodia del Secretario General.</w:t>
            </w:r>
          </w:p>
          <w:p w:rsidR="00000000" w:rsidDel="00000000" w:rsidP="00000000" w:rsidRDefault="00000000" w:rsidRPr="00000000" w14:paraId="000001E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9">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E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9.- El Artículo 21 del </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1E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21.- REUNIONES Y QUÓRUM </w:t>
            </w:r>
            <w:r w:rsidDel="00000000" w:rsidR="00000000" w:rsidRPr="00000000">
              <w:rPr>
                <w:rFonts w:ascii="Times New Roman" w:cs="Times New Roman" w:eastAsia="Times New Roman" w:hAnsi="Times New Roman"/>
                <w:b w:val="1"/>
                <w:color w:val="ff0000"/>
                <w:rtl w:val="0"/>
              </w:rPr>
              <w:t xml:space="preserve">DE LA MESA DIRECTIVA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ff0000"/>
                <w:rtl w:val="0"/>
              </w:rPr>
              <w:t xml:space="preserve">La Mesa Directiva del Concejo de Bogotá, D.C., se reúne por convocatoria de su Presidente.</w:t>
            </w:r>
            <w:r w:rsidDel="00000000" w:rsidR="00000000" w:rsidRPr="00000000">
              <w:rPr>
                <w:rFonts w:ascii="Times New Roman" w:cs="Times New Roman" w:eastAsia="Times New Roman" w:hAnsi="Times New Roman"/>
                <w:rtl w:val="0"/>
              </w:rPr>
              <w:t xml:space="preserve"> Para que sus decisiones sean válidas, se requerirá la presencia de al menos dos (2) de sus miembros y el voto favorable de la mayoría  </w:t>
            </w:r>
            <w:r w:rsidDel="00000000" w:rsidR="00000000" w:rsidRPr="00000000">
              <w:rPr>
                <w:rFonts w:ascii="Times New Roman" w:cs="Times New Roman" w:eastAsia="Times New Roman" w:hAnsi="Times New Roman"/>
                <w:b w:val="1"/>
                <w:strike w:val="1"/>
                <w:color w:val="ff0000"/>
                <w:rtl w:val="0"/>
              </w:rPr>
              <w:t xml:space="preserve">de los concejales,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color w:val="ff0000"/>
                <w:rtl w:val="0"/>
              </w:rPr>
              <w:t xml:space="preserve">de sus integrantes</w:t>
            </w:r>
            <w:r w:rsidDel="00000000" w:rsidR="00000000" w:rsidRPr="00000000">
              <w:rPr>
                <w:rFonts w:ascii="Times New Roman" w:cs="Times New Roman" w:eastAsia="Times New Roman" w:hAnsi="Times New Roman"/>
                <w:color w:val="38761d"/>
                <w:rtl w:val="0"/>
              </w:rPr>
              <w:t xml:space="preserve"> </w:t>
            </w:r>
            <w:r w:rsidDel="00000000" w:rsidR="00000000" w:rsidRPr="00000000">
              <w:rPr>
                <w:rFonts w:ascii="Times New Roman" w:cs="Times New Roman" w:eastAsia="Times New Roman" w:hAnsi="Times New Roman"/>
                <w:rtl w:val="0"/>
              </w:rPr>
              <w:t xml:space="preserve">incluido necesariamente el Presidente o quien haga sus veces en caso de ausencia justificada. </w:t>
            </w:r>
          </w:p>
          <w:p w:rsidR="00000000" w:rsidDel="00000000" w:rsidP="00000000" w:rsidRDefault="00000000" w:rsidRPr="00000000" w14:paraId="000001E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reuniones de la Mesa Directiva serán registradas en actas numeradas, suscritas por todos los asistentes y archivadas formalmente. Los documentos y soportes correspondientes deberán conservarse conforme a los principios de transparencia, trazabilidad y publicidad, bajo la custodia del Secretario General.</w:t>
            </w:r>
          </w:p>
          <w:p w:rsidR="00000000" w:rsidDel="00000000" w:rsidP="00000000" w:rsidRDefault="00000000" w:rsidRPr="00000000" w14:paraId="000001E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0">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r w:rsidDel="00000000" w:rsidR="00000000" w:rsidRPr="00000000">
              <w:rPr>
                <w:rtl w:val="0"/>
              </w:rPr>
            </w:r>
          </w:p>
          <w:p w:rsidR="00000000" w:rsidDel="00000000" w:rsidP="00000000" w:rsidRDefault="00000000" w:rsidRPr="00000000" w14:paraId="000001F1">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1F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modificación se efectúa para precisar que la exigencia de mayoría recae exclusivamente sobre los integrantes de la Mesa Directiva y no sobre la totalidad de los concejales, evitando ambigüedades interpretativas y garantizando coherencia con la integración de dicho órgano colegiado.</w:t>
            </w:r>
          </w:p>
          <w:p w:rsidR="00000000" w:rsidDel="00000000" w:rsidP="00000000" w:rsidRDefault="00000000" w:rsidRPr="00000000" w14:paraId="000001F3">
            <w:pPr>
              <w:spacing w:line="276" w:lineRule="auto"/>
              <w:jc w:val="both"/>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1F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21 del Acuerdo 741 del 2019 no fue modificado por el Acuerdo 837 de 2022.</w:t>
            </w:r>
          </w:p>
          <w:p w:rsidR="00000000" w:rsidDel="00000000" w:rsidP="00000000" w:rsidRDefault="00000000" w:rsidRPr="00000000" w14:paraId="000001F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1F7">
            <w:pPr>
              <w:widowControl w:val="0"/>
              <w:jc w:val="both"/>
              <w:rPr>
                <w:rFonts w:ascii="Times New Roman" w:cs="Times New Roman" w:eastAsia="Times New Roman" w:hAnsi="Times New Roman"/>
              </w:rPr>
            </w:pPr>
            <w:r w:rsidDel="00000000" w:rsidR="00000000" w:rsidRPr="00000000">
              <w:rPr>
                <w:rtl w:val="0"/>
              </w:rPr>
            </w:r>
          </w:p>
        </w:tc>
      </w:tr>
      <w:tr>
        <w:trPr>
          <w:cantSplit w:val="0"/>
          <w:trHeight w:val="435" w:hRule="atLeast"/>
          <w:tblHeader w:val="0"/>
        </w:trPr>
        <w:tc>
          <w:tcPr>
            <w:shd w:fill="efefef" w:val="clear"/>
          </w:tcPr>
          <w:p w:rsidR="00000000" w:rsidDel="00000000" w:rsidP="00000000" w:rsidRDefault="00000000" w:rsidRPr="00000000" w14:paraId="000001F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22.- FUNCIONES DEL PRESIDENTE DEL CONCEJO. Son funciones del Presidente del Concejo de Bogotá, D.C:</w:t>
            </w:r>
          </w:p>
          <w:p w:rsidR="00000000" w:rsidDel="00000000" w:rsidP="00000000" w:rsidRDefault="00000000" w:rsidRPr="00000000" w14:paraId="000001F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F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Firmar los proyectos de acuerdo que se aprueben en las Plenarias y asegurarse de que el Secretario General los radique en el despacho del Alcalde Mayor para su sanción, de conformidad con lo señalado en el presente Reglamento.</w:t>
            </w:r>
          </w:p>
          <w:p w:rsidR="00000000" w:rsidDel="00000000" w:rsidP="00000000" w:rsidRDefault="00000000" w:rsidRPr="00000000" w14:paraId="000001F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F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Fomentar la puntualidad y asistencia a las sesiones por parte de los Concejales.</w:t>
            </w:r>
          </w:p>
          <w:p w:rsidR="00000000" w:rsidDel="00000000" w:rsidP="00000000" w:rsidRDefault="00000000" w:rsidRPr="00000000" w14:paraId="0000020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0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Decidir por fuera de la sesión plenaria el curso que debe darse a las comunicaciones y demás documentos que se reciban.</w:t>
            </w:r>
          </w:p>
          <w:p w:rsidR="00000000" w:rsidDel="00000000" w:rsidP="00000000" w:rsidRDefault="00000000" w:rsidRPr="00000000" w14:paraId="0000020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0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Vigilar el funcionamiento del Concejo de Bogotá, D.C., en todos los órdenes y coordinar con el Oficial de Enlace de la Policía, la seguridad al interior del Concejo.</w:t>
            </w:r>
          </w:p>
          <w:p w:rsidR="00000000" w:rsidDel="00000000" w:rsidP="00000000" w:rsidRDefault="00000000" w:rsidRPr="00000000" w14:paraId="0000020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0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Reglamentar el uso de las instalaciones del Concejo y facilitarlas para las sesiones de las Bancadas representadas en la Corporación. En ningún caso podrán prestarse los salones del Concejo a personas o entidades ajenas a la Corporación, a menos que sean solicitados bajo la responsabilidad de un Concejal.</w:t>
            </w:r>
          </w:p>
          <w:p w:rsidR="00000000" w:rsidDel="00000000" w:rsidP="00000000" w:rsidRDefault="00000000" w:rsidRPr="00000000" w14:paraId="0000020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0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0">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21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10.- El Artículo 22 del acuerdo 741 de 2019, modificado por el Acuerdo 837 de 2022, quedará así:</w:t>
            </w:r>
          </w:p>
          <w:p w:rsidR="00000000" w:rsidDel="00000000" w:rsidP="00000000" w:rsidRDefault="00000000" w:rsidRPr="00000000" w14:paraId="0000021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22.- FUNCIONES DEL PRESIDENTE DEL CONCEJO. Son funciones del Presidente del Concejo de Bogotá, D.C. (…) </w:t>
            </w:r>
          </w:p>
          <w:p w:rsidR="00000000" w:rsidDel="00000000" w:rsidP="00000000" w:rsidRDefault="00000000" w:rsidRPr="00000000" w14:paraId="0000021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Firmar los proyectos de Acuerdo que se aprueben en las Plenarias y </w:t>
            </w:r>
            <w:r w:rsidDel="00000000" w:rsidR="00000000" w:rsidRPr="00000000">
              <w:rPr>
                <w:rFonts w:ascii="Times New Roman" w:cs="Times New Roman" w:eastAsia="Times New Roman" w:hAnsi="Times New Roman"/>
                <w:b w:val="1"/>
                <w:rtl w:val="0"/>
              </w:rPr>
              <w:t xml:space="preserve">verificar su radicación oportuna</w:t>
            </w:r>
            <w:r w:rsidDel="00000000" w:rsidR="00000000" w:rsidRPr="00000000">
              <w:rPr>
                <w:rFonts w:ascii="Times New Roman" w:cs="Times New Roman" w:eastAsia="Times New Roman" w:hAnsi="Times New Roman"/>
                <w:rtl w:val="0"/>
              </w:rPr>
              <w:t xml:space="preserve"> ante el despacho del Alcalde Mayor para su sanción, de conformidad con este reglamento.</w:t>
            </w:r>
          </w:p>
          <w:p w:rsidR="00000000" w:rsidDel="00000000" w:rsidP="00000000" w:rsidRDefault="00000000" w:rsidRPr="00000000" w14:paraId="0000021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1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Fomentar la asistencia, </w:t>
            </w:r>
            <w:r w:rsidDel="00000000" w:rsidR="00000000" w:rsidRPr="00000000">
              <w:rPr>
                <w:rFonts w:ascii="Times New Roman" w:cs="Times New Roman" w:eastAsia="Times New Roman" w:hAnsi="Times New Roman"/>
                <w:b w:val="1"/>
                <w:rtl w:val="0"/>
              </w:rPr>
              <w:t xml:space="preserve">participación efectiva</w:t>
            </w:r>
            <w:r w:rsidDel="00000000" w:rsidR="00000000" w:rsidRPr="00000000">
              <w:rPr>
                <w:rFonts w:ascii="Times New Roman" w:cs="Times New Roman" w:eastAsia="Times New Roman" w:hAnsi="Times New Roman"/>
                <w:rtl w:val="0"/>
              </w:rPr>
              <w:t xml:space="preserve"> y puntualidad de los Concejales.</w:t>
            </w:r>
          </w:p>
          <w:p w:rsidR="00000000" w:rsidDel="00000000" w:rsidP="00000000" w:rsidRDefault="00000000" w:rsidRPr="00000000" w14:paraId="0000021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1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Tramitar por fuera de sesión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el curso administrativo</w:t>
            </w:r>
            <w:r w:rsidDel="00000000" w:rsidR="00000000" w:rsidRPr="00000000">
              <w:rPr>
                <w:rFonts w:ascii="Times New Roman" w:cs="Times New Roman" w:eastAsia="Times New Roman" w:hAnsi="Times New Roman"/>
                <w:rtl w:val="0"/>
              </w:rPr>
              <w:t xml:space="preserve"> y documental de las comunicaciones recibidas. </w:t>
            </w:r>
          </w:p>
          <w:p w:rsidR="00000000" w:rsidDel="00000000" w:rsidP="00000000" w:rsidRDefault="00000000" w:rsidRPr="00000000" w14:paraId="0000021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2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Velar por el</w:t>
            </w:r>
            <w:r w:rsidDel="00000000" w:rsidR="00000000" w:rsidRPr="00000000">
              <w:rPr>
                <w:rFonts w:ascii="Times New Roman" w:cs="Times New Roman" w:eastAsia="Times New Roman" w:hAnsi="Times New Roman"/>
                <w:rtl w:val="0"/>
              </w:rPr>
              <w:t xml:space="preserve"> funcionamiento </w:t>
            </w:r>
            <w:r w:rsidDel="00000000" w:rsidR="00000000" w:rsidRPr="00000000">
              <w:rPr>
                <w:rFonts w:ascii="Times New Roman" w:cs="Times New Roman" w:eastAsia="Times New Roman" w:hAnsi="Times New Roman"/>
                <w:b w:val="1"/>
                <w:rtl w:val="0"/>
              </w:rPr>
              <w:t xml:space="preserve">integral de la Corporación</w:t>
            </w:r>
            <w:r w:rsidDel="00000000" w:rsidR="00000000" w:rsidRPr="00000000">
              <w:rPr>
                <w:rFonts w:ascii="Times New Roman" w:cs="Times New Roman" w:eastAsia="Times New Roman" w:hAnsi="Times New Roman"/>
                <w:rtl w:val="0"/>
              </w:rPr>
              <w:t xml:space="preserve"> y coordinar </w:t>
            </w:r>
            <w:r w:rsidDel="00000000" w:rsidR="00000000" w:rsidRPr="00000000">
              <w:rPr>
                <w:rFonts w:ascii="Times New Roman" w:cs="Times New Roman" w:eastAsia="Times New Roman" w:hAnsi="Times New Roman"/>
                <w:b w:val="1"/>
                <w:rtl w:val="0"/>
              </w:rPr>
              <w:t xml:space="preserve">la seguridad institucional con las autoridades competentes.  </w:t>
            </w:r>
          </w:p>
          <w:p w:rsidR="00000000" w:rsidDel="00000000" w:rsidP="00000000" w:rsidRDefault="00000000" w:rsidRPr="00000000" w14:paraId="0000022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2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Reglamentar el uso de las instalaciones del Concejo y facilitarlas para las sesiones de las bancadas y autorizar su uso por terceros únicamente </w:t>
            </w:r>
            <w:r w:rsidDel="00000000" w:rsidR="00000000" w:rsidRPr="00000000">
              <w:rPr>
                <w:rFonts w:ascii="Times New Roman" w:cs="Times New Roman" w:eastAsia="Times New Roman" w:hAnsi="Times New Roman"/>
                <w:b w:val="1"/>
                <w:rtl w:val="0"/>
              </w:rPr>
              <w:t xml:space="preserve">bajo solicitud escrita</w:t>
            </w:r>
            <w:r w:rsidDel="00000000" w:rsidR="00000000" w:rsidRPr="00000000">
              <w:rPr>
                <w:rFonts w:ascii="Times New Roman" w:cs="Times New Roman" w:eastAsia="Times New Roman" w:hAnsi="Times New Roman"/>
                <w:rtl w:val="0"/>
              </w:rPr>
              <w:t xml:space="preserve"> y responsabilidad de un Concejal.</w:t>
            </w:r>
          </w:p>
          <w:p w:rsidR="00000000" w:rsidDel="00000000" w:rsidP="00000000" w:rsidRDefault="00000000" w:rsidRPr="00000000" w14:paraId="00000226">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227">
            <w:pPr>
              <w:spacing w:line="276" w:lineRule="auto"/>
              <w:jc w:val="both"/>
              <w:rPr>
                <w:rFonts w:ascii="Times New Roman" w:cs="Times New Roman" w:eastAsia="Times New Roman" w:hAnsi="Times New Roman"/>
                <w:strike w:val="1"/>
              </w:rPr>
            </w:pPr>
            <w:r w:rsidDel="00000000" w:rsidR="00000000" w:rsidRPr="00000000">
              <w:rPr>
                <w:rtl w:val="0"/>
              </w:rPr>
            </w:r>
          </w:p>
        </w:tc>
        <w:tc>
          <w:tcPr>
            <w:shd w:fill="efefef" w:val="clear"/>
          </w:tcPr>
          <w:p w:rsidR="00000000" w:rsidDel="00000000" w:rsidP="00000000" w:rsidRDefault="00000000" w:rsidRPr="00000000" w14:paraId="0000022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10.- El Artículo 22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b w:val="1"/>
                <w:rtl w:val="0"/>
              </w:rPr>
              <w:t xml:space="preserve">quedará así:</w:t>
            </w:r>
          </w:p>
          <w:p w:rsidR="00000000" w:rsidDel="00000000" w:rsidP="00000000" w:rsidRDefault="00000000" w:rsidRPr="00000000" w14:paraId="0000022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22.- FUNCIONES DEL PRESIDENTE DEL CONCEJO.</w:t>
            </w:r>
            <w:r w:rsidDel="00000000" w:rsidR="00000000" w:rsidRPr="00000000">
              <w:rPr>
                <w:rFonts w:ascii="Times New Roman" w:cs="Times New Roman" w:eastAsia="Times New Roman" w:hAnsi="Times New Roman"/>
                <w:rtl w:val="0"/>
              </w:rPr>
              <w:t xml:space="preserve"> Son funciones del Presidente del Concejo de Bogotá, D.C. (…) </w:t>
            </w:r>
          </w:p>
          <w:p w:rsidR="00000000" w:rsidDel="00000000" w:rsidP="00000000" w:rsidRDefault="00000000" w:rsidRPr="00000000" w14:paraId="0000022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Firmar los proyectos de Acuerdo que se aprueben en las Plenarias y verificar su radicación oportuna ante el despacho del Alcalde Mayor para su sanción, de conformidad con este reglamento.</w:t>
            </w:r>
          </w:p>
          <w:p w:rsidR="00000000" w:rsidDel="00000000" w:rsidP="00000000" w:rsidRDefault="00000000" w:rsidRPr="00000000" w14:paraId="0000022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2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Fomentar la asistencia, participación efectiva y puntualidad de los Concejales.</w:t>
            </w:r>
          </w:p>
          <w:p w:rsidR="00000000" w:rsidDel="00000000" w:rsidP="00000000" w:rsidRDefault="00000000" w:rsidRPr="00000000" w14:paraId="0000023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3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Tramitar por fuera de sesión </w:t>
            </w:r>
            <w:r w:rsidDel="00000000" w:rsidR="00000000" w:rsidRPr="00000000">
              <w:rPr>
                <w:rFonts w:ascii="Times New Roman" w:cs="Times New Roman" w:eastAsia="Times New Roman" w:hAnsi="Times New Roman"/>
                <w:b w:val="1"/>
                <w:color w:val="ff0000"/>
                <w:rtl w:val="0"/>
              </w:rPr>
              <w:t xml:space="preserve">plenaria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el curso administrativo y documental de las comunicaciones recibidas. </w:t>
            </w:r>
          </w:p>
          <w:p w:rsidR="00000000" w:rsidDel="00000000" w:rsidP="00000000" w:rsidRDefault="00000000" w:rsidRPr="00000000" w14:paraId="0000023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3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Velar por el funcionamiento integral de la Corporación y coordinar la seguridad institucional con las autoridades competentes.  </w:t>
            </w:r>
          </w:p>
          <w:p w:rsidR="00000000" w:rsidDel="00000000" w:rsidP="00000000" w:rsidRDefault="00000000" w:rsidRPr="00000000" w14:paraId="0000023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3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Reglamentar el uso de las instalaciones del Concejo y facilitarlas para las sesiones de las bancadas y autorizar su uso por terceros únicamente bajo solicitud escrita y responsabilidad de un Concejal.</w:t>
            </w:r>
          </w:p>
          <w:p w:rsidR="00000000" w:rsidDel="00000000" w:rsidP="00000000" w:rsidRDefault="00000000" w:rsidRPr="00000000" w14:paraId="0000023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E">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r w:rsidDel="00000000" w:rsidR="00000000" w:rsidRPr="00000000">
              <w:rPr>
                <w:rtl w:val="0"/>
              </w:rPr>
            </w:r>
          </w:p>
        </w:tc>
        <w:tc>
          <w:tcPr>
            <w:shd w:fill="efefef" w:val="clear"/>
          </w:tcPr>
          <w:p w:rsidR="00000000" w:rsidDel="00000000" w:rsidP="00000000" w:rsidRDefault="00000000" w:rsidRPr="00000000" w14:paraId="0000023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22 del Acuerdo 741 del 2019 no fue modificado por el Acuerdo 837 de 2022.</w:t>
            </w:r>
          </w:p>
          <w:p w:rsidR="00000000" w:rsidDel="00000000" w:rsidP="00000000" w:rsidRDefault="00000000" w:rsidRPr="00000000" w14:paraId="0000024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1">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p w:rsidR="00000000" w:rsidDel="00000000" w:rsidP="00000000" w:rsidRDefault="00000000" w:rsidRPr="00000000" w14:paraId="0000024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adiciona la palabra </w:t>
            </w:r>
            <w:r w:rsidDel="00000000" w:rsidR="00000000" w:rsidRPr="00000000">
              <w:rPr>
                <w:rFonts w:ascii="Times New Roman" w:cs="Times New Roman" w:eastAsia="Times New Roman" w:hAnsi="Times New Roman"/>
                <w:i w:val="1"/>
                <w:rtl w:val="0"/>
              </w:rPr>
              <w:t xml:space="preserve">plenaria</w:t>
            </w:r>
            <w:r w:rsidDel="00000000" w:rsidR="00000000" w:rsidRPr="00000000">
              <w:rPr>
                <w:rFonts w:ascii="Times New Roman" w:cs="Times New Roman" w:eastAsia="Times New Roman" w:hAnsi="Times New Roman"/>
                <w:rtl w:val="0"/>
              </w:rPr>
              <w:t xml:space="preserve"> para precisar que la función del Presidente del Concejo de tramitar el curso administrativo y documental de las comunicaciones recibidas se ejerce únicamente en el marco de las sesiones plenarias. Esto se fundamenta en que en otras instancias o subcomisiones, la representación y funciones presidenciales corresponden a los Presidentes de dichas subcomisiones, y no al Presidente del Concejo en su rol institucional pleno. La precisión evita confusiones sobre la competencia y ámbito de actuación del Presidente.</w:t>
            </w:r>
          </w:p>
        </w:tc>
      </w:tr>
      <w:tr>
        <w:trPr>
          <w:cantSplit w:val="0"/>
          <w:tblHeader w:val="0"/>
        </w:trPr>
        <w:tc>
          <w:tcPr>
            <w:shd w:fill="efefef" w:val="clear"/>
          </w:tcPr>
          <w:p w:rsidR="00000000" w:rsidDel="00000000" w:rsidP="00000000" w:rsidRDefault="00000000" w:rsidRPr="00000000" w14:paraId="0000024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23.- FALTA ABSOLUTA Y TEMPORAL DE LOS PRESIDENTES</w:t>
            </w:r>
            <w:r w:rsidDel="00000000" w:rsidR="00000000" w:rsidRPr="00000000">
              <w:rPr>
                <w:rFonts w:ascii="Times New Roman" w:cs="Times New Roman" w:eastAsia="Times New Roman" w:hAnsi="Times New Roman"/>
                <w:rtl w:val="0"/>
              </w:rPr>
              <w:t xml:space="preserve">. La falta absoluta del Presidente del Concejo de Bogotá, D.C. o de alguna de las Comisiones Permanentes determina nueva elección para el resto del período. La falta temporal será suplida por el Primer Vicepresidente y si no fuere posible, por el Segundo Vicepresidente y, en su defecto, por el Concejal que, según el orden alfabético por apellido, ocupe el primer lugar en la lista.</w:t>
            </w:r>
          </w:p>
          <w:p w:rsidR="00000000" w:rsidDel="00000000" w:rsidP="00000000" w:rsidRDefault="00000000" w:rsidRPr="00000000" w14:paraId="0000024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En caso de falta absoluta el Secretario General la certificará.</w:t>
            </w:r>
          </w:p>
          <w:p w:rsidR="00000000" w:rsidDel="00000000" w:rsidP="00000000" w:rsidRDefault="00000000" w:rsidRPr="00000000" w14:paraId="0000024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En caso de falta absoluta de alguno de los Vicepresidentes del Concejo de Bogotá, D.C., determina nueva elección para el resto del período.</w:t>
            </w:r>
          </w:p>
          <w:p w:rsidR="00000000" w:rsidDel="00000000" w:rsidP="00000000" w:rsidRDefault="00000000" w:rsidRPr="00000000" w14:paraId="0000024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La nueva elección del Presidente o Vicepresidente se realizará dentro de los cinco (5) días hábiles siguientes a la declaratoria de la falta absoluta, y para su elección se surtirá el trámite previsto en este Reglamento.</w:t>
            </w:r>
          </w:p>
          <w:p w:rsidR="00000000" w:rsidDel="00000000" w:rsidP="00000000" w:rsidRDefault="00000000" w:rsidRPr="00000000" w14:paraId="0000024B">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24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11. El Artículo 23 del acuerdo 741 de 2019, modificado por el Acuerdo 837 de 2022, quedará así:</w:t>
            </w:r>
          </w:p>
          <w:p w:rsidR="00000000" w:rsidDel="00000000" w:rsidP="00000000" w:rsidRDefault="00000000" w:rsidRPr="00000000" w14:paraId="0000024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23.- FALTA ABSOLUTA Y TEMPORAL DE LOS PRESIDENTES. La falta absoluta del Presidente del Concejo de Bogotá, D.C. o de alguna de las comisiones permanentes, determina nueva elección para el resto del período. La falta temporal será suplida por el Primer Vicepresidente y si no fuere posible, por el Segundo Vicepresidente y, en su defecto, por el Concejal que, según el orden alfabético por apellido, ocupe el primer lugar en la lista.</w:t>
            </w:r>
          </w:p>
          <w:p w:rsidR="00000000" w:rsidDel="00000000" w:rsidP="00000000" w:rsidRDefault="00000000" w:rsidRPr="00000000" w14:paraId="0000024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1º. La certificación de la falta absoluta será expedida por el Secretario General de la Corporación, </w:t>
            </w:r>
            <w:r w:rsidDel="00000000" w:rsidR="00000000" w:rsidRPr="00000000">
              <w:rPr>
                <w:rFonts w:ascii="Times New Roman" w:cs="Times New Roman" w:eastAsia="Times New Roman" w:hAnsi="Times New Roman"/>
                <w:b w:val="1"/>
                <w:rtl w:val="0"/>
              </w:rPr>
              <w:t xml:space="preserve">previa verificación de los hechos que la configuran.</w:t>
            </w:r>
          </w:p>
          <w:p w:rsidR="00000000" w:rsidDel="00000000" w:rsidP="00000000" w:rsidRDefault="00000000" w:rsidRPr="00000000" w14:paraId="0000025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5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La falta absoluta de cualquiera de los Vicepresidentes del Concejo de Bogotá, D.C. dará lugar a una nueva elección para el resto del período.</w:t>
            </w:r>
          </w:p>
          <w:p w:rsidR="00000000" w:rsidDel="00000000" w:rsidP="00000000" w:rsidRDefault="00000000" w:rsidRPr="00000000" w14:paraId="0000025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3º. La nueva elección del Presidente o Vicepresidente, se realizará dentro de los cinco (5) días hábiles siguientes a la </w:t>
            </w:r>
            <w:r w:rsidDel="00000000" w:rsidR="00000000" w:rsidRPr="00000000">
              <w:rPr>
                <w:rFonts w:ascii="Times New Roman" w:cs="Times New Roman" w:eastAsia="Times New Roman" w:hAnsi="Times New Roman"/>
                <w:b w:val="1"/>
                <w:rtl w:val="0"/>
              </w:rPr>
              <w:t xml:space="preserve">certificación </w:t>
            </w:r>
            <w:r w:rsidDel="00000000" w:rsidR="00000000" w:rsidRPr="00000000">
              <w:rPr>
                <w:rFonts w:ascii="Times New Roman" w:cs="Times New Roman" w:eastAsia="Times New Roman" w:hAnsi="Times New Roman"/>
                <w:rtl w:val="0"/>
              </w:rPr>
              <w:t xml:space="preserve">de la falta absoluta. Para este fin se aplicará el procedimiento previsto en el presente Reglamento Interno.</w:t>
            </w:r>
          </w:p>
          <w:p w:rsidR="00000000" w:rsidDel="00000000" w:rsidP="00000000" w:rsidRDefault="00000000" w:rsidRPr="00000000" w14:paraId="00000254">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255">
            <w:pPr>
              <w:spacing w:line="276" w:lineRule="auto"/>
              <w:jc w:val="both"/>
              <w:rPr>
                <w:rFonts w:ascii="Times New Roman" w:cs="Times New Roman" w:eastAsia="Times New Roman" w:hAnsi="Times New Roman"/>
                <w:strike w:val="1"/>
              </w:rPr>
            </w:pPr>
            <w:r w:rsidDel="00000000" w:rsidR="00000000" w:rsidRPr="00000000">
              <w:rPr>
                <w:rtl w:val="0"/>
              </w:rPr>
            </w:r>
          </w:p>
        </w:tc>
        <w:tc>
          <w:tcPr>
            <w:shd w:fill="efefef" w:val="clear"/>
          </w:tcPr>
          <w:p w:rsidR="00000000" w:rsidDel="00000000" w:rsidP="00000000" w:rsidRDefault="00000000" w:rsidRPr="00000000" w14:paraId="0000025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11. El Artículo 23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25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23.- FALTA ABSOLUTA Y TEMPORAL DE LOS PRESIDENTES. La falta absoluta del Presidente del Concejo de Bogotá, D.C. o de alguna de las comisiones permanentes, determina nueva elección para el resto del período. La falta temporal será suplida por el Primer Vicepresidente y si no fuere posible, por el Segundo Vicepresidente y, en su defecto, por el Concejal que, según el orden alfabético por apellido, ocupe el primer lugar en la lista.</w:t>
            </w:r>
          </w:p>
          <w:p w:rsidR="00000000" w:rsidDel="00000000" w:rsidP="00000000" w:rsidRDefault="00000000" w:rsidRPr="00000000" w14:paraId="0000025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1º. La certificación de la falta absoluta será expedida por el Secretario General de la Corporación, previa verificación de los hechos que la configuran</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25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5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La falta absoluta de cualquiera de los Vicepresidentes del Concejo de Bogotá, D.C. dará lugar a una nueva elección para el resto del período.</w:t>
            </w:r>
          </w:p>
          <w:p w:rsidR="00000000" w:rsidDel="00000000" w:rsidP="00000000" w:rsidRDefault="00000000" w:rsidRPr="00000000" w14:paraId="0000025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3º. La nueva elección del Presidente o Vicepresidente, se realizará dentro de los cinco (5) días hábiles siguientes a la certificación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de la falta absoluta. Para este fin se aplicará el procedimiento previsto en el presente Reglamento Interno.</w:t>
            </w:r>
          </w:p>
          <w:p w:rsidR="00000000" w:rsidDel="00000000" w:rsidP="00000000" w:rsidRDefault="00000000" w:rsidRPr="00000000" w14:paraId="0000025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F">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p w:rsidR="00000000" w:rsidDel="00000000" w:rsidP="00000000" w:rsidRDefault="00000000" w:rsidRPr="00000000" w14:paraId="00000260">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261">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262">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23 del Acuerdo 741 del 2019 no fue modificado por el Acuerdo 837 de 2022.</w:t>
            </w:r>
          </w:p>
          <w:p w:rsidR="00000000" w:rsidDel="00000000" w:rsidP="00000000" w:rsidRDefault="00000000" w:rsidRPr="00000000" w14:paraId="0000026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5">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26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24.- FUNCIONES DEL SECRETARIO GENERAL DEL CONCEJO DE BOGOTÁ Y DE LOS SUBSECRETARIOS DE LAS COMISIONES PERMANENTES.</w:t>
            </w:r>
            <w:r w:rsidDel="00000000" w:rsidR="00000000" w:rsidRPr="00000000">
              <w:rPr>
                <w:rFonts w:ascii="Times New Roman" w:cs="Times New Roman" w:eastAsia="Times New Roman" w:hAnsi="Times New Roman"/>
                <w:rtl w:val="0"/>
              </w:rPr>
              <w:t xml:space="preserve"> Son funciones del Secretario General del Concejo de Bogotá, D.C., y de los Subsecretarios de las Comisiones Permanentes, las siguientes:</w:t>
            </w:r>
          </w:p>
          <w:p w:rsidR="00000000" w:rsidDel="00000000" w:rsidP="00000000" w:rsidRDefault="00000000" w:rsidRPr="00000000" w14:paraId="0000026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Garantizar el buen funcionamiento de los asuntos de la Secretaría a su cargo.</w:t>
            </w:r>
          </w:p>
          <w:p w:rsidR="00000000" w:rsidDel="00000000" w:rsidP="00000000" w:rsidRDefault="00000000" w:rsidRPr="00000000" w14:paraId="0000026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Dirigir a todos los funcionarios asignados a su dependencia.</w:t>
            </w:r>
          </w:p>
          <w:p w:rsidR="00000000" w:rsidDel="00000000" w:rsidP="00000000" w:rsidRDefault="00000000" w:rsidRPr="00000000" w14:paraId="0000026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Citar a sesiones de conformidad con lo previsto en este Reglamento.</w:t>
            </w:r>
          </w:p>
          <w:p w:rsidR="00000000" w:rsidDel="00000000" w:rsidP="00000000" w:rsidRDefault="00000000" w:rsidRPr="00000000" w14:paraId="0000026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Vigilar, dirigir y controlar la elaboración de las actas de las sesiones y su diligenciamiento, así como certificar la fidelidad de su contenido.</w:t>
            </w:r>
          </w:p>
          <w:p w:rsidR="00000000" w:rsidDel="00000000" w:rsidP="00000000" w:rsidRDefault="00000000" w:rsidRPr="00000000" w14:paraId="0000026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Durante las sesiones estar atento a las instrucciones del Presidente, abrir y hacer lectura del registro, realizar el llamado a lista de los Concejales, registrar y leer las proposiciones, comunicaciones, proyectos de acuerdo y demás documentos que deban ser leídos en la sesión. Antes de dar lectura a cualquier documento lo pondrá a disposición del Presidente para que éste decida su trámite.</w:t>
            </w:r>
          </w:p>
          <w:p w:rsidR="00000000" w:rsidDel="00000000" w:rsidP="00000000" w:rsidRDefault="00000000" w:rsidRPr="00000000" w14:paraId="0000027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7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Para efectos del reconocimiento y pago de honorarios, registrar y certificar mensualmente la asistencia de los Concejales a las sesiones respectivas discriminado diariamente la fecha, hora de iniciación y de finalización y el nombre de los Concejales asistentes de la comisión respectiva, así como el de los Concejales de otras Comisiones, cuya asistencia haya sido registrada en la sesión.</w:t>
            </w:r>
          </w:p>
          <w:p w:rsidR="00000000" w:rsidDel="00000000" w:rsidP="00000000" w:rsidRDefault="00000000" w:rsidRPr="00000000" w14:paraId="0000027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7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El Secretario General del Concejo de Bogotá, D.C., es el Director de los Anales del Concejo.</w:t>
            </w:r>
          </w:p>
          <w:p w:rsidR="00000000" w:rsidDel="00000000" w:rsidP="00000000" w:rsidRDefault="00000000" w:rsidRPr="00000000" w14:paraId="0000027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7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7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El Secretario General del Concejo de Bogotá, D.C., coordinará el desempeño de los Secretarios de Comisión.</w:t>
            </w:r>
          </w:p>
          <w:p w:rsidR="00000000" w:rsidDel="00000000" w:rsidP="00000000" w:rsidRDefault="00000000" w:rsidRPr="00000000" w14:paraId="0000027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8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8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8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Las demás funciones que le asigne el Concejo de Bogotá, D.C., su Mesa Directiva o su Presidente, este Reglamento y el Manual de Funciones que corresponda.</w:t>
            </w:r>
          </w:p>
          <w:p w:rsidR="00000000" w:rsidDel="00000000" w:rsidP="00000000" w:rsidRDefault="00000000" w:rsidRPr="00000000" w14:paraId="00000285">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28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12. El Artículo 24 del acuerdo 741 de 2019, modificado por el Acuerdo 837 de 2022, quedará así:</w:t>
            </w:r>
          </w:p>
          <w:p w:rsidR="00000000" w:rsidDel="00000000" w:rsidP="00000000" w:rsidRDefault="00000000" w:rsidRPr="00000000" w14:paraId="0000028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24.- FUNCIONES DEL SECRETARIO GENERAL DEL CONCEJO DE BOGOTÁ Y DE LOS SUBSECRETARIOS DE LAS COMISIONES PERMANENTES.</w:t>
            </w:r>
            <w:r w:rsidDel="00000000" w:rsidR="00000000" w:rsidRPr="00000000">
              <w:rPr>
                <w:rFonts w:ascii="Times New Roman" w:cs="Times New Roman" w:eastAsia="Times New Roman" w:hAnsi="Times New Roman"/>
                <w:rtl w:val="0"/>
              </w:rPr>
              <w:t xml:space="preserve"> Son funciones del Secretario General del Concejo de Bogotá, D.C., y de los Subsecretarios de las Comisiones Permanentes, </w:t>
            </w:r>
            <w:r w:rsidDel="00000000" w:rsidR="00000000" w:rsidRPr="00000000">
              <w:rPr>
                <w:rFonts w:ascii="Times New Roman" w:cs="Times New Roman" w:eastAsia="Times New Roman" w:hAnsi="Times New Roman"/>
                <w:b w:val="1"/>
                <w:rtl w:val="0"/>
              </w:rPr>
              <w:t xml:space="preserve">las establecidas en los artículos 7 y 8 del Acuerdo 977 de 2025</w:t>
            </w:r>
            <w:r w:rsidDel="00000000" w:rsidR="00000000" w:rsidRPr="00000000">
              <w:rPr>
                <w:rFonts w:ascii="Times New Roman" w:cs="Times New Roman" w:eastAsia="Times New Roman" w:hAnsi="Times New Roman"/>
                <w:rtl w:val="0"/>
              </w:rPr>
              <w:t xml:space="preserve"> y las siguientes:</w:t>
            </w:r>
          </w:p>
          <w:p w:rsidR="00000000" w:rsidDel="00000000" w:rsidP="00000000" w:rsidRDefault="00000000" w:rsidRPr="00000000" w14:paraId="0000028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Garantizar el buen funcionamiento de los </w:t>
            </w:r>
            <w:r w:rsidDel="00000000" w:rsidR="00000000" w:rsidRPr="00000000">
              <w:rPr>
                <w:rFonts w:ascii="Times New Roman" w:cs="Times New Roman" w:eastAsia="Times New Roman" w:hAnsi="Times New Roman"/>
                <w:b w:val="1"/>
                <w:rtl w:val="0"/>
              </w:rPr>
              <w:t xml:space="preserve">asuntos administrativos, documentales y de apoyo normativo </w:t>
            </w:r>
            <w:r w:rsidDel="00000000" w:rsidR="00000000" w:rsidRPr="00000000">
              <w:rPr>
                <w:rFonts w:ascii="Times New Roman" w:cs="Times New Roman" w:eastAsia="Times New Roman" w:hAnsi="Times New Roman"/>
                <w:rtl w:val="0"/>
              </w:rPr>
              <w:t xml:space="preserve">a su cargo.</w:t>
            </w:r>
          </w:p>
          <w:p w:rsidR="00000000" w:rsidDel="00000000" w:rsidP="00000000" w:rsidRDefault="00000000" w:rsidRPr="00000000" w14:paraId="0000028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Dirigir</w:t>
            </w:r>
            <w:r w:rsidDel="00000000" w:rsidR="00000000" w:rsidRPr="00000000">
              <w:rPr>
                <w:rFonts w:ascii="Times New Roman" w:cs="Times New Roman" w:eastAsia="Times New Roman" w:hAnsi="Times New Roman"/>
                <w:b w:val="1"/>
                <w:rtl w:val="0"/>
              </w:rPr>
              <w:t xml:space="preserve"> y coordinar las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actividades</w:t>
            </w:r>
            <w:r w:rsidDel="00000000" w:rsidR="00000000" w:rsidRPr="00000000">
              <w:rPr>
                <w:rFonts w:ascii="Times New Roman" w:cs="Times New Roman" w:eastAsia="Times New Roman" w:hAnsi="Times New Roman"/>
                <w:rtl w:val="0"/>
              </w:rPr>
              <w:t xml:space="preserve"> del personal adscrito a su dependencia. </w:t>
            </w:r>
          </w:p>
          <w:p w:rsidR="00000000" w:rsidDel="00000000" w:rsidP="00000000" w:rsidRDefault="00000000" w:rsidRPr="00000000" w14:paraId="0000028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3. Citar a sesiones de conformidad con lo previsto en este reglamento,</w:t>
            </w:r>
            <w:r w:rsidDel="00000000" w:rsidR="00000000" w:rsidRPr="00000000">
              <w:rPr>
                <w:rFonts w:ascii="Times New Roman" w:cs="Times New Roman" w:eastAsia="Times New Roman" w:hAnsi="Times New Roman"/>
                <w:b w:val="1"/>
                <w:rtl w:val="0"/>
              </w:rPr>
              <w:t xml:space="preserve"> según lo ordene la respectiva Mesa Directiva.</w:t>
            </w:r>
          </w:p>
          <w:p w:rsidR="00000000" w:rsidDel="00000000" w:rsidP="00000000" w:rsidRDefault="00000000" w:rsidRPr="00000000" w14:paraId="0000028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Supervisar la elaboración, diligenciamiento y archivo</w:t>
            </w:r>
            <w:r w:rsidDel="00000000" w:rsidR="00000000" w:rsidRPr="00000000">
              <w:rPr>
                <w:rFonts w:ascii="Times New Roman" w:cs="Times New Roman" w:eastAsia="Times New Roman" w:hAnsi="Times New Roman"/>
                <w:rtl w:val="0"/>
              </w:rPr>
              <w:t xml:space="preserve"> de las actas de las sesiones, así como certificar la fidelidad de su contenido.</w:t>
            </w:r>
          </w:p>
          <w:p w:rsidR="00000000" w:rsidDel="00000000" w:rsidP="00000000" w:rsidRDefault="00000000" w:rsidRPr="00000000" w14:paraId="0000029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Cumplir las</w:t>
            </w:r>
            <w:r w:rsidDel="00000000" w:rsidR="00000000" w:rsidRPr="00000000">
              <w:rPr>
                <w:rFonts w:ascii="Times New Roman" w:cs="Times New Roman" w:eastAsia="Times New Roman" w:hAnsi="Times New Roman"/>
                <w:rtl w:val="0"/>
              </w:rPr>
              <w:t xml:space="preserve"> instrucciones del Presidente durante las sesiones: abrir y hacer lectura del registro, realizar el llamado a lista de los Concejales, registrar y </w:t>
            </w:r>
            <w:r w:rsidDel="00000000" w:rsidR="00000000" w:rsidRPr="00000000">
              <w:rPr>
                <w:rFonts w:ascii="Times New Roman" w:cs="Times New Roman" w:eastAsia="Times New Roman" w:hAnsi="Times New Roman"/>
                <w:b w:val="1"/>
                <w:rtl w:val="0"/>
              </w:rPr>
              <w:t xml:space="preserve">dar lectura</w:t>
            </w:r>
            <w:r w:rsidDel="00000000" w:rsidR="00000000" w:rsidRPr="00000000">
              <w:rPr>
                <w:rFonts w:ascii="Times New Roman" w:cs="Times New Roman" w:eastAsia="Times New Roman" w:hAnsi="Times New Roman"/>
                <w:rtl w:val="0"/>
              </w:rPr>
              <w:t xml:space="preserve"> a proposiciones, comunicaciones, proyectos de acuerdo y demás documentos que deban ser leídos en la sesión. Antes de su lectura, los pondrá a disposición del Presidente para definir su trámite. </w:t>
            </w:r>
          </w:p>
          <w:p w:rsidR="00000000" w:rsidDel="00000000" w:rsidP="00000000" w:rsidRDefault="00000000" w:rsidRPr="00000000" w14:paraId="0000029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9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Certificar los resultados de las votaciones realizadas en sesión plenaria, comisiones o en la Mesa Directiva y junta de voceros.</w:t>
            </w:r>
          </w:p>
          <w:p w:rsidR="00000000" w:rsidDel="00000000" w:rsidP="00000000" w:rsidRDefault="00000000" w:rsidRPr="00000000" w14:paraId="0000029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9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12. El Secretario General del Concejo de Bogotá, D.C., es el Director de los Anales del Concejo </w:t>
            </w:r>
            <w:r w:rsidDel="00000000" w:rsidR="00000000" w:rsidRPr="00000000">
              <w:rPr>
                <w:rFonts w:ascii="Times New Roman" w:cs="Times New Roman" w:eastAsia="Times New Roman" w:hAnsi="Times New Roman"/>
                <w:b w:val="1"/>
                <w:rtl w:val="0"/>
              </w:rPr>
              <w:t xml:space="preserve">y debe garantizar su actualización.</w:t>
            </w:r>
          </w:p>
          <w:p w:rsidR="00000000" w:rsidDel="00000000" w:rsidP="00000000" w:rsidRDefault="00000000" w:rsidRPr="00000000" w14:paraId="0000029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9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14. Coordinar la labor de los Subsecretarios de Comisión </w:t>
            </w:r>
            <w:r w:rsidDel="00000000" w:rsidR="00000000" w:rsidRPr="00000000">
              <w:rPr>
                <w:rFonts w:ascii="Times New Roman" w:cs="Times New Roman" w:eastAsia="Times New Roman" w:hAnsi="Times New Roman"/>
                <w:b w:val="1"/>
                <w:rtl w:val="0"/>
              </w:rPr>
              <w:t xml:space="preserve">para garantizar uniformidad y eficiencia en el trámite normativo.</w:t>
            </w:r>
          </w:p>
          <w:p w:rsidR="00000000" w:rsidDel="00000000" w:rsidP="00000000" w:rsidRDefault="00000000" w:rsidRPr="00000000" w14:paraId="0000029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A0">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2A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Las demás funciones que le asigne el Concejo de Bogotá, D.C., su Mesa Directiva o su Presidente, este reglamento y el Manual de Funciones vigente.</w:t>
            </w:r>
          </w:p>
          <w:p w:rsidR="00000000" w:rsidDel="00000000" w:rsidP="00000000" w:rsidRDefault="00000000" w:rsidRPr="00000000" w14:paraId="000002A2">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2A3">
            <w:pPr>
              <w:spacing w:line="276" w:lineRule="auto"/>
              <w:jc w:val="both"/>
              <w:rPr>
                <w:rFonts w:ascii="Times New Roman" w:cs="Times New Roman" w:eastAsia="Times New Roman" w:hAnsi="Times New Roman"/>
                <w:strike w:val="1"/>
              </w:rPr>
            </w:pPr>
            <w:r w:rsidDel="00000000" w:rsidR="00000000" w:rsidRPr="00000000">
              <w:rPr>
                <w:rtl w:val="0"/>
              </w:rPr>
            </w:r>
          </w:p>
        </w:tc>
        <w:tc>
          <w:tcPr>
            <w:shd w:fill="efefef" w:val="clear"/>
            <w:tcMar>
              <w:top w:w="100.0" w:type="dxa"/>
              <w:left w:w="100.0" w:type="dxa"/>
              <w:bottom w:w="100.0" w:type="dxa"/>
              <w:right w:w="100.0" w:type="dxa"/>
            </w:tcMar>
          </w:tcPr>
          <w:p w:rsidR="00000000" w:rsidDel="00000000" w:rsidP="00000000" w:rsidRDefault="00000000" w:rsidRPr="00000000" w14:paraId="000002A4">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12. El Artículo 24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2A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A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24.- FUNCIONES DEL SECRETARIO GENERAL DEL CONCEJO DE BOGOTÁ Y DE LOS SUBSECRETARIOS DE LAS COMISIONES PERMANENTES.</w:t>
            </w:r>
            <w:r w:rsidDel="00000000" w:rsidR="00000000" w:rsidRPr="00000000">
              <w:rPr>
                <w:rFonts w:ascii="Times New Roman" w:cs="Times New Roman" w:eastAsia="Times New Roman" w:hAnsi="Times New Roman"/>
                <w:rtl w:val="0"/>
              </w:rPr>
              <w:t xml:space="preserve"> Son funciones del Secretario General del Concejo de Bogotá, D.C., y de los Subsecretarios de las Comisiones Permanentes, las establecidas en los artículos 7 y 8 del Acuerdo 977 de 2025, </w:t>
            </w:r>
            <w:r w:rsidDel="00000000" w:rsidR="00000000" w:rsidRPr="00000000">
              <w:rPr>
                <w:rFonts w:ascii="Times New Roman" w:cs="Times New Roman" w:eastAsia="Times New Roman" w:hAnsi="Times New Roman"/>
                <w:b w:val="1"/>
                <w:color w:val="ff0000"/>
                <w:rtl w:val="0"/>
              </w:rPr>
              <w:t xml:space="preserve">las demás normas</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b w:val="1"/>
                <w:color w:val="ff0000"/>
                <w:rtl w:val="0"/>
              </w:rPr>
              <w:t xml:space="preserve">que lo adicionen, modifiquen o sustituyan</w:t>
            </w:r>
            <w:r w:rsidDel="00000000" w:rsidR="00000000" w:rsidRPr="00000000">
              <w:rPr>
                <w:rFonts w:ascii="Times New Roman" w:cs="Times New Roman" w:eastAsia="Times New Roman" w:hAnsi="Times New Roman"/>
                <w:rtl w:val="0"/>
              </w:rPr>
              <w:t xml:space="preserve"> y las siguientes:</w:t>
            </w:r>
          </w:p>
          <w:p w:rsidR="00000000" w:rsidDel="00000000" w:rsidP="00000000" w:rsidRDefault="00000000" w:rsidRPr="00000000" w14:paraId="000002A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A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Garantizar el buen funcionamiento de los asuntos administrativos, documentales y de apoyo normativo a su cargo.</w:t>
            </w:r>
          </w:p>
          <w:p w:rsidR="00000000" w:rsidDel="00000000" w:rsidP="00000000" w:rsidRDefault="00000000" w:rsidRPr="00000000" w14:paraId="000002A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A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Dirigir y coordinar las actividades del personal adscrito a su dependencia. </w:t>
            </w:r>
          </w:p>
          <w:p w:rsidR="00000000" w:rsidDel="00000000" w:rsidP="00000000" w:rsidRDefault="00000000" w:rsidRPr="00000000" w14:paraId="000002A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A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Citar a sesiones de conformidad con lo previsto en este reglamento, según lo ordene la respectiva Mesa Directiva.</w:t>
            </w:r>
          </w:p>
          <w:p w:rsidR="00000000" w:rsidDel="00000000" w:rsidP="00000000" w:rsidRDefault="00000000" w:rsidRPr="00000000" w14:paraId="000002A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A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Supervisar la elaboración, diligenciamiento y archivo de las actas de las sesiones, así como certificar la fidelidad de su contenido.</w:t>
            </w:r>
          </w:p>
          <w:p w:rsidR="00000000" w:rsidDel="00000000" w:rsidP="00000000" w:rsidRDefault="00000000" w:rsidRPr="00000000" w14:paraId="000002A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Cumplir las instrucciones del Presidente durante las sesiones: abrir y hacer lectura del registro, realizar el llamado a lista de los Concejales, registrar y dar lectura a proposiciones, comunicaciones, proyectos de acuerdo y demás documentos que deban ser leídos en la sesión. Antes de su lectura, </w:t>
            </w:r>
            <w:r w:rsidDel="00000000" w:rsidR="00000000" w:rsidRPr="00000000">
              <w:rPr>
                <w:rFonts w:ascii="Times New Roman" w:cs="Times New Roman" w:eastAsia="Times New Roman" w:hAnsi="Times New Roman"/>
                <w:strike w:val="1"/>
                <w:rtl w:val="0"/>
              </w:rPr>
              <w:t xml:space="preserve">los</w:t>
            </w:r>
            <w:r w:rsidDel="00000000" w:rsidR="00000000" w:rsidRPr="00000000">
              <w:rPr>
                <w:rFonts w:ascii="Times New Roman" w:cs="Times New Roman" w:eastAsia="Times New Roman" w:hAnsi="Times New Roman"/>
                <w:rtl w:val="0"/>
              </w:rPr>
              <w:t xml:space="preserve"> pondrá</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color w:val="ff0000"/>
                <w:rtl w:val="0"/>
              </w:rPr>
              <w:t xml:space="preserve">los documentos</w:t>
            </w:r>
            <w:r w:rsidDel="00000000" w:rsidR="00000000" w:rsidRPr="00000000">
              <w:rPr>
                <w:rFonts w:ascii="Times New Roman" w:cs="Times New Roman" w:eastAsia="Times New Roman" w:hAnsi="Times New Roman"/>
                <w:rtl w:val="0"/>
              </w:rPr>
              <w:t xml:space="preserve"> a disposición del Presidente para definir su trámite. </w:t>
            </w:r>
          </w:p>
          <w:p w:rsidR="00000000" w:rsidDel="00000000" w:rsidP="00000000" w:rsidRDefault="00000000" w:rsidRPr="00000000" w14:paraId="000002B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B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strike w:val="1"/>
                <w:color w:val="ff0000"/>
                <w:rtl w:val="0"/>
              </w:rPr>
              <w:t xml:space="preserve">7.</w:t>
            </w:r>
            <w:r w:rsidDel="00000000" w:rsidR="00000000" w:rsidRPr="00000000">
              <w:rPr>
                <w:rFonts w:ascii="Times New Roman" w:cs="Times New Roman" w:eastAsia="Times New Roman" w:hAnsi="Times New Roman"/>
                <w:b w:val="1"/>
                <w:color w:val="ff0000"/>
                <w:rtl w:val="0"/>
              </w:rPr>
              <w:t xml:space="preserve">8.</w:t>
            </w:r>
            <w:r w:rsidDel="00000000" w:rsidR="00000000" w:rsidRPr="00000000">
              <w:rPr>
                <w:rFonts w:ascii="Times New Roman" w:cs="Times New Roman" w:eastAsia="Times New Roman" w:hAnsi="Times New Roman"/>
                <w:rtl w:val="0"/>
              </w:rPr>
              <w:tab/>
              <w:t xml:space="preserve">Certificar los resultados de las votaciones realizadas en sesión plenaria, </w:t>
            </w:r>
            <w:r w:rsidDel="00000000" w:rsidR="00000000" w:rsidRPr="00000000">
              <w:rPr>
                <w:rFonts w:ascii="Times New Roman" w:cs="Times New Roman" w:eastAsia="Times New Roman" w:hAnsi="Times New Roman"/>
                <w:b w:val="1"/>
                <w:color w:val="ff0000"/>
                <w:rtl w:val="0"/>
              </w:rPr>
              <w:t xml:space="preserve">de</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comisi</w:t>
            </w:r>
            <w:r w:rsidDel="00000000" w:rsidR="00000000" w:rsidRPr="00000000">
              <w:rPr>
                <w:rFonts w:ascii="Times New Roman" w:cs="Times New Roman" w:eastAsia="Times New Roman" w:hAnsi="Times New Roman"/>
                <w:b w:val="1"/>
                <w:color w:val="ff0000"/>
                <w:rtl w:val="0"/>
              </w:rPr>
              <w:t xml:space="preserve">ón</w:t>
            </w:r>
            <w:r w:rsidDel="00000000" w:rsidR="00000000" w:rsidRPr="00000000">
              <w:rPr>
                <w:rFonts w:ascii="Times New Roman" w:cs="Times New Roman" w:eastAsia="Times New Roman" w:hAnsi="Times New Roman"/>
                <w:strike w:val="1"/>
                <w:color w:val="ff0000"/>
                <w:rtl w:val="0"/>
              </w:rPr>
              <w:t xml:space="preserve">nes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trike w:val="1"/>
                <w:rtl w:val="0"/>
              </w:rPr>
              <w:t xml:space="preserve">o</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en la Mesa Directiva y junta de voceros.</w:t>
            </w:r>
          </w:p>
          <w:p w:rsidR="00000000" w:rsidDel="00000000" w:rsidP="00000000" w:rsidRDefault="00000000" w:rsidRPr="00000000" w14:paraId="000002B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B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El Secretario General del Concejo de Bogotá, D.C., es el Director de los Anales del Concejo y debe garantizar su actualización.</w:t>
            </w:r>
          </w:p>
          <w:p w:rsidR="00000000" w:rsidDel="00000000" w:rsidP="00000000" w:rsidRDefault="00000000" w:rsidRPr="00000000" w14:paraId="000002B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B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color w:val="ff0000"/>
                <w:rtl w:val="0"/>
              </w:rPr>
              <w:t xml:space="preserve">El Secretario General del Concejo de Bogotá D.C., </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rtl w:val="0"/>
              </w:rPr>
              <w:t xml:space="preserve">oordinar</w:t>
            </w:r>
            <w:r w:rsidDel="00000000" w:rsidR="00000000" w:rsidRPr="00000000">
              <w:rPr>
                <w:rFonts w:ascii="Times New Roman" w:cs="Times New Roman" w:eastAsia="Times New Roman" w:hAnsi="Times New Roman"/>
                <w:b w:val="1"/>
                <w:color w:val="ff0000"/>
                <w:rtl w:val="0"/>
              </w:rPr>
              <w:t xml:space="preserve">á</w:t>
            </w:r>
            <w:r w:rsidDel="00000000" w:rsidR="00000000" w:rsidRPr="00000000">
              <w:rPr>
                <w:rFonts w:ascii="Times New Roman" w:cs="Times New Roman" w:eastAsia="Times New Roman" w:hAnsi="Times New Roman"/>
                <w:rtl w:val="0"/>
              </w:rPr>
              <w:t xml:space="preserve"> la labor de los Subsecretarios de Comisión para garantizar uniformidad y eficiencia en el trámite normativo.</w:t>
            </w:r>
          </w:p>
          <w:p w:rsidR="00000000" w:rsidDel="00000000" w:rsidP="00000000" w:rsidRDefault="00000000" w:rsidRPr="00000000" w14:paraId="000002B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B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Las demás funciones que le asigne el Concejo de Bogotá, D.C., su Mesa Directiva o su Presidente, este reglamento y el Manual de Funciones vigente.</w:t>
            </w:r>
          </w:p>
          <w:p w:rsidR="00000000" w:rsidDel="00000000" w:rsidP="00000000" w:rsidRDefault="00000000" w:rsidRPr="00000000" w14:paraId="000002B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0">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p w:rsidR="00000000" w:rsidDel="00000000" w:rsidP="00000000" w:rsidRDefault="00000000" w:rsidRPr="00000000" w14:paraId="000002C1">
            <w:pPr>
              <w:jc w:val="both"/>
              <w:rPr>
                <w:rFonts w:ascii="Times New Roman" w:cs="Times New Roman" w:eastAsia="Times New Roman" w:hAnsi="Times New Roman"/>
              </w:rPr>
            </w:pPr>
            <w:r w:rsidDel="00000000" w:rsidR="00000000" w:rsidRPr="00000000">
              <w:rPr>
                <w:rtl w:val="0"/>
              </w:rPr>
            </w:r>
          </w:p>
        </w:tc>
        <w:tc>
          <w:tcPr>
            <w:shd w:fill="efefef" w:val="clear"/>
            <w:tcMar>
              <w:top w:w="100.0" w:type="dxa"/>
              <w:left w:w="100.0" w:type="dxa"/>
              <w:bottom w:w="100.0" w:type="dxa"/>
              <w:right w:w="100.0" w:type="dxa"/>
            </w:tcMar>
          </w:tcPr>
          <w:p w:rsidR="00000000" w:rsidDel="00000000" w:rsidP="00000000" w:rsidRDefault="00000000" w:rsidRPr="00000000" w14:paraId="000002C2">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2C3">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24 del Acuerdo 741 del 2019 no fue modificado por el Acuerdo 837 de 2022.</w:t>
            </w:r>
          </w:p>
          <w:p w:rsidR="00000000" w:rsidDel="00000000" w:rsidP="00000000" w:rsidRDefault="00000000" w:rsidRPr="00000000" w14:paraId="000002C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2C7">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adiciona la expresión </w:t>
            </w:r>
            <w:r w:rsidDel="00000000" w:rsidR="00000000" w:rsidRPr="00000000">
              <w:rPr>
                <w:rFonts w:ascii="Times New Roman" w:cs="Times New Roman" w:eastAsia="Times New Roman" w:hAnsi="Times New Roman"/>
                <w:i w:val="1"/>
                <w:rtl w:val="0"/>
              </w:rPr>
              <w:t xml:space="preserve">“las demás normas que lo modifiquen o sustituyan”</w:t>
            </w:r>
            <w:r w:rsidDel="00000000" w:rsidR="00000000" w:rsidRPr="00000000">
              <w:rPr>
                <w:rFonts w:ascii="Times New Roman" w:cs="Times New Roman" w:eastAsia="Times New Roman" w:hAnsi="Times New Roman"/>
                <w:rtl w:val="0"/>
              </w:rPr>
              <w:t xml:space="preserve"> con el fin de garantizar que las funciones del Secretario General y de los Subsecretarios de las Comisiones Permanentes se ajusten automáticamente a cualquier cambio futuro que se realice sobre los artículos 7 y 8 del Acuerdo 977 de 2025. De esta manera, se mantiene la vigencia y coherencia normativa sin necesidad de reformar nuevamente el artículo cada vez que se modifiquen dichas disposiciones.</w:t>
            </w:r>
          </w:p>
        </w:tc>
      </w:tr>
      <w:tr>
        <w:trPr>
          <w:cantSplit w:val="0"/>
          <w:tblHeader w:val="0"/>
        </w:trPr>
        <w:tc>
          <w:tcPr>
            <w:shd w:fill="efefef" w:val="clear"/>
          </w:tcPr>
          <w:p w:rsidR="00000000" w:rsidDel="00000000" w:rsidP="00000000" w:rsidRDefault="00000000" w:rsidRPr="00000000" w14:paraId="000002C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25.- CERTIFICACIONES DE LOS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SECRETARIOS.</w:t>
            </w:r>
            <w:r w:rsidDel="00000000" w:rsidR="00000000" w:rsidRPr="00000000">
              <w:rPr>
                <w:rFonts w:ascii="Times New Roman" w:cs="Times New Roman" w:eastAsia="Times New Roman" w:hAnsi="Times New Roman"/>
                <w:rtl w:val="0"/>
              </w:rPr>
              <w:t xml:space="preserve"> Cuando los Secretarios expidan alguna certificación lo harán sólo sobre aquello que aparezca registrado en los documentos oficiales existentes en la Secretaría respectiva, refiriéndose expresamente a ellos.</w:t>
            </w:r>
          </w:p>
        </w:tc>
        <w:tc>
          <w:tcPr>
            <w:shd w:fill="efefef" w:val="clear"/>
          </w:tcPr>
          <w:p w:rsidR="00000000" w:rsidDel="00000000" w:rsidP="00000000" w:rsidRDefault="00000000" w:rsidRPr="00000000" w14:paraId="000002C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13. El Artículo 25 del acuerdo 741 de 2019,</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modificado por el Acuerdo 837 de 2022, quedará así:</w:t>
            </w:r>
          </w:p>
          <w:p w:rsidR="00000000" w:rsidDel="00000000" w:rsidP="00000000" w:rsidRDefault="00000000" w:rsidRPr="00000000" w14:paraId="000002C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C">
            <w:pPr>
              <w:spacing w:line="276" w:lineRule="auto"/>
              <w:jc w:val="both"/>
              <w:rPr>
                <w:rFonts w:ascii="Times New Roman" w:cs="Times New Roman" w:eastAsia="Times New Roman" w:hAnsi="Times New Roman"/>
                <w:b w:val="1"/>
                <w:strike w:val="1"/>
              </w:rPr>
            </w:pPr>
            <w:r w:rsidDel="00000000" w:rsidR="00000000" w:rsidRPr="00000000">
              <w:rPr>
                <w:rFonts w:ascii="Times New Roman" w:cs="Times New Roman" w:eastAsia="Times New Roman" w:hAnsi="Times New Roman"/>
                <w:rtl w:val="0"/>
              </w:rPr>
              <w:t xml:space="preserve">ARTÍCULO 25.- CERTIFICACIONES DE LOS SECRETARIOS.  </w:t>
            </w:r>
            <w:r w:rsidDel="00000000" w:rsidR="00000000" w:rsidRPr="00000000">
              <w:rPr>
                <w:rFonts w:ascii="Times New Roman" w:cs="Times New Roman" w:eastAsia="Times New Roman" w:hAnsi="Times New Roman"/>
                <w:b w:val="1"/>
                <w:rtl w:val="0"/>
              </w:rPr>
              <w:t xml:space="preserve">El Secretario General y de Comisión únicamente podrán</w:t>
            </w:r>
            <w:r w:rsidDel="00000000" w:rsidR="00000000" w:rsidRPr="00000000">
              <w:rPr>
                <w:rFonts w:ascii="Times New Roman" w:cs="Times New Roman" w:eastAsia="Times New Roman" w:hAnsi="Times New Roman"/>
                <w:rtl w:val="0"/>
              </w:rPr>
              <w:t xml:space="preserve"> expedir certificaciones </w:t>
            </w:r>
            <w:r w:rsidDel="00000000" w:rsidR="00000000" w:rsidRPr="00000000">
              <w:rPr>
                <w:rFonts w:ascii="Times New Roman" w:cs="Times New Roman" w:eastAsia="Times New Roman" w:hAnsi="Times New Roman"/>
                <w:b w:val="1"/>
                <w:rtl w:val="0"/>
              </w:rPr>
              <w:t xml:space="preserve">sobre hechos que consten de manera expresa en documentos oficiales</w:t>
            </w:r>
            <w:r w:rsidDel="00000000" w:rsidR="00000000" w:rsidRPr="00000000">
              <w:rPr>
                <w:rFonts w:ascii="Times New Roman" w:cs="Times New Roman" w:eastAsia="Times New Roman" w:hAnsi="Times New Roman"/>
                <w:rtl w:val="0"/>
              </w:rPr>
              <w:t xml:space="preserve"> registrados en la Secretaría respectiva. </w:t>
            </w:r>
            <w:r w:rsidDel="00000000" w:rsidR="00000000" w:rsidRPr="00000000">
              <w:rPr>
                <w:rFonts w:ascii="Times New Roman" w:cs="Times New Roman" w:eastAsia="Times New Roman" w:hAnsi="Times New Roman"/>
                <w:b w:val="1"/>
                <w:strike w:val="1"/>
                <w:rtl w:val="0"/>
              </w:rPr>
              <w:t xml:space="preserve">Dichas certificaciones deberán indicar el número, fecha y contenido del documento fuente, así como su ubicación en el archivo institucional.</w:t>
            </w:r>
          </w:p>
          <w:p w:rsidR="00000000" w:rsidDel="00000000" w:rsidP="00000000" w:rsidRDefault="00000000" w:rsidRPr="00000000" w14:paraId="000002CD">
            <w:pPr>
              <w:spacing w:line="276" w:lineRule="auto"/>
              <w:jc w:val="both"/>
              <w:rPr>
                <w:rFonts w:ascii="Times New Roman" w:cs="Times New Roman" w:eastAsia="Times New Roman" w:hAnsi="Times New Roman"/>
                <w:strike w:val="1"/>
              </w:rPr>
            </w:pPr>
            <w:r w:rsidDel="00000000" w:rsidR="00000000" w:rsidRPr="00000000">
              <w:rPr>
                <w:rtl w:val="0"/>
              </w:rPr>
            </w:r>
          </w:p>
        </w:tc>
        <w:tc>
          <w:tcPr>
            <w:shd w:fill="efefef" w:val="clear"/>
            <w:tcMar>
              <w:top w:w="100.0" w:type="dxa"/>
              <w:left w:w="100.0" w:type="dxa"/>
              <w:bottom w:w="100.0" w:type="dxa"/>
              <w:right w:w="100.0" w:type="dxa"/>
            </w:tcMar>
          </w:tcPr>
          <w:p w:rsidR="00000000" w:rsidDel="00000000" w:rsidP="00000000" w:rsidRDefault="00000000" w:rsidRPr="00000000" w14:paraId="000002CE">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13. El Artículo 25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2C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0">
            <w:pPr>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b w:val="1"/>
                <w:rtl w:val="0"/>
              </w:rPr>
              <w:t xml:space="preserve">ARTÍCULO 25.- CERTIFICACIONES DE LOS SECRETARIOS.</w:t>
            </w:r>
            <w:r w:rsidDel="00000000" w:rsidR="00000000" w:rsidRPr="00000000">
              <w:rPr>
                <w:rFonts w:ascii="Times New Roman" w:cs="Times New Roman" w:eastAsia="Times New Roman" w:hAnsi="Times New Roman"/>
                <w:rtl w:val="0"/>
              </w:rPr>
              <w:t xml:space="preserve">  El Secretario General y </w:t>
            </w:r>
            <w:r w:rsidDel="00000000" w:rsidR="00000000" w:rsidRPr="00000000">
              <w:rPr>
                <w:rFonts w:ascii="Times New Roman" w:cs="Times New Roman" w:eastAsia="Times New Roman" w:hAnsi="Times New Roman"/>
                <w:b w:val="1"/>
                <w:color w:val="ff0000"/>
                <w:rtl w:val="0"/>
              </w:rPr>
              <w:t xml:space="preserve">los Secretarios</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de Comisión únicamente podrán expedir certificaciones sobre hechos que consten de manera expresa en documentos oficiales registrados en la Secretaría respectiva. </w:t>
            </w:r>
            <w:r w:rsidDel="00000000" w:rsidR="00000000" w:rsidRPr="00000000">
              <w:rPr>
                <w:rFonts w:ascii="Times New Roman" w:cs="Times New Roman" w:eastAsia="Times New Roman" w:hAnsi="Times New Roman"/>
                <w:strike w:val="1"/>
                <w:rtl w:val="0"/>
              </w:rPr>
              <w:t xml:space="preserve">Dichas certificaciones deberán indicar el número, fecha y contenido del documento fuente, así como su ubicación en el archivo institucional.</w:t>
            </w:r>
          </w:p>
          <w:p w:rsidR="00000000" w:rsidDel="00000000" w:rsidP="00000000" w:rsidRDefault="00000000" w:rsidRPr="00000000" w14:paraId="000002D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2">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tc>
        <w:tc>
          <w:tcPr>
            <w:shd w:fill="efefef" w:val="clear"/>
          </w:tcPr>
          <w:p w:rsidR="00000000" w:rsidDel="00000000" w:rsidP="00000000" w:rsidRDefault="00000000" w:rsidRPr="00000000" w14:paraId="000002D3">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2D4">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25 del Acuerdo 741 del 2019 no fue modificado por el Acuerdo 837 de 2022.</w:t>
            </w:r>
          </w:p>
          <w:p w:rsidR="00000000" w:rsidDel="00000000" w:rsidP="00000000" w:rsidRDefault="00000000" w:rsidRPr="00000000" w14:paraId="000002D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2D8">
            <w:pPr>
              <w:spacing w:line="276" w:lineRule="auto"/>
              <w:jc w:val="both"/>
              <w:rPr>
                <w:rFonts w:ascii="Times New Roman" w:cs="Times New Roman" w:eastAsia="Times New Roman" w:hAnsi="Times New Roman"/>
                <w:b w:val="1"/>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2D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26.- ELECCIÓN DE LAS COMISIONES PERMANENTES.</w:t>
            </w:r>
            <w:r w:rsidDel="00000000" w:rsidR="00000000" w:rsidRPr="00000000">
              <w:rPr>
                <w:rFonts w:ascii="Times New Roman" w:cs="Times New Roman" w:eastAsia="Times New Roman" w:hAnsi="Times New Roman"/>
                <w:rtl w:val="0"/>
              </w:rPr>
              <w:t xml:space="preserve"> Las Comisiones Permanentes deberán ser integradas y elegidas en sesión plenaria que se llevará a cabo a más tardar dentro de los quince (15) días calendarios siguientes a la posesión de la Mesa Directiva del Concejo de Bogotá D.C.</w:t>
            </w:r>
          </w:p>
          <w:p w:rsidR="00000000" w:rsidDel="00000000" w:rsidP="00000000" w:rsidRDefault="00000000" w:rsidRPr="00000000" w14:paraId="000002D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Habrá rotación obligatoria de los Concejales cada año en la integración de las comisiones permanentes, teniendo que hacer parte de cada una de ellas durante el período constitucional. Solo podrá reelegirse en una misma comisión permanente en el último año del período constitucional.</w:t>
            </w:r>
          </w:p>
          <w:p w:rsidR="00000000" w:rsidDel="00000000" w:rsidP="00000000" w:rsidRDefault="00000000" w:rsidRPr="00000000" w14:paraId="000002DC">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2D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14. El Artículo 26 del acuerdo 741 de 2019</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Modificado por el Acuerdo 837 de 2022, quedará así: </w:t>
            </w:r>
          </w:p>
          <w:p w:rsidR="00000000" w:rsidDel="00000000" w:rsidP="00000000" w:rsidRDefault="00000000" w:rsidRPr="00000000" w14:paraId="000002D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26.- ELECCIÓN DE LAS COMISIONES PERMANENTES. </w:t>
            </w:r>
          </w:p>
          <w:p w:rsidR="00000000" w:rsidDel="00000000" w:rsidP="00000000" w:rsidRDefault="00000000" w:rsidRPr="00000000" w14:paraId="000002E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E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w:t>
            </w:r>
            <w:r w:rsidDel="00000000" w:rsidR="00000000" w:rsidRPr="00000000">
              <w:rPr>
                <w:rFonts w:ascii="Times New Roman" w:cs="Times New Roman" w:eastAsia="Times New Roman" w:hAnsi="Times New Roman"/>
                <w:strike w:val="1"/>
                <w:rtl w:val="0"/>
              </w:rPr>
              <w:t xml:space="preserve">1°.</w:t>
            </w:r>
            <w:r w:rsidDel="00000000" w:rsidR="00000000" w:rsidRPr="00000000">
              <w:rPr>
                <w:rFonts w:ascii="Times New Roman" w:cs="Times New Roman" w:eastAsia="Times New Roman" w:hAnsi="Times New Roman"/>
                <w:rtl w:val="0"/>
              </w:rPr>
              <w:t xml:space="preserve"> Habrá rotación obligatoria de los Concejales cada año en la integración de las Comisiones Permanentes, teniendo que hacer parte de cada una de ellas durante el período constitucional. Solo podrá reelegirse en una misma Comisión Permanente en el último año del período constitucional.</w:t>
            </w:r>
          </w:p>
          <w:p w:rsidR="00000000" w:rsidDel="00000000" w:rsidP="00000000" w:rsidRDefault="00000000" w:rsidRPr="00000000" w14:paraId="000002E4">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2E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14. El Artículo 26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 </w:t>
            </w:r>
          </w:p>
          <w:p w:rsidR="00000000" w:rsidDel="00000000" w:rsidP="00000000" w:rsidRDefault="00000000" w:rsidRPr="00000000" w14:paraId="000002E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26.- ELECCIÓN DE LAS COMISIONES PERMANENTES. </w:t>
            </w:r>
          </w:p>
          <w:p w:rsidR="00000000" w:rsidDel="00000000" w:rsidP="00000000" w:rsidRDefault="00000000" w:rsidRPr="00000000" w14:paraId="000002E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E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w:t>
            </w:r>
            <w:r w:rsidDel="00000000" w:rsidR="00000000" w:rsidRPr="00000000">
              <w:rPr>
                <w:rFonts w:ascii="Times New Roman" w:cs="Times New Roman" w:eastAsia="Times New Roman" w:hAnsi="Times New Roman"/>
                <w:strike w:val="1"/>
                <w:rtl w:val="0"/>
              </w:rPr>
              <w:t xml:space="preserve">1°.</w:t>
            </w:r>
            <w:r w:rsidDel="00000000" w:rsidR="00000000" w:rsidRPr="00000000">
              <w:rPr>
                <w:rFonts w:ascii="Times New Roman" w:cs="Times New Roman" w:eastAsia="Times New Roman" w:hAnsi="Times New Roman"/>
                <w:rtl w:val="0"/>
              </w:rPr>
              <w:t xml:space="preserve"> Habrá rotación obligatoria de los Concejales cada año en la integración de las Comisiones Permanentes, teniendo que hacer parte de cada una de ellas durante el período constitucional. Solo podrá reelegirse en una misma Comisión Permanente en el último año del período constitucional.</w:t>
            </w:r>
          </w:p>
          <w:p w:rsidR="00000000" w:rsidDel="00000000" w:rsidP="00000000" w:rsidRDefault="00000000" w:rsidRPr="00000000" w14:paraId="000002E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D">
            <w:pPr>
              <w:spacing w:line="276" w:lineRule="auto"/>
              <w:jc w:val="both"/>
              <w:rPr>
                <w:rFonts w:ascii="Times New Roman" w:cs="Times New Roman" w:eastAsia="Times New Roman" w:hAnsi="Times New Roman"/>
                <w:strike w:val="1"/>
                <w:color w:val="ff0000"/>
              </w:rPr>
            </w:pPr>
            <w:r w:rsidDel="00000000" w:rsidR="00000000" w:rsidRPr="00000000">
              <w:rPr>
                <w:rFonts w:ascii="Times New Roman" w:cs="Times New Roman" w:eastAsia="Times New Roman" w:hAnsi="Times New Roman"/>
                <w:strike w:val="1"/>
                <w:color w:val="ff0000"/>
                <w:rtl w:val="0"/>
              </w:rPr>
              <w:t xml:space="preserve">*Adición por parte del HC Humberto Amín </w:t>
            </w:r>
          </w:p>
        </w:tc>
        <w:tc>
          <w:tcPr>
            <w:shd w:fill="efefef" w:val="clear"/>
          </w:tcPr>
          <w:p w:rsidR="00000000" w:rsidDel="00000000" w:rsidP="00000000" w:rsidRDefault="00000000" w:rsidRPr="00000000" w14:paraId="000002EE">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2EF">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26 del Acuerdo 741 del 2019 no fue modificado por el Acuerdo 837 de 2022.</w:t>
            </w:r>
          </w:p>
          <w:p w:rsidR="00000000" w:rsidDel="00000000" w:rsidP="00000000" w:rsidRDefault="00000000" w:rsidRPr="00000000" w14:paraId="000002F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2F3">
            <w:pPr>
              <w:spacing w:line="276"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2F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27.- ELECCIÓN DE MESAS DIRECTIVAS DE LAS COMISIONES.</w:t>
            </w:r>
            <w:r w:rsidDel="00000000" w:rsidR="00000000" w:rsidRPr="00000000">
              <w:rPr>
                <w:rFonts w:ascii="Times New Roman" w:cs="Times New Roman" w:eastAsia="Times New Roman" w:hAnsi="Times New Roman"/>
                <w:rtl w:val="0"/>
              </w:rPr>
              <w:t xml:space="preserve"> Cada Comisión Permanente elegirá dentro de los cinco (5) días calendario siguiente a su integración, para un período fijo de un (1) año, un Presidente, un Primer Vicepresidente y un Segundo Vicepresidente.</w:t>
            </w:r>
          </w:p>
          <w:p w:rsidR="00000000" w:rsidDel="00000000" w:rsidP="00000000" w:rsidRDefault="00000000" w:rsidRPr="00000000" w14:paraId="000002F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F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sesiones serán presididas por el Presidente del Concejo de Bogotá, D.C. hasta la posesión de los Presidentes que fueren elegidos por ellas.</w:t>
            </w:r>
          </w:p>
          <w:p w:rsidR="00000000" w:rsidDel="00000000" w:rsidP="00000000" w:rsidRDefault="00000000" w:rsidRPr="00000000" w14:paraId="000002F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F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Para la postulación de candidatos a integrar la Mesa Directiva de las Comisiones Permanentes, las Bancadas de los Partidos actuarán de conformidad con la Constitución, la ley y demás normas concordantes.</w:t>
            </w:r>
          </w:p>
          <w:p w:rsidR="00000000" w:rsidDel="00000000" w:rsidP="00000000" w:rsidRDefault="00000000" w:rsidRPr="00000000" w14:paraId="000002FD">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2F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15.- El Artículo 27 del acuerdo 741 de 2019, Modificado por el Acuerdo 837 de 2022, quedará así:</w:t>
            </w:r>
          </w:p>
          <w:p w:rsidR="00000000" w:rsidDel="00000000" w:rsidP="00000000" w:rsidRDefault="00000000" w:rsidRPr="00000000" w14:paraId="000002F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Artículo 27.- ELECCIÓN DE MESAS DIRECTIVAS DE LAS COMISIONES </w:t>
            </w:r>
            <w:r w:rsidDel="00000000" w:rsidR="00000000" w:rsidRPr="00000000">
              <w:rPr>
                <w:rFonts w:ascii="Times New Roman" w:cs="Times New Roman" w:eastAsia="Times New Roman" w:hAnsi="Times New Roman"/>
                <w:b w:val="1"/>
                <w:rtl w:val="0"/>
              </w:rPr>
              <w:t xml:space="preserve">Y DE LA COMISIÓN LEGAL PARA LA EQUIDAD DE LA MUJER.</w:t>
            </w:r>
          </w:p>
          <w:p w:rsidR="00000000" w:rsidDel="00000000" w:rsidP="00000000" w:rsidRDefault="00000000" w:rsidRPr="00000000" w14:paraId="0000030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0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Hasta tanto se posesionen los Presidentes electos por cada Comisión, las sesiones serán presididas por el Presidente del Concejo de Bogotá, D.C.</w:t>
            </w:r>
          </w:p>
          <w:p w:rsidR="00000000" w:rsidDel="00000000" w:rsidP="00000000" w:rsidRDefault="00000000" w:rsidRPr="00000000" w14:paraId="0000030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w:t>
            </w: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rtl w:val="0"/>
              </w:rPr>
              <w:t xml:space="preserve">. Para la postulación de candidatos a integrar la Mesa Directiva de las Comisiones Permanentes, las Bancadas de los Partidos, </w:t>
            </w:r>
            <w:r w:rsidDel="00000000" w:rsidR="00000000" w:rsidRPr="00000000">
              <w:rPr>
                <w:rFonts w:ascii="Times New Roman" w:cs="Times New Roman" w:eastAsia="Times New Roman" w:hAnsi="Times New Roman"/>
                <w:b w:val="1"/>
                <w:rtl w:val="0"/>
              </w:rPr>
              <w:t xml:space="preserve">movimiento social o grupo significativo de ciudadanos</w:t>
            </w:r>
            <w:r w:rsidDel="00000000" w:rsidR="00000000" w:rsidRPr="00000000">
              <w:rPr>
                <w:rFonts w:ascii="Times New Roman" w:cs="Times New Roman" w:eastAsia="Times New Roman" w:hAnsi="Times New Roman"/>
                <w:rtl w:val="0"/>
              </w:rPr>
              <w:t xml:space="preserve"> actuarán de conformidad con la Constitución, la ley y demás normas concordantes.</w:t>
            </w:r>
          </w:p>
          <w:p w:rsidR="00000000" w:rsidDel="00000000" w:rsidP="00000000" w:rsidRDefault="00000000" w:rsidRPr="00000000" w14:paraId="0000030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2. La Comisión Legal para la Equidad de la Mujer elegirá dentro de los cinco (5) días calendario siguiente a su integración o ratificación, para un período fijo de un (1) año, un Presidente(a), un Primer(a) Vicepresidente(a) y un Segundo(a) Vicepresidente(a).</w:t>
            </w:r>
          </w:p>
          <w:p w:rsidR="00000000" w:rsidDel="00000000" w:rsidP="00000000" w:rsidRDefault="00000000" w:rsidRPr="00000000" w14:paraId="0000030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B">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Mar>
              <w:top w:w="100.0" w:type="dxa"/>
              <w:left w:w="100.0" w:type="dxa"/>
              <w:bottom w:w="100.0" w:type="dxa"/>
              <w:right w:w="100.0" w:type="dxa"/>
            </w:tcMar>
          </w:tcPr>
          <w:p w:rsidR="00000000" w:rsidDel="00000000" w:rsidP="00000000" w:rsidRDefault="00000000" w:rsidRPr="00000000" w14:paraId="0000030C">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15.- El Artículo 27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30D">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E">
            <w:pPr>
              <w:widowControl w:val="0"/>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rtl w:val="0"/>
              </w:rPr>
              <w:t xml:space="preserve">Artículo 27.- ELECCIÓN DE MESAS DIRECTIVAS DE LAS COMISIONES </w:t>
            </w:r>
            <w:r w:rsidDel="00000000" w:rsidR="00000000" w:rsidRPr="00000000">
              <w:rPr>
                <w:rFonts w:ascii="Times New Roman" w:cs="Times New Roman" w:eastAsia="Times New Roman" w:hAnsi="Times New Roman"/>
                <w:b w:val="1"/>
                <w:color w:val="ff0000"/>
                <w:rtl w:val="0"/>
              </w:rPr>
              <w:t xml:space="preserve">PERMANENTES Y LEGALES </w:t>
            </w:r>
            <w:r w:rsidDel="00000000" w:rsidR="00000000" w:rsidRPr="00000000">
              <w:rPr>
                <w:rFonts w:ascii="Times New Roman" w:cs="Times New Roman" w:eastAsia="Times New Roman" w:hAnsi="Times New Roman"/>
                <w:b w:val="1"/>
                <w:strike w:val="1"/>
                <w:color w:val="ff0000"/>
                <w:rtl w:val="0"/>
              </w:rPr>
              <w:t xml:space="preserve">Y DE LA COMISIÓN LEGAL PARA LA EQUIDAD DE LA MUJER.</w:t>
            </w:r>
          </w:p>
          <w:p w:rsidR="00000000" w:rsidDel="00000000" w:rsidP="00000000" w:rsidRDefault="00000000" w:rsidRPr="00000000" w14:paraId="0000030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0">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31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Hasta tanto se posesionen los Presidentes electos por cada Comisión, las sesiones serán presididas por el Presidente del Concejo de Bogotá, D.C.</w:t>
            </w:r>
          </w:p>
          <w:p w:rsidR="00000000" w:rsidDel="00000000" w:rsidP="00000000" w:rsidRDefault="00000000" w:rsidRPr="00000000" w14:paraId="0000031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Para la postulación de candidatos a integrar la Mesa Directiva de las Comisiones Permanentes, las Bancadas de los Partidos, movimiento</w:t>
            </w:r>
            <w:r w:rsidDel="00000000" w:rsidR="00000000" w:rsidRPr="00000000">
              <w:rPr>
                <w:rFonts w:ascii="Times New Roman" w:cs="Times New Roman" w:eastAsia="Times New Roman" w:hAnsi="Times New Roman"/>
                <w:b w:val="1"/>
                <w:color w:val="ff0000"/>
                <w:rtl w:val="0"/>
              </w:rPr>
              <w:t xml:space="preserve">s</w:t>
            </w:r>
            <w:r w:rsidDel="00000000" w:rsidR="00000000" w:rsidRPr="00000000">
              <w:rPr>
                <w:rFonts w:ascii="Times New Roman" w:cs="Times New Roman" w:eastAsia="Times New Roman" w:hAnsi="Times New Roman"/>
                <w:rtl w:val="0"/>
              </w:rPr>
              <w:t xml:space="preserve"> social</w:t>
            </w:r>
            <w:r w:rsidDel="00000000" w:rsidR="00000000" w:rsidRPr="00000000">
              <w:rPr>
                <w:rFonts w:ascii="Times New Roman" w:cs="Times New Roman" w:eastAsia="Times New Roman" w:hAnsi="Times New Roman"/>
                <w:b w:val="1"/>
                <w:color w:val="ff0000"/>
                <w:rtl w:val="0"/>
              </w:rPr>
              <w:t xml:space="preserve">es</w:t>
            </w:r>
            <w:r w:rsidDel="00000000" w:rsidR="00000000" w:rsidRPr="00000000">
              <w:rPr>
                <w:rFonts w:ascii="Times New Roman" w:cs="Times New Roman" w:eastAsia="Times New Roman" w:hAnsi="Times New Roman"/>
                <w:rtl w:val="0"/>
              </w:rPr>
              <w:t xml:space="preserve"> o grupo</w:t>
            </w:r>
            <w:r w:rsidDel="00000000" w:rsidR="00000000" w:rsidRPr="00000000">
              <w:rPr>
                <w:rFonts w:ascii="Times New Roman" w:cs="Times New Roman" w:eastAsia="Times New Roman" w:hAnsi="Times New Roman"/>
                <w:b w:val="1"/>
                <w:color w:val="ff0000"/>
                <w:rtl w:val="0"/>
              </w:rPr>
              <w:t xml:space="preserve">s</w:t>
            </w:r>
            <w:r w:rsidDel="00000000" w:rsidR="00000000" w:rsidRPr="00000000">
              <w:rPr>
                <w:rFonts w:ascii="Times New Roman" w:cs="Times New Roman" w:eastAsia="Times New Roman" w:hAnsi="Times New Roman"/>
                <w:rtl w:val="0"/>
              </w:rPr>
              <w:t xml:space="preserve"> significativo</w:t>
            </w:r>
            <w:r w:rsidDel="00000000" w:rsidR="00000000" w:rsidRPr="00000000">
              <w:rPr>
                <w:rFonts w:ascii="Times New Roman" w:cs="Times New Roman" w:eastAsia="Times New Roman" w:hAnsi="Times New Roman"/>
                <w:b w:val="1"/>
                <w:color w:val="ff0000"/>
                <w:rtl w:val="0"/>
              </w:rPr>
              <w:t xml:space="preserve">s</w:t>
            </w:r>
            <w:r w:rsidDel="00000000" w:rsidR="00000000" w:rsidRPr="00000000">
              <w:rPr>
                <w:rFonts w:ascii="Times New Roman" w:cs="Times New Roman" w:eastAsia="Times New Roman" w:hAnsi="Times New Roman"/>
                <w:rtl w:val="0"/>
              </w:rPr>
              <w:t xml:space="preserve"> de ciudadanos actuarán de conformidad con la Constitución, la ley y demás normas concordantes.</w:t>
            </w:r>
          </w:p>
          <w:p w:rsidR="00000000" w:rsidDel="00000000" w:rsidP="00000000" w:rsidRDefault="00000000" w:rsidRPr="00000000" w14:paraId="0000031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6">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2. La Comisión Legal para la Equidad de la Mujer </w:t>
            </w:r>
            <w:r w:rsidDel="00000000" w:rsidR="00000000" w:rsidRPr="00000000">
              <w:rPr>
                <w:rFonts w:ascii="Times New Roman" w:cs="Times New Roman" w:eastAsia="Times New Roman" w:hAnsi="Times New Roman"/>
                <w:b w:val="1"/>
                <w:color w:val="ff0000"/>
                <w:rtl w:val="0"/>
              </w:rPr>
              <w:t xml:space="preserve">y las demás Comisiones Legales que se creen,</w:t>
            </w:r>
            <w:r w:rsidDel="00000000" w:rsidR="00000000" w:rsidRPr="00000000">
              <w:rPr>
                <w:rFonts w:ascii="Times New Roman" w:cs="Times New Roman" w:eastAsia="Times New Roman" w:hAnsi="Times New Roman"/>
                <w:b w:val="1"/>
                <w:rtl w:val="0"/>
              </w:rPr>
              <w:t xml:space="preserve"> elegirá</w:t>
            </w:r>
            <w:r w:rsidDel="00000000" w:rsidR="00000000" w:rsidRPr="00000000">
              <w:rPr>
                <w:rFonts w:ascii="Times New Roman" w:cs="Times New Roman" w:eastAsia="Times New Roman" w:hAnsi="Times New Roman"/>
                <w:b w:val="1"/>
                <w:color w:val="ff0000"/>
                <w:rtl w:val="0"/>
              </w:rPr>
              <w:t xml:space="preserve">n</w:t>
            </w:r>
            <w:r w:rsidDel="00000000" w:rsidR="00000000" w:rsidRPr="00000000">
              <w:rPr>
                <w:rFonts w:ascii="Times New Roman" w:cs="Times New Roman" w:eastAsia="Times New Roman" w:hAnsi="Times New Roman"/>
                <w:b w:val="1"/>
                <w:rtl w:val="0"/>
              </w:rPr>
              <w:t xml:space="preserve"> dentro de los cinco (5) días calendario siguientes a su integración o ratificación, para un período fijo de un (1) año, un Presidente(a), un Primer(a) Vicepresidente(a) y un Segundo(a) Vicepresidente(a).</w:t>
            </w:r>
          </w:p>
          <w:p w:rsidR="00000000" w:rsidDel="00000000" w:rsidP="00000000" w:rsidRDefault="00000000" w:rsidRPr="00000000" w14:paraId="00000317">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8">
            <w:pPr>
              <w:widowControl w:val="0"/>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tc>
        <w:tc>
          <w:tcPr>
            <w:shd w:fill="efefef" w:val="clear"/>
            <w:tcMar>
              <w:top w:w="100.0" w:type="dxa"/>
              <w:left w:w="100.0" w:type="dxa"/>
              <w:bottom w:w="100.0" w:type="dxa"/>
              <w:right w:w="100.0" w:type="dxa"/>
            </w:tcMar>
          </w:tcPr>
          <w:p w:rsidR="00000000" w:rsidDel="00000000" w:rsidP="00000000" w:rsidRDefault="00000000" w:rsidRPr="00000000" w14:paraId="00000319">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adiciona la expresión </w:t>
            </w:r>
            <w:r w:rsidDel="00000000" w:rsidR="00000000" w:rsidRPr="00000000">
              <w:rPr>
                <w:rFonts w:ascii="Times New Roman" w:cs="Times New Roman" w:eastAsia="Times New Roman" w:hAnsi="Times New Roman"/>
                <w:i w:val="1"/>
                <w:rtl w:val="0"/>
              </w:rPr>
              <w:t xml:space="preserve">“y las demás Comisiones Legales que se creen” </w:t>
            </w:r>
            <w:r w:rsidDel="00000000" w:rsidR="00000000" w:rsidRPr="00000000">
              <w:rPr>
                <w:rFonts w:ascii="Times New Roman" w:cs="Times New Roman" w:eastAsia="Times New Roman" w:hAnsi="Times New Roman"/>
                <w:rtl w:val="0"/>
              </w:rPr>
              <w:t xml:space="preserve">con el fin de prever la aplicación de este reglamento a las nuevas comisiones legales que se llegasen a crear. </w:t>
            </w:r>
          </w:p>
          <w:p w:rsidR="00000000" w:rsidDel="00000000" w:rsidP="00000000" w:rsidRDefault="00000000" w:rsidRPr="00000000" w14:paraId="0000031A">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B">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31C">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27 del Acuerdo 741 del 2019 no fue modificado por el Acuerdo 837 de 2022.</w:t>
            </w:r>
          </w:p>
          <w:p w:rsidR="00000000" w:rsidDel="00000000" w:rsidP="00000000" w:rsidRDefault="00000000" w:rsidRPr="00000000" w14:paraId="0000031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tc>
      </w:tr>
      <w:tr>
        <w:trPr>
          <w:cantSplit w:val="0"/>
          <w:tblHeader w:val="0"/>
        </w:trPr>
        <w:tc>
          <w:tcPr>
            <w:shd w:fill="efefef" w:val="clear"/>
          </w:tcPr>
          <w:p w:rsidR="00000000" w:rsidDel="00000000" w:rsidP="00000000" w:rsidRDefault="00000000" w:rsidRPr="00000000" w14:paraId="0000032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30.- Modificado por el art. 3, Acuerdo 837 de 2022. &lt;El nuevo texto es el siguiente&gt; REUNIONES DE COMISIONES PERMANENTES Y PLENARIA.</w:t>
            </w:r>
          </w:p>
          <w:p w:rsidR="00000000" w:rsidDel="00000000" w:rsidP="00000000" w:rsidRDefault="00000000" w:rsidRPr="00000000" w14:paraId="0000032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horarios para sesionar de las comisiones permanentes y de la Plenaria los determinarán las mesas directivas dentro de lo establecido en el presente Reglamento, así: 9:00 a.m., 2:00 p.m. y 6:00 p.m.</w:t>
            </w:r>
          </w:p>
          <w:p w:rsidR="00000000" w:rsidDel="00000000" w:rsidP="00000000" w:rsidRDefault="00000000" w:rsidRPr="00000000" w14:paraId="0000032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podrá citar diariamente a las tres comisiones permanentes. El día que se convoque a sesión plenaria no podrá celebrarse simultáneamente sesión de comisiones permanentes.</w:t>
            </w:r>
          </w:p>
          <w:p w:rsidR="00000000" w:rsidDel="00000000" w:rsidP="00000000" w:rsidRDefault="00000000" w:rsidRPr="00000000" w14:paraId="0000032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el trámite de impedimentos y recusaciones, en casos de urgencia debidamente motivada, la Mesa Directiva podrá citar a sesión a cualquier hora del día.</w:t>
            </w:r>
          </w:p>
          <w:p w:rsidR="00000000" w:rsidDel="00000000" w:rsidP="00000000" w:rsidRDefault="00000000" w:rsidRPr="00000000" w14:paraId="0000032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2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Cuando las condiciones lo permitan podrán sesionar simultáneamente las tres comisiones permanentes, exceptuando cuando alguna de las comisiones permanentes discuta un proyecto de acuerdo de iniciativa de la Administración.</w:t>
            </w:r>
          </w:p>
          <w:p w:rsidR="00000000" w:rsidDel="00000000" w:rsidP="00000000" w:rsidRDefault="00000000" w:rsidRPr="00000000" w14:paraId="0000032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Todos los días de la semana son hábiles para las reuniones de la Plenaria y de las comisiones permanentes para desarrollar su función normativa, de control político y elección de funcionarios.</w:t>
            </w:r>
          </w:p>
          <w:p w:rsidR="00000000" w:rsidDel="00000000" w:rsidP="00000000" w:rsidRDefault="00000000" w:rsidRPr="00000000" w14:paraId="0000032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Para efectos de honorarios solamente se tendrá en cuenta la asistencia de los concejales a una sesión por día, sin perjuicio a que pueda participar en la totalidad de las sesiones que se adelanten.</w:t>
            </w:r>
          </w:p>
          <w:p w:rsidR="00000000" w:rsidDel="00000000" w:rsidP="00000000" w:rsidRDefault="00000000" w:rsidRPr="00000000" w14:paraId="0000032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4. Todas las sesiones del Concejo de Bogotá D.C., tanto plenarias como de las comisiones permanentes se realizarán de manera presencial. Excepcionalmente podrán celebrarse sesiones de manera no presencial o semipresencial, previa regulación mediante acto administrativo expedido por la Mesa Directiva.</w:t>
            </w:r>
          </w:p>
          <w:p w:rsidR="00000000" w:rsidDel="00000000" w:rsidP="00000000" w:rsidRDefault="00000000" w:rsidRPr="00000000" w14:paraId="00000330">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33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16.- El Artículo 30 del acuerdo 741 de 2019, Modificado por el Acuerdo 837 de 2022, quedará así:</w:t>
            </w:r>
          </w:p>
          <w:p w:rsidR="00000000" w:rsidDel="00000000" w:rsidP="00000000" w:rsidRDefault="00000000" w:rsidRPr="00000000" w14:paraId="0000033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30.- REUNIONES DE COMISIONES PERMANENTES Y PLENARIA.</w:t>
            </w:r>
          </w:p>
          <w:p w:rsidR="00000000" w:rsidDel="00000000" w:rsidP="00000000" w:rsidRDefault="00000000" w:rsidRPr="00000000" w14:paraId="0000033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3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4. Todas las sesiones del Concejo de Bogotá D.C., tanto plenarias como de las comisiones permanentes se realizarán de manera presencial. </w:t>
            </w:r>
          </w:p>
          <w:p w:rsidR="00000000" w:rsidDel="00000000" w:rsidP="00000000" w:rsidRDefault="00000000" w:rsidRPr="00000000" w14:paraId="0000033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Excepcionalmente podrán celebrarse sesiones de manera no presencial </w:t>
            </w:r>
            <w:r w:rsidDel="00000000" w:rsidR="00000000" w:rsidRPr="00000000">
              <w:rPr>
                <w:rFonts w:ascii="Times New Roman" w:cs="Times New Roman" w:eastAsia="Times New Roman" w:hAnsi="Times New Roman"/>
                <w:b w:val="1"/>
                <w:rtl w:val="0"/>
              </w:rPr>
              <w:t xml:space="preserve">cuando se presente alguna de las siguientes situaciones:</w:t>
            </w:r>
          </w:p>
          <w:p w:rsidR="00000000" w:rsidDel="00000000" w:rsidP="00000000" w:rsidRDefault="00000000" w:rsidRPr="00000000" w14:paraId="0000033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3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Por razones de orden público, intimidación o amenaza.</w:t>
            </w:r>
          </w:p>
          <w:p w:rsidR="00000000" w:rsidDel="00000000" w:rsidP="00000000" w:rsidRDefault="00000000" w:rsidRPr="00000000" w14:paraId="0000033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Por declaratoria de los estados de excepción a que se refieren los artículos 212 a 215 de la Constitución Política.</w:t>
            </w:r>
          </w:p>
          <w:p w:rsidR="00000000" w:rsidDel="00000000" w:rsidP="00000000" w:rsidRDefault="00000000" w:rsidRPr="00000000" w14:paraId="0000033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Cuando se presente una emergencia sanitaria.</w:t>
            </w:r>
          </w:p>
          <w:p w:rsidR="00000000" w:rsidDel="00000000" w:rsidP="00000000" w:rsidRDefault="00000000" w:rsidRPr="00000000" w14:paraId="0000033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 Cuando se presente una calamidad pública. </w:t>
            </w:r>
          </w:p>
          <w:p w:rsidR="00000000" w:rsidDel="00000000" w:rsidP="00000000" w:rsidRDefault="00000000" w:rsidRPr="00000000" w14:paraId="0000033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Mesa Directiva reglamentará las sesiones no presenciales de las Comisiones Permanentes y la Plenaria del Concejo de Bogotá D.C.</w:t>
            </w:r>
          </w:p>
          <w:p w:rsidR="00000000" w:rsidDel="00000000" w:rsidP="00000000" w:rsidRDefault="00000000" w:rsidRPr="00000000" w14:paraId="0000034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Excepcionalmente los Concejales podrán asistir de manera virtual a la correspondiente sesión por las siguientes situaciones:</w:t>
            </w:r>
          </w:p>
          <w:p w:rsidR="00000000" w:rsidDel="00000000" w:rsidP="00000000" w:rsidRDefault="00000000" w:rsidRPr="00000000" w14:paraId="0000034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Cuando se presente calamidad doméstica.</w:t>
            </w:r>
          </w:p>
          <w:p w:rsidR="00000000" w:rsidDel="00000000" w:rsidP="00000000" w:rsidRDefault="00000000" w:rsidRPr="00000000" w14:paraId="0000034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Etapas de gestación, periodo de lactancia, licencia de maternidad o paternidad. </w:t>
            </w:r>
          </w:p>
          <w:p w:rsidR="00000000" w:rsidDel="00000000" w:rsidP="00000000" w:rsidRDefault="00000000" w:rsidRPr="00000000" w14:paraId="00000347">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Cuando se presente una fuerza mayor o caso fortuito.</w:t>
            </w:r>
          </w:p>
          <w:p w:rsidR="00000000" w:rsidDel="00000000" w:rsidP="00000000" w:rsidRDefault="00000000" w:rsidRPr="00000000" w14:paraId="0000034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        Cuando el concejal se encuentre en Comisión Oficial, en la ciudad o fuera de ella.</w:t>
            </w:r>
          </w:p>
          <w:p w:rsidR="00000000" w:rsidDel="00000000" w:rsidP="00000000" w:rsidRDefault="00000000" w:rsidRPr="00000000" w14:paraId="0000034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        Cuando el concejal se encuentre adelantando estudios de educación formal, en entidades debidamente reconocidas por el Ministerio de Educación. </w:t>
            </w:r>
          </w:p>
          <w:p w:rsidR="00000000" w:rsidDel="00000000" w:rsidP="00000000" w:rsidRDefault="00000000" w:rsidRPr="00000000" w14:paraId="0000034A">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34B">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34C">
            <w:pPr>
              <w:spacing w:line="276" w:lineRule="auto"/>
              <w:jc w:val="both"/>
              <w:rPr>
                <w:rFonts w:ascii="Times New Roman" w:cs="Times New Roman" w:eastAsia="Times New Roman" w:hAnsi="Times New Roman"/>
                <w:strike w:val="1"/>
              </w:rPr>
            </w:pPr>
            <w:r w:rsidDel="00000000" w:rsidR="00000000" w:rsidRPr="00000000">
              <w:rPr>
                <w:rtl w:val="0"/>
              </w:rPr>
            </w:r>
          </w:p>
        </w:tc>
        <w:tc>
          <w:tcPr>
            <w:shd w:fill="efefef" w:val="clear"/>
            <w:tcMar>
              <w:top w:w="100.0" w:type="dxa"/>
              <w:left w:w="100.0" w:type="dxa"/>
              <w:bottom w:w="100.0" w:type="dxa"/>
              <w:right w:w="100.0" w:type="dxa"/>
            </w:tcMar>
          </w:tcPr>
          <w:p w:rsidR="00000000" w:rsidDel="00000000" w:rsidP="00000000" w:rsidRDefault="00000000" w:rsidRPr="00000000" w14:paraId="0000034D">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16.- El Artículo 30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837 de 2022, quedará así:</w:t>
            </w:r>
          </w:p>
          <w:p w:rsidR="00000000" w:rsidDel="00000000" w:rsidP="00000000" w:rsidRDefault="00000000" w:rsidRPr="00000000" w14:paraId="0000034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F">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30.- REUNIONES DE COMISIONES PERMANENTES Y PLENARIA.</w:t>
            </w:r>
          </w:p>
          <w:p w:rsidR="00000000" w:rsidDel="00000000" w:rsidP="00000000" w:rsidRDefault="00000000" w:rsidRPr="00000000" w14:paraId="0000035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52">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w:t>
            </w:r>
            <w:r w:rsidDel="00000000" w:rsidR="00000000" w:rsidRPr="00000000">
              <w:rPr>
                <w:rFonts w:ascii="Times New Roman" w:cs="Times New Roman" w:eastAsia="Times New Roman" w:hAnsi="Times New Roman"/>
                <w:rtl w:val="0"/>
              </w:rPr>
              <w:t xml:space="preserve"> Todas las sesiones del Concejo de Bogotá D.C., tanto plenarias como de las comisiones permanentes se </w:t>
            </w:r>
            <w:r w:rsidDel="00000000" w:rsidR="00000000" w:rsidRPr="00000000">
              <w:rPr>
                <w:rFonts w:ascii="Times New Roman" w:cs="Times New Roman" w:eastAsia="Times New Roman" w:hAnsi="Times New Roman"/>
                <w:rtl w:val="0"/>
              </w:rPr>
              <w:t xml:space="preserve">realizarán</w:t>
            </w:r>
            <w:r w:rsidDel="00000000" w:rsidR="00000000" w:rsidRPr="00000000">
              <w:rPr>
                <w:rFonts w:ascii="Times New Roman" w:cs="Times New Roman" w:eastAsia="Times New Roman" w:hAnsi="Times New Roman"/>
                <w:rtl w:val="0"/>
              </w:rPr>
              <w:t xml:space="preserve"> de manera presencial. </w:t>
            </w:r>
          </w:p>
          <w:p w:rsidR="00000000" w:rsidDel="00000000" w:rsidP="00000000" w:rsidRDefault="00000000" w:rsidRPr="00000000" w14:paraId="0000035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Excepcionalmente podrán celebrarse sesiones de manera no presencial cuando se presente alguna de las siguientes situaciones:</w:t>
            </w:r>
          </w:p>
          <w:p w:rsidR="00000000" w:rsidDel="00000000" w:rsidP="00000000" w:rsidRDefault="00000000" w:rsidRPr="00000000" w14:paraId="0000035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rtl w:val="0"/>
              </w:rPr>
              <w:t xml:space="preserve"> Por razones de orden público, intimidación o amenaza.</w:t>
            </w:r>
          </w:p>
          <w:p w:rsidR="00000000" w:rsidDel="00000000" w:rsidP="00000000" w:rsidRDefault="00000000" w:rsidRPr="00000000" w14:paraId="0000035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w:t>
            </w:r>
            <w:r w:rsidDel="00000000" w:rsidR="00000000" w:rsidRPr="00000000">
              <w:rPr>
                <w:rFonts w:ascii="Times New Roman" w:cs="Times New Roman" w:eastAsia="Times New Roman" w:hAnsi="Times New Roman"/>
                <w:rtl w:val="0"/>
              </w:rPr>
              <w:t xml:space="preserve">Por declaratoria de los estados de excepción </w:t>
            </w:r>
            <w:r w:rsidDel="00000000" w:rsidR="00000000" w:rsidRPr="00000000">
              <w:rPr>
                <w:rFonts w:ascii="Times New Roman" w:cs="Times New Roman" w:eastAsia="Times New Roman" w:hAnsi="Times New Roman"/>
                <w:b w:val="1"/>
                <w:color w:val="ff0000"/>
                <w:rtl w:val="0"/>
              </w:rPr>
              <w:t xml:space="preserve">y de emergencia</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a que se refieren los artículos 212 a 215 de la Constitución Política.</w:t>
            </w:r>
          </w:p>
          <w:p w:rsidR="00000000" w:rsidDel="00000000" w:rsidP="00000000" w:rsidRDefault="00000000" w:rsidRPr="00000000" w14:paraId="00000359">
            <w:pPr>
              <w:widowControl w:val="0"/>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b w:val="1"/>
                <w:rtl w:val="0"/>
              </w:rPr>
              <w:t xml:space="preserve">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trike w:val="1"/>
                <w:rtl w:val="0"/>
              </w:rPr>
              <w:t xml:space="preserve">Cuando se presente una emergencia sanitaria.</w:t>
            </w:r>
          </w:p>
          <w:p w:rsidR="00000000" w:rsidDel="00000000" w:rsidP="00000000" w:rsidRDefault="00000000" w:rsidRPr="00000000" w14:paraId="0000035A">
            <w:pPr>
              <w:widowControl w:val="0"/>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b w:val="1"/>
                <w:strike w:val="1"/>
                <w:rtl w:val="0"/>
              </w:rPr>
              <w:t xml:space="preserve">4.</w:t>
            </w:r>
            <w:r w:rsidDel="00000000" w:rsidR="00000000" w:rsidRPr="00000000">
              <w:rPr>
                <w:rFonts w:ascii="Times New Roman" w:cs="Times New Roman" w:eastAsia="Times New Roman" w:hAnsi="Times New Roman"/>
                <w:strike w:val="1"/>
                <w:rtl w:val="0"/>
              </w:rPr>
              <w:t xml:space="preserve"> Cuando se presente una calamidad pública. </w:t>
            </w:r>
          </w:p>
          <w:p w:rsidR="00000000" w:rsidDel="00000000" w:rsidP="00000000" w:rsidRDefault="00000000" w:rsidRPr="00000000" w14:paraId="0000035B">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Mesa Directiva reglamentará las sesiones no presenciales de las Comisiones Permanentes y la Plenaria del Concejo de Bogotá D.C.</w:t>
            </w:r>
          </w:p>
          <w:p w:rsidR="00000000" w:rsidDel="00000000" w:rsidP="00000000" w:rsidRDefault="00000000" w:rsidRPr="00000000" w14:paraId="0000035D">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w:t>
            </w:r>
            <w:r w:rsidDel="00000000" w:rsidR="00000000" w:rsidRPr="00000000">
              <w:rPr>
                <w:rFonts w:ascii="Times New Roman" w:cs="Times New Roman" w:eastAsia="Times New Roman" w:hAnsi="Times New Roman"/>
                <w:b w:val="1"/>
                <w:color w:val="ff0000"/>
                <w:rtl w:val="0"/>
              </w:rPr>
              <w:t xml:space="preserve">5</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Excepcionalmente los Concejales podrán asistir de manera virtual a la correspondiente sesión por las siguientes situaciones:</w:t>
            </w:r>
          </w:p>
          <w:p w:rsidR="00000000" w:rsidDel="00000000" w:rsidP="00000000" w:rsidRDefault="00000000" w:rsidRPr="00000000" w14:paraId="0000035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Cuando se presente calamidad doméstica.</w:t>
            </w:r>
          </w:p>
          <w:p w:rsidR="00000000" w:rsidDel="00000000" w:rsidP="00000000" w:rsidRDefault="00000000" w:rsidRPr="00000000" w14:paraId="0000036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Etapas de gestación, periodo de lactancia, licencia de maternidad o paternidad. </w:t>
            </w:r>
          </w:p>
          <w:p w:rsidR="00000000" w:rsidDel="00000000" w:rsidP="00000000" w:rsidRDefault="00000000" w:rsidRPr="00000000" w14:paraId="0000036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Cuando se presente una fuerza mayor o caso fortuito.</w:t>
            </w:r>
          </w:p>
          <w:p w:rsidR="00000000" w:rsidDel="00000000" w:rsidP="00000000" w:rsidRDefault="00000000" w:rsidRPr="00000000" w14:paraId="0000036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Cuando el concejal se encuentre en Comisión Oficial, en la ciudad o fuera de ella.</w:t>
            </w:r>
          </w:p>
          <w:p w:rsidR="00000000" w:rsidDel="00000000" w:rsidP="00000000" w:rsidRDefault="00000000" w:rsidRPr="00000000" w14:paraId="0000036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Cuando el concejal se encuentre adelantando estudios de educación formal, en entidades debidamente reconocidas por el Ministerio de Educación. </w:t>
            </w:r>
          </w:p>
          <w:p w:rsidR="00000000" w:rsidDel="00000000" w:rsidP="00000000" w:rsidRDefault="00000000" w:rsidRPr="00000000" w14:paraId="0000036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6">
            <w:pPr>
              <w:widowControl w:val="0"/>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*Adición por parte del H.C. Emel Rojas Castillo</w:t>
            </w:r>
          </w:p>
          <w:p w:rsidR="00000000" w:rsidDel="00000000" w:rsidP="00000000" w:rsidRDefault="00000000" w:rsidRPr="00000000" w14:paraId="00000367">
            <w:pPr>
              <w:widowControl w:val="0"/>
              <w:jc w:val="both"/>
              <w:rPr>
                <w:rFonts w:ascii="Times New Roman" w:cs="Times New Roman" w:eastAsia="Times New Roman" w:hAnsi="Times New Roman"/>
              </w:rPr>
            </w:pPr>
            <w:r w:rsidDel="00000000" w:rsidR="00000000" w:rsidRPr="00000000">
              <w:rPr>
                <w:rtl w:val="0"/>
              </w:rPr>
            </w:r>
          </w:p>
        </w:tc>
        <w:tc>
          <w:tcPr>
            <w:shd w:fill="efefef" w:val="clear"/>
            <w:tcMar>
              <w:top w:w="100.0" w:type="dxa"/>
              <w:left w:w="100.0" w:type="dxa"/>
              <w:bottom w:w="100.0" w:type="dxa"/>
              <w:right w:w="100.0" w:type="dxa"/>
            </w:tcMar>
          </w:tcPr>
          <w:p w:rsidR="00000000" w:rsidDel="00000000" w:rsidP="00000000" w:rsidRDefault="00000000" w:rsidRPr="00000000" w14:paraId="0000036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realizan modificaciones de forma.</w:t>
            </w:r>
          </w:p>
          <w:p w:rsidR="00000000" w:rsidDel="00000000" w:rsidP="00000000" w:rsidRDefault="00000000" w:rsidRPr="00000000" w14:paraId="00000369">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A">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numeran los parágrafos del artículo con el fin de dar mayor claridad y orden al texto normativo.</w:t>
            </w:r>
          </w:p>
          <w:p w:rsidR="00000000" w:rsidDel="00000000" w:rsidP="00000000" w:rsidRDefault="00000000" w:rsidRPr="00000000" w14:paraId="0000036B">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tc>
      </w:tr>
      <w:tr>
        <w:trPr>
          <w:cantSplit w:val="0"/>
          <w:tblHeader w:val="0"/>
        </w:trPr>
        <w:tc>
          <w:tcPr>
            <w:shd w:fill="efefef" w:val="clear"/>
          </w:tcPr>
          <w:p w:rsidR="00000000" w:rsidDel="00000000" w:rsidP="00000000" w:rsidRDefault="00000000" w:rsidRPr="00000000" w14:paraId="0000036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31.- INFORME DE LOS PRESIDENTES DE COMISIÓN.</w:t>
            </w:r>
            <w:r w:rsidDel="00000000" w:rsidR="00000000" w:rsidRPr="00000000">
              <w:rPr>
                <w:rFonts w:ascii="Times New Roman" w:cs="Times New Roman" w:eastAsia="Times New Roman" w:hAnsi="Times New Roman"/>
                <w:rtl w:val="0"/>
              </w:rPr>
              <w:t xml:space="preserve"> Los Presidentes de las Comisiones Permanentes rendirán informe de gestión semestral, el cual contendrá como mínimo los proyectos de acuerdo estudiados, los debates y citaciones llevados a cabo y demás labores que se consideren relevantes sobre el desempeño de la Comisión, el cual se presentará al Presidente del Concejo de Bogotá, D.C., y a los Concejales. Este informe de gestión deberá ser publicado en los Anales del Concejo y en la página web del mismo.</w:t>
            </w:r>
          </w:p>
        </w:tc>
        <w:tc>
          <w:tcPr>
            <w:shd w:fill="efefef" w:val="clear"/>
          </w:tcPr>
          <w:p w:rsidR="00000000" w:rsidDel="00000000" w:rsidP="00000000" w:rsidRDefault="00000000" w:rsidRPr="00000000" w14:paraId="0000036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17.- El Artículo 31 del acuerdo 741 de 2019, Modificado por el Acuerdo 837 de 2022, quedará así:</w:t>
            </w:r>
          </w:p>
          <w:p w:rsidR="00000000" w:rsidDel="00000000" w:rsidP="00000000" w:rsidRDefault="00000000" w:rsidRPr="00000000" w14:paraId="0000036F">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37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ARTICULO 31.- INFORME DE LOS PRESIDENTES DE COMISIÓN. Los Presidentes de las Comisiones Permanentes rendirán informe de gestión semestral, el cual contendrá como mínimo los proyectos de Acuerdo estudiados, los debates y citaciones llevados a cabo y demás labores que se consideren relevantes sobre el desempeño de la Comisión, el cual se presentará al Presidente del Concejo de Bogotá, D.C., y a los Concejales. Este informe de gestión deberá ser publicado en los Anales del Concejo y en la Página Web del mismo, </w:t>
            </w:r>
            <w:r w:rsidDel="00000000" w:rsidR="00000000" w:rsidRPr="00000000">
              <w:rPr>
                <w:rFonts w:ascii="Times New Roman" w:cs="Times New Roman" w:eastAsia="Times New Roman" w:hAnsi="Times New Roman"/>
                <w:b w:val="1"/>
                <w:rtl w:val="0"/>
              </w:rPr>
              <w:t xml:space="preserve">garantizando el principio de publicidad y acceso a la información pública. </w:t>
            </w:r>
          </w:p>
          <w:p w:rsidR="00000000" w:rsidDel="00000000" w:rsidP="00000000" w:rsidRDefault="00000000" w:rsidRPr="00000000" w14:paraId="00000371">
            <w:pPr>
              <w:spacing w:line="276" w:lineRule="auto"/>
              <w:jc w:val="both"/>
              <w:rPr>
                <w:rFonts w:ascii="Times New Roman" w:cs="Times New Roman" w:eastAsia="Times New Roman" w:hAnsi="Times New Roman"/>
                <w:b w:val="1"/>
                <w:strike w:val="1"/>
              </w:rPr>
            </w:pPr>
            <w:r w:rsidDel="00000000" w:rsidR="00000000" w:rsidRPr="00000000">
              <w:rPr>
                <w:rtl w:val="0"/>
              </w:rPr>
            </w:r>
          </w:p>
          <w:p w:rsidR="00000000" w:rsidDel="00000000" w:rsidP="00000000" w:rsidRDefault="00000000" w:rsidRPr="00000000" w14:paraId="00000372">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373">
            <w:pPr>
              <w:spacing w:line="276" w:lineRule="auto"/>
              <w:jc w:val="both"/>
              <w:rPr>
                <w:rFonts w:ascii="Times New Roman" w:cs="Times New Roman" w:eastAsia="Times New Roman" w:hAnsi="Times New Roman"/>
                <w:strike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374">
            <w:pPr>
              <w:jc w:val="both"/>
              <w:rPr>
                <w:rFonts w:ascii="Times New Roman" w:cs="Times New Roman" w:eastAsia="Times New Roman" w:hAnsi="Times New Roman"/>
                <w:b w:val="1"/>
                <w:color w:val="ff0000"/>
                <w:sz w:val="22"/>
                <w:szCs w:val="22"/>
              </w:rPr>
            </w:pPr>
            <w:r w:rsidDel="00000000" w:rsidR="00000000" w:rsidRPr="00000000">
              <w:rPr>
                <w:rFonts w:ascii="Times New Roman" w:cs="Times New Roman" w:eastAsia="Times New Roman" w:hAnsi="Times New Roman"/>
                <w:b w:val="1"/>
                <w:sz w:val="22"/>
                <w:szCs w:val="22"/>
                <w:rtl w:val="0"/>
              </w:rPr>
              <w:t xml:space="preserve">Artículo 17.- El Artículo 31 del </w:t>
            </w:r>
            <w:r w:rsidDel="00000000" w:rsidR="00000000" w:rsidRPr="00000000">
              <w:rPr>
                <w:rFonts w:ascii="Times New Roman" w:cs="Times New Roman" w:eastAsia="Times New Roman" w:hAnsi="Times New Roman"/>
                <w:b w:val="1"/>
                <w:color w:val="ff0000"/>
                <w:sz w:val="22"/>
                <w:szCs w:val="22"/>
                <w:rtl w:val="0"/>
              </w:rPr>
              <w:t xml:space="preserve">A</w:t>
            </w:r>
            <w:r w:rsidDel="00000000" w:rsidR="00000000" w:rsidRPr="00000000">
              <w:rPr>
                <w:rFonts w:ascii="Times New Roman" w:cs="Times New Roman" w:eastAsia="Times New Roman" w:hAnsi="Times New Roman"/>
                <w:b w:val="1"/>
                <w:strike w:val="1"/>
                <w:color w:val="ff0000"/>
                <w:sz w:val="22"/>
                <w:szCs w:val="22"/>
                <w:rtl w:val="0"/>
              </w:rPr>
              <w:t xml:space="preserve">a</w:t>
            </w:r>
            <w:r w:rsidDel="00000000" w:rsidR="00000000" w:rsidRPr="00000000">
              <w:rPr>
                <w:rFonts w:ascii="Times New Roman" w:cs="Times New Roman" w:eastAsia="Times New Roman" w:hAnsi="Times New Roman"/>
                <w:b w:val="1"/>
                <w:sz w:val="22"/>
                <w:szCs w:val="22"/>
                <w:rtl w:val="0"/>
              </w:rPr>
              <w:t xml:space="preserve">cuerdo 741 de 2019, </w:t>
            </w:r>
            <w:r w:rsidDel="00000000" w:rsidR="00000000" w:rsidRPr="00000000">
              <w:rPr>
                <w:rFonts w:ascii="Times New Roman" w:cs="Times New Roman" w:eastAsia="Times New Roman" w:hAnsi="Times New Roman"/>
                <w:b w:val="1"/>
                <w:strike w:val="1"/>
                <w:color w:val="ff0000"/>
                <w:sz w:val="22"/>
                <w:szCs w:val="22"/>
                <w:rtl w:val="0"/>
              </w:rPr>
              <w:t xml:space="preserve">Modificado por el Acuerdo 837 de 2022</w:t>
            </w:r>
            <w:r w:rsidDel="00000000" w:rsidR="00000000" w:rsidRPr="00000000">
              <w:rPr>
                <w:rFonts w:ascii="Times New Roman" w:cs="Times New Roman" w:eastAsia="Times New Roman" w:hAnsi="Times New Roman"/>
                <w:b w:val="1"/>
                <w:color w:val="ff0000"/>
                <w:sz w:val="22"/>
                <w:szCs w:val="22"/>
                <w:rtl w:val="0"/>
              </w:rPr>
              <w:t xml:space="preserve">, quedará así:</w:t>
            </w:r>
          </w:p>
          <w:p w:rsidR="00000000" w:rsidDel="00000000" w:rsidP="00000000" w:rsidRDefault="00000000" w:rsidRPr="00000000" w14:paraId="00000375">
            <w:pPr>
              <w:jc w:val="both"/>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37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31.- INFORME DE LOS PRESIDENTES DE COMISIÓN. </w:t>
            </w:r>
            <w:r w:rsidDel="00000000" w:rsidR="00000000" w:rsidRPr="00000000">
              <w:rPr>
                <w:rFonts w:ascii="Times New Roman" w:cs="Times New Roman" w:eastAsia="Times New Roman" w:hAnsi="Times New Roman"/>
                <w:rtl w:val="0"/>
              </w:rPr>
              <w:t xml:space="preserve">Los Presidentes de las Comisiones Permanentes rendirán informe de gestión semestral, el cual contendrá como mínimo los proyectos de Acuerdo estudiados, los debates y citaciones llevados a cabo y demás labores que se consideren relevantes sobre el desempeño de la Comisión, el cual se presentará al Presidente del Concejo de Bogotá, D.C., y a los Concejales. Este informe de gestión deberá ser publicado en los Anales del Concejo y en la Página Web del mismo, garantizando el principio de publicidad y acceso a la información pública. </w:t>
            </w:r>
          </w:p>
          <w:p w:rsidR="00000000" w:rsidDel="00000000" w:rsidP="00000000" w:rsidRDefault="00000000" w:rsidRPr="00000000" w14:paraId="0000037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8">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p w:rsidR="00000000" w:rsidDel="00000000" w:rsidP="00000000" w:rsidRDefault="00000000" w:rsidRPr="00000000" w14:paraId="00000379">
            <w:pPr>
              <w:widowControl w:val="0"/>
              <w:jc w:val="both"/>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37A">
            <w:pPr>
              <w:widowControl w:val="0"/>
              <w:jc w:val="both"/>
              <w:rPr>
                <w:rFonts w:ascii="Times New Roman" w:cs="Times New Roman" w:eastAsia="Times New Roman" w:hAnsi="Times New Roman"/>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37B">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37C">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17 del Acuerdo 741 del 2019 no fue modificado por el Acuerdo 837 de 2022.</w:t>
            </w:r>
          </w:p>
          <w:p w:rsidR="00000000" w:rsidDel="00000000" w:rsidP="00000000" w:rsidRDefault="00000000" w:rsidRPr="00000000" w14:paraId="0000037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tc>
      </w:tr>
      <w:tr>
        <w:trPr>
          <w:cantSplit w:val="0"/>
          <w:tblHeader w:val="0"/>
        </w:trPr>
        <w:tc>
          <w:tcPr>
            <w:shd w:fill="efefef" w:val="clear"/>
          </w:tcPr>
          <w:p w:rsidR="00000000" w:rsidDel="00000000" w:rsidP="00000000" w:rsidRDefault="00000000" w:rsidRPr="00000000" w14:paraId="0000038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35.- COMISIÓN TERCERA PERMANENTE DE HACIENDA Y CRÉDITO PÚBLICO.</w:t>
            </w:r>
            <w:r w:rsidDel="00000000" w:rsidR="00000000" w:rsidRPr="00000000">
              <w:rPr>
                <w:rFonts w:ascii="Times New Roman" w:cs="Times New Roman" w:eastAsia="Times New Roman" w:hAnsi="Times New Roman"/>
                <w:rtl w:val="0"/>
              </w:rPr>
              <w:t xml:space="preserve"> Es la encargada de ejercer la función normativa y de control político, exclusivamente al cumplimiento de los objetivos misionales de los Sectores Administrativos de: Hacienda; Desarrollo Económico, Industria y Turismo y de sus entidades adscritas y vinculadas, en la estructura de la Administración Pública Distrital y en especial sobre los siguientes asuntos:</w:t>
            </w:r>
          </w:p>
          <w:p w:rsidR="00000000" w:rsidDel="00000000" w:rsidP="00000000" w:rsidRDefault="00000000" w:rsidRPr="00000000" w14:paraId="0000038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Plan Anual de Ingresos, Rentas y Gastos e Inversiones en el Distrito Capital. Aprobación del presupuesto anual y sus modificaciones presupuestales de conformidad con la Constitución, la ley y demás normas concordantes.</w:t>
            </w:r>
          </w:p>
          <w:p w:rsidR="00000000" w:rsidDel="00000000" w:rsidP="00000000" w:rsidRDefault="00000000" w:rsidRPr="00000000" w14:paraId="0000038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Creación, reforma o eliminación de contribuciones, impuestos, sobretasas, exenciones tributarias, peajes, multas, sistema de retención y anticipos en el Distrito Capital.</w:t>
            </w:r>
          </w:p>
          <w:p w:rsidR="00000000" w:rsidDel="00000000" w:rsidP="00000000" w:rsidRDefault="00000000" w:rsidRPr="00000000" w14:paraId="0000038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Normatividad de presupuesto y hacienda pública del Distrito Capital.</w:t>
            </w:r>
          </w:p>
          <w:p w:rsidR="00000000" w:rsidDel="00000000" w:rsidP="00000000" w:rsidRDefault="00000000" w:rsidRPr="00000000" w14:paraId="0000038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Sector Desarrollo Económico, Industria y Turismo.</w:t>
            </w:r>
          </w:p>
          <w:p w:rsidR="00000000" w:rsidDel="00000000" w:rsidP="00000000" w:rsidRDefault="00000000" w:rsidRPr="00000000" w14:paraId="0000038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Reglamentación del cobro de derechos por el uso de espacio público en las localidades.</w:t>
            </w:r>
          </w:p>
          <w:p w:rsidR="00000000" w:rsidDel="00000000" w:rsidP="00000000" w:rsidRDefault="00000000" w:rsidRPr="00000000" w14:paraId="0000038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Asignación de recursos de inversión para las localidades.</w:t>
            </w:r>
          </w:p>
          <w:p w:rsidR="00000000" w:rsidDel="00000000" w:rsidP="00000000" w:rsidRDefault="00000000" w:rsidRPr="00000000" w14:paraId="0000038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Escalas de remuneración para las distintas categorías de empleos de la Administración Pública Distrital.</w:t>
            </w:r>
          </w:p>
          <w:p w:rsidR="00000000" w:rsidDel="00000000" w:rsidP="00000000" w:rsidRDefault="00000000" w:rsidRPr="00000000" w14:paraId="0000038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Cupo global de endeudamiento del Distrito y de sus entidades descentralizadas.</w:t>
            </w:r>
          </w:p>
          <w:p w:rsidR="00000000" w:rsidDel="00000000" w:rsidP="00000000" w:rsidRDefault="00000000" w:rsidRPr="00000000" w14:paraId="0000039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Autorizar los compromisos de vigencias futuras a las entidades distritales que corresponda según la ley.</w:t>
            </w:r>
          </w:p>
          <w:p w:rsidR="00000000" w:rsidDel="00000000" w:rsidP="00000000" w:rsidRDefault="00000000" w:rsidRPr="00000000" w14:paraId="0000039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Enajenación, total o parcial de acciones o bonos obligatoriamente convertibles en acciones, de propiedad del Distrito Capital y, en general, a su participación en el capital social de cualquier empresa.</w:t>
            </w:r>
          </w:p>
          <w:p w:rsidR="00000000" w:rsidDel="00000000" w:rsidP="00000000" w:rsidRDefault="00000000" w:rsidRPr="00000000" w14:paraId="0000039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Los Informes de la Administración Distrital y de los órganos de control sobre el estado de las finanzas públicas de la ciudad y de cada una de sus entidades.</w:t>
            </w:r>
          </w:p>
          <w:p w:rsidR="00000000" w:rsidDel="00000000" w:rsidP="00000000" w:rsidRDefault="00000000" w:rsidRPr="00000000" w14:paraId="0000039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Gestión de la Contraloría de Bogotá.</w:t>
            </w:r>
          </w:p>
          <w:p w:rsidR="00000000" w:rsidDel="00000000" w:rsidP="00000000" w:rsidRDefault="00000000" w:rsidRPr="00000000" w14:paraId="0000039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Las demás que le sean asignadas por el Presidente del Concejo de Bogotá, D.C., o su Mesa Directiva.</w:t>
            </w:r>
          </w:p>
          <w:p w:rsidR="00000000" w:rsidDel="00000000" w:rsidP="00000000" w:rsidRDefault="00000000" w:rsidRPr="00000000" w14:paraId="0000039B">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39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18.- El Artículo 35 del acuerdo 741 de 2019, Modificado por el Acuerdo 837 de 2022, quedará así:</w:t>
            </w:r>
          </w:p>
          <w:p w:rsidR="00000000" w:rsidDel="00000000" w:rsidP="00000000" w:rsidRDefault="00000000" w:rsidRPr="00000000" w14:paraId="0000039D">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39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35.- COMISIÓN TERCERA PERMANENTE DE HACIENDA Y CRÉDITO PÚBLICO.  </w:t>
            </w:r>
          </w:p>
          <w:p w:rsidR="00000000" w:rsidDel="00000000" w:rsidP="00000000" w:rsidRDefault="00000000" w:rsidRPr="00000000" w14:paraId="0000039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A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Estudio y discusión</w:t>
            </w:r>
            <w:r w:rsidDel="00000000" w:rsidR="00000000" w:rsidRPr="00000000">
              <w:rPr>
                <w:rFonts w:ascii="Times New Roman" w:cs="Times New Roman" w:eastAsia="Times New Roman" w:hAnsi="Times New Roman"/>
                <w:rtl w:val="0"/>
              </w:rPr>
              <w:t xml:space="preserve"> del Plan Anual de Ingresos, Rentas y Gastos e Inversiones en el Distrito Capital. Aprobación del presupuesto anual y sus modificaciones presupuestales de conformidad con la Constitución, la ley y demás normas concordantes.</w:t>
            </w:r>
          </w:p>
          <w:p w:rsidR="00000000" w:rsidDel="00000000" w:rsidP="00000000" w:rsidRDefault="00000000" w:rsidRPr="00000000" w14:paraId="000003A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Creación, reforma o eliminación de </w:t>
            </w:r>
            <w:r w:rsidDel="00000000" w:rsidR="00000000" w:rsidRPr="00000000">
              <w:rPr>
                <w:rFonts w:ascii="Times New Roman" w:cs="Times New Roman" w:eastAsia="Times New Roman" w:hAnsi="Times New Roman"/>
                <w:b w:val="1"/>
                <w:rtl w:val="0"/>
              </w:rPr>
              <w:t xml:space="preserve">tributos</w:t>
            </w:r>
            <w:r w:rsidDel="00000000" w:rsidR="00000000" w:rsidRPr="00000000">
              <w:rPr>
                <w:rFonts w:ascii="Times New Roman" w:cs="Times New Roman" w:eastAsia="Times New Roman" w:hAnsi="Times New Roman"/>
                <w:rtl w:val="0"/>
              </w:rPr>
              <w:t xml:space="preserve">, contribuciones, impuestos, sobretasas, exenciones tributarias, peajes, multas, Sistema de Retención y anticipos en el Distrito Capital.</w:t>
            </w:r>
          </w:p>
          <w:p w:rsidR="00000000" w:rsidDel="00000000" w:rsidP="00000000" w:rsidRDefault="00000000" w:rsidRPr="00000000" w14:paraId="000003A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Normatividad en materia presupuestal y de hacienda pública del Distrito Capital.</w:t>
            </w:r>
          </w:p>
          <w:p w:rsidR="00000000" w:rsidDel="00000000" w:rsidP="00000000" w:rsidRDefault="00000000" w:rsidRPr="00000000" w14:paraId="000003A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Seguimiento y control al sector administrativo</w:t>
            </w:r>
            <w:r w:rsidDel="00000000" w:rsidR="00000000" w:rsidRPr="00000000">
              <w:rPr>
                <w:rFonts w:ascii="Times New Roman" w:cs="Times New Roman" w:eastAsia="Times New Roman" w:hAnsi="Times New Roman"/>
                <w:rtl w:val="0"/>
              </w:rPr>
              <w:t xml:space="preserve"> del Sector Desarrollo económico, Industria y Turismo</w:t>
            </w:r>
          </w:p>
          <w:p w:rsidR="00000000" w:rsidDel="00000000" w:rsidP="00000000" w:rsidRDefault="00000000" w:rsidRPr="00000000" w14:paraId="000003A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A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Estudio y discusión</w:t>
            </w:r>
            <w:r w:rsidDel="00000000" w:rsidR="00000000" w:rsidRPr="00000000">
              <w:rPr>
                <w:rFonts w:ascii="Times New Roman" w:cs="Times New Roman" w:eastAsia="Times New Roman" w:hAnsi="Times New Roman"/>
                <w:rtl w:val="0"/>
              </w:rPr>
              <w:t xml:space="preserve"> del cupo global de endeudamiento del Distrito y de sus entidades descentralizadas.</w:t>
            </w:r>
          </w:p>
          <w:p w:rsidR="00000000" w:rsidDel="00000000" w:rsidP="00000000" w:rsidRDefault="00000000" w:rsidRPr="00000000" w14:paraId="000003A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A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10. Enajenación, total o parcial, de acciones o bonos obligatoriamente convertibles en acciones, de propiedad del Distrito Capital, en general, así como su participación en el capital social de cualquier empresa</w:t>
            </w:r>
            <w:r w:rsidDel="00000000" w:rsidR="00000000" w:rsidRPr="00000000">
              <w:rPr>
                <w:rFonts w:ascii="Times New Roman" w:cs="Times New Roman" w:eastAsia="Times New Roman" w:hAnsi="Times New Roman"/>
                <w:b w:val="1"/>
                <w:rtl w:val="0"/>
              </w:rPr>
              <w:t xml:space="preserve"> pública o mixta.</w:t>
            </w:r>
          </w:p>
          <w:p w:rsidR="00000000" w:rsidDel="00000000" w:rsidP="00000000" w:rsidRDefault="00000000" w:rsidRPr="00000000" w14:paraId="000003B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Análisis </w:t>
            </w:r>
            <w:r w:rsidDel="00000000" w:rsidR="00000000" w:rsidRPr="00000000">
              <w:rPr>
                <w:rFonts w:ascii="Times New Roman" w:cs="Times New Roman" w:eastAsia="Times New Roman" w:hAnsi="Times New Roman"/>
                <w:rtl w:val="0"/>
              </w:rPr>
              <w:t xml:space="preserve">de los informes de la Administración Distrital y de los órganos de control sobre el estado de las finanzas públicas de la ciudad y de cada una de sus entidades.</w:t>
            </w:r>
          </w:p>
          <w:p w:rsidR="00000000" w:rsidDel="00000000" w:rsidP="00000000" w:rsidRDefault="00000000" w:rsidRPr="00000000" w14:paraId="000003B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B5">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3B6">
            <w:pPr>
              <w:spacing w:line="276" w:lineRule="auto"/>
              <w:jc w:val="both"/>
              <w:rPr>
                <w:rFonts w:ascii="Times New Roman" w:cs="Times New Roman" w:eastAsia="Times New Roman" w:hAnsi="Times New Roman"/>
                <w:strike w:val="1"/>
              </w:rPr>
            </w:pPr>
            <w:r w:rsidDel="00000000" w:rsidR="00000000" w:rsidRPr="00000000">
              <w:rPr>
                <w:rtl w:val="0"/>
              </w:rPr>
            </w:r>
          </w:p>
        </w:tc>
        <w:tc>
          <w:tcPr>
            <w:shd w:fill="efefef" w:val="clear"/>
            <w:tcMar>
              <w:top w:w="100.0" w:type="dxa"/>
              <w:left w:w="100.0" w:type="dxa"/>
              <w:bottom w:w="100.0" w:type="dxa"/>
              <w:right w:w="100.0" w:type="dxa"/>
            </w:tcMar>
          </w:tcPr>
          <w:p w:rsidR="00000000" w:rsidDel="00000000" w:rsidP="00000000" w:rsidRDefault="00000000" w:rsidRPr="00000000" w14:paraId="000003B7">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18.- El Artículo 35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3B8">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B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35.- COMISIÓN TERCERA PERMANENTE DE HACIENDA Y CRÉDITO PÚBLICO.  </w:t>
            </w:r>
          </w:p>
          <w:p w:rsidR="00000000" w:rsidDel="00000000" w:rsidP="00000000" w:rsidRDefault="00000000" w:rsidRPr="00000000" w14:paraId="000003BA">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B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B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Estudio y discusión del Plan Anual de Ingresos, Rentas y Gastos e Inversiones en el Distrito Capital. Aprobación del presupuesto anual y sus modificaciones presupuestales de conformidad con la Constitución, la </w:t>
            </w:r>
            <w:r w:rsidDel="00000000" w:rsidR="00000000" w:rsidRPr="00000000">
              <w:rPr>
                <w:rFonts w:ascii="Times New Roman" w:cs="Times New Roman" w:eastAsia="Times New Roman" w:hAnsi="Times New Roman"/>
                <w:b w:val="1"/>
                <w:color w:val="ff0000"/>
                <w:rtl w:val="0"/>
              </w:rPr>
              <w:t xml:space="preserve">L</w:t>
            </w:r>
            <w:r w:rsidDel="00000000" w:rsidR="00000000" w:rsidRPr="00000000">
              <w:rPr>
                <w:rFonts w:ascii="Times New Roman" w:cs="Times New Roman" w:eastAsia="Times New Roman" w:hAnsi="Times New Roman"/>
                <w:b w:val="1"/>
                <w:strike w:val="1"/>
                <w:color w:val="ff0000"/>
                <w:rtl w:val="0"/>
              </w:rPr>
              <w:t xml:space="preserve">l</w:t>
            </w:r>
            <w:r w:rsidDel="00000000" w:rsidR="00000000" w:rsidRPr="00000000">
              <w:rPr>
                <w:rFonts w:ascii="Times New Roman" w:cs="Times New Roman" w:eastAsia="Times New Roman" w:hAnsi="Times New Roman"/>
                <w:rtl w:val="0"/>
              </w:rPr>
              <w:t xml:space="preserve">ey y demás normas concordantes.</w:t>
            </w:r>
          </w:p>
          <w:p w:rsidR="00000000" w:rsidDel="00000000" w:rsidP="00000000" w:rsidRDefault="00000000" w:rsidRPr="00000000" w14:paraId="000003B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Creación, reforma o eliminación de tributos, contribuciones, impuestos, sobretasas, exenciones tributarias, peajes, multas, Sistema de Retención y anticipos en el Distrito Capital.</w:t>
            </w:r>
          </w:p>
          <w:p w:rsidR="00000000" w:rsidDel="00000000" w:rsidP="00000000" w:rsidRDefault="00000000" w:rsidRPr="00000000" w14:paraId="000003C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Normatividad en materia presupuestal y de hacienda pública del Distrito Capital.</w:t>
            </w:r>
          </w:p>
          <w:p w:rsidR="00000000" w:rsidDel="00000000" w:rsidP="00000000" w:rsidRDefault="00000000" w:rsidRPr="00000000" w14:paraId="000003C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Seguimiento y control al sector administrativo del Sector Desarrollo </w:t>
            </w:r>
            <w:r w:rsidDel="00000000" w:rsidR="00000000" w:rsidRPr="00000000">
              <w:rPr>
                <w:rFonts w:ascii="Times New Roman" w:cs="Times New Roman" w:eastAsia="Times New Roman" w:hAnsi="Times New Roman"/>
                <w:b w:val="1"/>
                <w:color w:val="ff0000"/>
                <w:rtl w:val="0"/>
              </w:rPr>
              <w:t xml:space="preserve">E</w:t>
            </w:r>
            <w:r w:rsidDel="00000000" w:rsidR="00000000" w:rsidRPr="00000000">
              <w:rPr>
                <w:rFonts w:ascii="Times New Roman" w:cs="Times New Roman" w:eastAsia="Times New Roman" w:hAnsi="Times New Roman"/>
                <w:b w:val="1"/>
                <w:strike w:val="1"/>
                <w:color w:val="ff0000"/>
                <w:rtl w:val="0"/>
              </w:rPr>
              <w:t xml:space="preserve">e</w:t>
            </w:r>
            <w:r w:rsidDel="00000000" w:rsidR="00000000" w:rsidRPr="00000000">
              <w:rPr>
                <w:rFonts w:ascii="Times New Roman" w:cs="Times New Roman" w:eastAsia="Times New Roman" w:hAnsi="Times New Roman"/>
                <w:rtl w:val="0"/>
              </w:rPr>
              <w:t xml:space="preserve">conómico, Industria y Turismo</w:t>
            </w:r>
          </w:p>
          <w:p w:rsidR="00000000" w:rsidDel="00000000" w:rsidP="00000000" w:rsidRDefault="00000000" w:rsidRPr="00000000" w14:paraId="000003C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C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Estudio y discusión del cupo global de endeudamiento del Distrito y de sus entidades descentralizadas.</w:t>
            </w:r>
          </w:p>
          <w:p w:rsidR="00000000" w:rsidDel="00000000" w:rsidP="00000000" w:rsidRDefault="00000000" w:rsidRPr="00000000" w14:paraId="000003C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C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Enajenación, total o parcial, de acciones o bonos obligatoriamente convertibles en acciones, de propiedad del Distrito Capital, en general, así como su participación en el capital social de cualquier empresa pública o mixta.</w:t>
            </w:r>
          </w:p>
          <w:p w:rsidR="00000000" w:rsidDel="00000000" w:rsidP="00000000" w:rsidRDefault="00000000" w:rsidRPr="00000000" w14:paraId="000003C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Análisis de los informes de la Administración Distrital y de los órganos de control sobre el estado de las finanzas públicas de la ciudad y de cada una de sus entidades.</w:t>
            </w:r>
          </w:p>
          <w:p w:rsidR="00000000" w:rsidDel="00000000" w:rsidP="00000000" w:rsidRDefault="00000000" w:rsidRPr="00000000" w14:paraId="000003C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D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1">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tc>
        <w:tc>
          <w:tcPr>
            <w:shd w:fill="efefef" w:val="clear"/>
            <w:tcMar>
              <w:top w:w="100.0" w:type="dxa"/>
              <w:left w:w="100.0" w:type="dxa"/>
              <w:bottom w:w="100.0" w:type="dxa"/>
              <w:right w:w="100.0" w:type="dxa"/>
            </w:tcMar>
          </w:tcPr>
          <w:p w:rsidR="00000000" w:rsidDel="00000000" w:rsidP="00000000" w:rsidRDefault="00000000" w:rsidRPr="00000000" w14:paraId="000003D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3D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18 del Acuerdo 741 del 2019 no fue modificado por el Acuerdo 837 de 2022.</w:t>
            </w:r>
          </w:p>
          <w:p w:rsidR="00000000" w:rsidDel="00000000" w:rsidP="00000000" w:rsidRDefault="00000000" w:rsidRPr="00000000" w14:paraId="000003D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tc>
      </w:tr>
      <w:tr>
        <w:trPr>
          <w:cantSplit w:val="0"/>
          <w:tblHeader w:val="0"/>
        </w:trPr>
        <w:tc>
          <w:tcPr>
            <w:shd w:fill="efefef" w:val="clear"/>
          </w:tcPr>
          <w:p w:rsidR="00000000" w:rsidDel="00000000" w:rsidP="00000000" w:rsidRDefault="00000000" w:rsidRPr="00000000" w14:paraId="000003D7">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35B.- Adicionado por el art. 7, Acuerdo 837 de 2022. &lt;El texto adicionado es el siguiente&gt; FUNCIONES.</w:t>
            </w:r>
          </w:p>
          <w:p w:rsidR="00000000" w:rsidDel="00000000" w:rsidP="00000000" w:rsidRDefault="00000000" w:rsidRPr="00000000" w14:paraId="000003D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funciones de la Comisión Legal para la Equidad de la Mujer:</w:t>
            </w:r>
          </w:p>
          <w:p w:rsidR="00000000" w:rsidDel="00000000" w:rsidP="00000000" w:rsidRDefault="00000000" w:rsidRPr="00000000" w14:paraId="000003D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Darse su propio reglamento.</w:t>
            </w:r>
          </w:p>
          <w:p w:rsidR="00000000" w:rsidDel="00000000" w:rsidP="00000000" w:rsidRDefault="00000000" w:rsidRPr="00000000" w14:paraId="000003D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Ejercer control político sobre todos los temas relacionados con la mujer y la equidad de géneros en el Distrito Capital.</w:t>
            </w:r>
          </w:p>
          <w:p w:rsidR="00000000" w:rsidDel="00000000" w:rsidP="00000000" w:rsidRDefault="00000000" w:rsidRPr="00000000" w14:paraId="000003D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Hacer seguimiento a las iniciativas relacionadas con los temas de género, para lo cual podrá conceptuar sobre proyectos de acuerdo en curso, y sus consideraciones deberán ser tenidas en cuenta, en la Plenaria de la Corporación o en la comisión pertinente.</w:t>
            </w:r>
          </w:p>
          <w:p w:rsidR="00000000" w:rsidDel="00000000" w:rsidP="00000000" w:rsidRDefault="00000000" w:rsidRPr="00000000" w14:paraId="000003E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Promover la participación de las mujeres en los cargos de elección popular y de designación.</w:t>
            </w:r>
          </w:p>
          <w:p w:rsidR="00000000" w:rsidDel="00000000" w:rsidP="00000000" w:rsidRDefault="00000000" w:rsidRPr="00000000" w14:paraId="000003E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Interlocutar con organizaciones y grupos de mujeres del Distrito Capital.</w:t>
            </w:r>
          </w:p>
          <w:p w:rsidR="00000000" w:rsidDel="00000000" w:rsidP="00000000" w:rsidRDefault="00000000" w:rsidRPr="00000000" w14:paraId="000003E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Fomentar y desarrollar estrategias de comunicación sobre temas relacionados con los derechos de las mujeres y las políticas públicas existentes.</w:t>
            </w:r>
          </w:p>
          <w:p w:rsidR="00000000" w:rsidDel="00000000" w:rsidP="00000000" w:rsidRDefault="00000000" w:rsidRPr="00000000" w14:paraId="000003E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Hacer seguimiento a los procesos de verdad, justicia y reparación para los delitos cometidos contra las mujeres durante el conflicto armado interno en el Distrito Capital.</w:t>
            </w:r>
          </w:p>
          <w:p w:rsidR="00000000" w:rsidDel="00000000" w:rsidP="00000000" w:rsidRDefault="00000000" w:rsidRPr="00000000" w14:paraId="000003E8">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3E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19.- El Artículo 35B del acuerdo 741 de 2019, Modificado por el Acuerdo 837 de 2022, quedará así:</w:t>
            </w:r>
          </w:p>
          <w:p w:rsidR="00000000" w:rsidDel="00000000" w:rsidP="00000000" w:rsidRDefault="00000000" w:rsidRPr="00000000" w14:paraId="000003E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35 B.- FUNCIONES. Son funciones de la comisión legal para la equidad de la mujer:</w:t>
            </w:r>
          </w:p>
          <w:p w:rsidR="00000000" w:rsidDel="00000000" w:rsidP="00000000" w:rsidRDefault="00000000" w:rsidRPr="00000000" w14:paraId="000003E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E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 Hacer seguimiento a las políticas y programas para prevenir y erradicar todas las formas de violencia contra las mujeres y sus hijos, promoviendo acciones coordinadas con las entidades competentes.</w:t>
            </w:r>
          </w:p>
          <w:p w:rsidR="00000000" w:rsidDel="00000000" w:rsidP="00000000" w:rsidRDefault="00000000" w:rsidRPr="00000000" w14:paraId="000003F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F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 Hacer seguimiento a las acciones orientadas a la inclusión social y las oportunidades para madres cabeza de familia y mujeres </w:t>
            </w:r>
            <w:r w:rsidDel="00000000" w:rsidR="00000000" w:rsidRPr="00000000">
              <w:rPr>
                <w:rFonts w:ascii="Times New Roman" w:cs="Times New Roman" w:eastAsia="Times New Roman" w:hAnsi="Times New Roman"/>
                <w:rtl w:val="0"/>
              </w:rPr>
              <w:t xml:space="preserve">c</w:t>
            </w:r>
            <w:r w:rsidDel="00000000" w:rsidR="00000000" w:rsidRPr="00000000">
              <w:rPr>
                <w:rFonts w:ascii="Times New Roman" w:cs="Times New Roman" w:eastAsia="Times New Roman" w:hAnsi="Times New Roman"/>
                <w:b w:val="1"/>
                <w:rtl w:val="0"/>
              </w:rPr>
              <w:t xml:space="preserve">uidadoras sin ingresos, promoviendo su inclusión en programas laborales y educativos.</w:t>
            </w:r>
          </w:p>
          <w:p w:rsidR="00000000" w:rsidDel="00000000" w:rsidP="00000000" w:rsidRDefault="00000000" w:rsidRPr="00000000" w14:paraId="000003F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F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 Hacer seguimiento al funcionamiento de las redes de apoyo para mujeres trabajadoras cabeza de familia, especialmente en el cuidado y protección de sus hijos.</w:t>
            </w:r>
          </w:p>
          <w:p w:rsidR="00000000" w:rsidDel="00000000" w:rsidP="00000000" w:rsidRDefault="00000000" w:rsidRPr="00000000" w14:paraId="000003F4">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3F5">
            <w:pPr>
              <w:spacing w:line="276" w:lineRule="auto"/>
              <w:jc w:val="both"/>
              <w:rPr>
                <w:rFonts w:ascii="Times New Roman" w:cs="Times New Roman" w:eastAsia="Times New Roman" w:hAnsi="Times New Roman"/>
                <w:strike w:val="1"/>
              </w:rPr>
            </w:pPr>
            <w:r w:rsidDel="00000000" w:rsidR="00000000" w:rsidRPr="00000000">
              <w:rPr>
                <w:rtl w:val="0"/>
              </w:rPr>
            </w:r>
          </w:p>
        </w:tc>
        <w:tc>
          <w:tcPr>
            <w:shd w:fill="efefef" w:val="clear"/>
            <w:tcMar>
              <w:top w:w="100.0" w:type="dxa"/>
              <w:left w:w="100.0" w:type="dxa"/>
              <w:bottom w:w="100.0" w:type="dxa"/>
              <w:right w:w="100.0" w:type="dxa"/>
            </w:tcMar>
          </w:tcPr>
          <w:p w:rsidR="00000000" w:rsidDel="00000000" w:rsidP="00000000" w:rsidRDefault="00000000" w:rsidRPr="00000000" w14:paraId="000003F6">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19.- El Artículo 35B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adicionado </w:t>
            </w:r>
            <w:r w:rsidDel="00000000" w:rsidR="00000000" w:rsidRPr="00000000">
              <w:rPr>
                <w:rFonts w:ascii="Times New Roman" w:cs="Times New Roman" w:eastAsia="Times New Roman" w:hAnsi="Times New Roman"/>
                <w:b w:val="1"/>
                <w:strike w:val="1"/>
                <w:color w:val="ff0000"/>
                <w:rtl w:val="0"/>
              </w:rPr>
              <w:t xml:space="preserve">Modificado</w:t>
            </w:r>
            <w:r w:rsidDel="00000000" w:rsidR="00000000" w:rsidRPr="00000000">
              <w:rPr>
                <w:rFonts w:ascii="Times New Roman" w:cs="Times New Roman" w:eastAsia="Times New Roman" w:hAnsi="Times New Roman"/>
                <w:b w:val="1"/>
                <w:rtl w:val="0"/>
              </w:rPr>
              <w:t xml:space="preserve"> por el Acuerdo 837 de 2022, quedará así:</w:t>
            </w:r>
          </w:p>
          <w:p w:rsidR="00000000" w:rsidDel="00000000" w:rsidP="00000000" w:rsidRDefault="00000000" w:rsidRPr="00000000" w14:paraId="000003F7">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F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35 B.- FUNCIONES. </w:t>
            </w:r>
            <w:r w:rsidDel="00000000" w:rsidR="00000000" w:rsidRPr="00000000">
              <w:rPr>
                <w:rFonts w:ascii="Times New Roman" w:cs="Times New Roman" w:eastAsia="Times New Roman" w:hAnsi="Times New Roman"/>
                <w:rtl w:val="0"/>
              </w:rPr>
              <w:t xml:space="preserve">Son funciones de la </w:t>
            </w:r>
            <w:r w:rsidDel="00000000" w:rsidR="00000000" w:rsidRPr="00000000">
              <w:rPr>
                <w:rFonts w:ascii="Times New Roman" w:cs="Times New Roman" w:eastAsia="Times New Roman" w:hAnsi="Times New Roman"/>
                <w:b w:val="1"/>
                <w:color w:val="ff0000"/>
                <w:rtl w:val="0"/>
              </w:rPr>
              <w:t xml:space="preserve">Cc</w:t>
            </w:r>
            <w:r w:rsidDel="00000000" w:rsidR="00000000" w:rsidRPr="00000000">
              <w:rPr>
                <w:rFonts w:ascii="Times New Roman" w:cs="Times New Roman" w:eastAsia="Times New Roman" w:hAnsi="Times New Roman"/>
                <w:rtl w:val="0"/>
              </w:rPr>
              <w:t xml:space="preserve">omisión </w:t>
            </w:r>
            <w:r w:rsidDel="00000000" w:rsidR="00000000" w:rsidRPr="00000000">
              <w:rPr>
                <w:rFonts w:ascii="Times New Roman" w:cs="Times New Roman" w:eastAsia="Times New Roman" w:hAnsi="Times New Roman"/>
                <w:b w:val="1"/>
                <w:color w:val="ff0000"/>
                <w:rtl w:val="0"/>
              </w:rPr>
              <w:t xml:space="preserve">L</w:t>
            </w:r>
            <w:r w:rsidDel="00000000" w:rsidR="00000000" w:rsidRPr="00000000">
              <w:rPr>
                <w:rFonts w:ascii="Times New Roman" w:cs="Times New Roman" w:eastAsia="Times New Roman" w:hAnsi="Times New Roman"/>
                <w:b w:val="1"/>
                <w:strike w:val="1"/>
                <w:color w:val="ff0000"/>
                <w:rtl w:val="0"/>
              </w:rPr>
              <w:t xml:space="preserve">l</w:t>
            </w:r>
            <w:r w:rsidDel="00000000" w:rsidR="00000000" w:rsidRPr="00000000">
              <w:rPr>
                <w:rFonts w:ascii="Times New Roman" w:cs="Times New Roman" w:eastAsia="Times New Roman" w:hAnsi="Times New Roman"/>
                <w:rtl w:val="0"/>
              </w:rPr>
              <w:t xml:space="preserve">egal para la </w:t>
            </w:r>
            <w:r w:rsidDel="00000000" w:rsidR="00000000" w:rsidRPr="00000000">
              <w:rPr>
                <w:rFonts w:ascii="Times New Roman" w:cs="Times New Roman" w:eastAsia="Times New Roman" w:hAnsi="Times New Roman"/>
                <w:b w:val="1"/>
                <w:color w:val="ff0000"/>
                <w:rtl w:val="0"/>
              </w:rPr>
              <w:t xml:space="preserve">E</w:t>
            </w:r>
            <w:r w:rsidDel="00000000" w:rsidR="00000000" w:rsidRPr="00000000">
              <w:rPr>
                <w:rFonts w:ascii="Times New Roman" w:cs="Times New Roman" w:eastAsia="Times New Roman" w:hAnsi="Times New Roman"/>
                <w:b w:val="1"/>
                <w:strike w:val="1"/>
                <w:color w:val="ff0000"/>
                <w:rtl w:val="0"/>
              </w:rPr>
              <w:t xml:space="preserve">e</w:t>
            </w:r>
            <w:r w:rsidDel="00000000" w:rsidR="00000000" w:rsidRPr="00000000">
              <w:rPr>
                <w:rFonts w:ascii="Times New Roman" w:cs="Times New Roman" w:eastAsia="Times New Roman" w:hAnsi="Times New Roman"/>
                <w:rtl w:val="0"/>
              </w:rPr>
              <w:t xml:space="preserve">quidad de la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rtl w:val="0"/>
              </w:rPr>
              <w:t xml:space="preserve">ujer:</w:t>
            </w:r>
          </w:p>
          <w:p w:rsidR="00000000" w:rsidDel="00000000" w:rsidP="00000000" w:rsidRDefault="00000000" w:rsidRPr="00000000" w14:paraId="000003F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F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Hacer seguimiento a las políticas y programas para prevenir y erradicar todas las formas de violencia contra las mujeres y sus hijos, promoviendo acciones coordinadas con las entidades competentes.</w:t>
            </w:r>
          </w:p>
          <w:p w:rsidR="00000000" w:rsidDel="00000000" w:rsidP="00000000" w:rsidRDefault="00000000" w:rsidRPr="00000000" w14:paraId="000003F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Hacer seguimiento a las acciones orientadas a la inclusión social y las oportunidades para madres cabeza de familia y mujeres cuidadoras sin ingresos, promoviendo su inclusión en programas laborales y educativos.</w:t>
            </w:r>
          </w:p>
          <w:p w:rsidR="00000000" w:rsidDel="00000000" w:rsidP="00000000" w:rsidRDefault="00000000" w:rsidRPr="00000000" w14:paraId="000003FF">
            <w:pPr>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0">
            <w:pPr>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1">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10. Hacer seguimiento al funcionamiento de las redes de apoyo para mujeres trabajadoras cabeza de familia, especialmente en el cuidado y protección de sus hijos.</w:t>
            </w:r>
          </w:p>
          <w:p w:rsidR="00000000" w:rsidDel="00000000" w:rsidP="00000000" w:rsidRDefault="00000000" w:rsidRPr="00000000" w14:paraId="00000402">
            <w:pPr>
              <w:jc w:val="both"/>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403">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tc>
        <w:tc>
          <w:tcPr>
            <w:shd w:fill="efefef" w:val="clear"/>
            <w:tcMar>
              <w:top w:w="100.0" w:type="dxa"/>
              <w:left w:w="100.0" w:type="dxa"/>
              <w:bottom w:w="100.0" w:type="dxa"/>
              <w:right w:w="100.0" w:type="dxa"/>
            </w:tcMar>
          </w:tcPr>
          <w:p w:rsidR="00000000" w:rsidDel="00000000" w:rsidP="00000000" w:rsidRDefault="00000000" w:rsidRPr="00000000" w14:paraId="0000040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40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407">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palabra “modificado” por “adicionado” ya que el Artículo 35B del Acuerdo 741 del 2019 no fue modificado por el Acuerdo 837 de 2022, sino adicionado por este.</w:t>
            </w:r>
          </w:p>
          <w:p w:rsidR="00000000" w:rsidDel="00000000" w:rsidP="00000000" w:rsidRDefault="00000000" w:rsidRPr="00000000" w14:paraId="00000409">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A">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B">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tacha la función 10 porque hacer seguimiento a las redes de apoyo para mujeres estaría cubierto en la función 8 y 9. El hecho de que sea tan específica genera duplicidad con funciones de la Administración.</w:t>
            </w:r>
          </w:p>
        </w:tc>
      </w:tr>
      <w:tr>
        <w:trPr>
          <w:cantSplit w:val="0"/>
          <w:tblHeader w:val="0"/>
        </w:trPr>
        <w:tc>
          <w:tcPr>
            <w:shd w:fill="efefef" w:val="clear"/>
          </w:tcPr>
          <w:p w:rsidR="00000000" w:rsidDel="00000000" w:rsidP="00000000" w:rsidRDefault="00000000" w:rsidRPr="00000000" w14:paraId="0000040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36.- Modificado por el art. 8, Acuerdo 837 de 2022. &lt;El nuevo texto es el siguiente&gt; COMISIONES ACCIDENTALES, TRANSITORIAS, DE VIGILANCIA O AD HOC.</w:t>
            </w:r>
          </w:p>
          <w:p w:rsidR="00000000" w:rsidDel="00000000" w:rsidP="00000000" w:rsidRDefault="00000000" w:rsidRPr="00000000" w14:paraId="0000040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0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comisiones accidentales, transitorias, de vigilancia o ad hoc, aquellas ordenadas por el reglamento, el Presidente del Concejo de Bogotá, D.C., o de las comisiones permanentes, para cumplir un objeto determinado.</w:t>
            </w:r>
          </w:p>
          <w:p w:rsidR="00000000" w:rsidDel="00000000" w:rsidP="00000000" w:rsidRDefault="00000000" w:rsidRPr="00000000" w14:paraId="0000041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Dichas comisiones se integrarán hasta por siete (7) concejales de diferentes bancadas, y cuando sean ordenadas por el presidente de una comisión permanente, todos sus integrantes deben ser miembros de la respectiva comisión permanente.</w:t>
            </w:r>
          </w:p>
          <w:p w:rsidR="00000000" w:rsidDel="00000000" w:rsidP="00000000" w:rsidRDefault="00000000" w:rsidRPr="00000000" w14:paraId="0000041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Estas comisiones deberán radicar el informe en medio físico y digital en la secretaría respectiva, dentro del término señalado en el acto de la designación para que se continúe con el trámite correspondiente.</w:t>
            </w:r>
          </w:p>
          <w:p w:rsidR="00000000" w:rsidDel="00000000" w:rsidP="00000000" w:rsidRDefault="00000000" w:rsidRPr="00000000" w14:paraId="0000041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ellas compete:</w:t>
            </w:r>
          </w:p>
          <w:p w:rsidR="00000000" w:rsidDel="00000000" w:rsidP="00000000" w:rsidRDefault="00000000" w:rsidRPr="00000000" w14:paraId="0000041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Recibir sectores de la comunidad para el conocimiento de las situaciones y problemas relacionados con la ciudad en sus diferentes aspectos.</w:t>
            </w:r>
          </w:p>
          <w:p w:rsidR="00000000" w:rsidDel="00000000" w:rsidP="00000000" w:rsidRDefault="00000000" w:rsidRPr="00000000" w14:paraId="0000041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Recibir dignatarios o personalidades que invite el Concejo de Bogotá, D.C.</w:t>
            </w:r>
          </w:p>
          <w:p w:rsidR="00000000" w:rsidDel="00000000" w:rsidP="00000000" w:rsidRDefault="00000000" w:rsidRPr="00000000" w14:paraId="0000041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Desplazarse en casos de urgencia a algún lugar de la ciudad en representación del Concejo de Bogotá, D.C.</w:t>
            </w:r>
          </w:p>
          <w:p w:rsidR="00000000" w:rsidDel="00000000" w:rsidP="00000000" w:rsidRDefault="00000000" w:rsidRPr="00000000" w14:paraId="0000041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Hacer seguimiento de los compromisos adquiridos por la Administración Distrital en el respectivo debate de control político, durante los seis (6) meses siguientes a este.</w:t>
            </w:r>
          </w:p>
          <w:p w:rsidR="00000000" w:rsidDel="00000000" w:rsidP="00000000" w:rsidRDefault="00000000" w:rsidRPr="00000000" w14:paraId="0000041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Efectuar vigilancia y control de la gestión de las autoridades distritales y rendir informe de su actividad a la Plenaria o a la Comisión Permanente, dentro de un término no superior a tres (3) meses.</w:t>
            </w:r>
          </w:p>
          <w:p w:rsidR="00000000" w:rsidDel="00000000" w:rsidP="00000000" w:rsidRDefault="00000000" w:rsidRPr="00000000" w14:paraId="0000042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Presentar informe escrito sobre las objeciones formuladas por el Alcalde Mayor a los proyectos de acuerdo hasta por el término de diez (10) días calendario. </w:t>
            </w:r>
          </w:p>
          <w:p w:rsidR="00000000" w:rsidDel="00000000" w:rsidP="00000000" w:rsidRDefault="00000000" w:rsidRPr="00000000" w14:paraId="0000042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Llevar a cabo las funciones que le sean asignadas por el respectivo Presidente.</w:t>
            </w:r>
          </w:p>
          <w:p w:rsidR="00000000" w:rsidDel="00000000" w:rsidP="00000000" w:rsidRDefault="00000000" w:rsidRPr="00000000" w14:paraId="0000042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Cuando las comisiones accidentales tengan por objeto estudiar un proyecto de acuerdo, podrán presentar su informe en el plazo otorgado por el Presidente de la Corporación o de la Comisión Permanente correspondiente.</w:t>
            </w:r>
          </w:p>
          <w:p w:rsidR="00000000" w:rsidDel="00000000" w:rsidP="00000000" w:rsidRDefault="00000000" w:rsidRPr="00000000" w14:paraId="0000042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SUBCOMISIONES DE VIGILANCIA Y CONTROL. El Presidente de la Corporación o de las comisiones permanentes, podrá integrar, sin límite de miembros, subcomisiones de vigilancia y control de la gestión de las autoridades distritales, para que rindan informe de su actividad a la Plenaria o a la Comisión Permanente. Estas subcomisiones tendrán la vigencia que defina el presidente, la cual no podrá superar el respectivo periodo constitucional.</w:t>
            </w:r>
          </w:p>
          <w:p w:rsidR="00000000" w:rsidDel="00000000" w:rsidP="00000000" w:rsidRDefault="00000000" w:rsidRPr="00000000" w14:paraId="0000042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2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el caso de las subcomisiones con duración superior a seis (6) meses, rendirán informes semestrales de sus actuaciones y de sus conclusiones y recomendaciones se dará traslado, cuando se requiera, a la Personería Distrital, Contraloría Distrital, Veeduría Distrital, Procuraduría General de la Nación o Fiscalía General de la Nación, según el caso.</w:t>
            </w:r>
          </w:p>
        </w:tc>
        <w:tc>
          <w:tcPr>
            <w:shd w:fill="efefef" w:val="clear"/>
          </w:tcPr>
          <w:p w:rsidR="00000000" w:rsidDel="00000000" w:rsidP="00000000" w:rsidRDefault="00000000" w:rsidRPr="00000000" w14:paraId="0000042D">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N/A</w:t>
            </w:r>
          </w:p>
        </w:tc>
        <w:tc>
          <w:tcPr>
            <w:shd w:fill="efefef" w:val="clear"/>
          </w:tcPr>
          <w:p w:rsidR="00000000" w:rsidDel="00000000" w:rsidP="00000000" w:rsidRDefault="00000000" w:rsidRPr="00000000" w14:paraId="0000042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19A.</w:t>
            </w:r>
            <w:r w:rsidDel="00000000" w:rsidR="00000000" w:rsidRPr="00000000">
              <w:rPr>
                <w:rFonts w:ascii="Times New Roman" w:cs="Times New Roman" w:eastAsia="Times New Roman" w:hAnsi="Times New Roman"/>
                <w:rtl w:val="0"/>
              </w:rPr>
              <w:t xml:space="preserve"> Elimínese el parágrafo 2 del artículo 36 del Acuerdo 741, el cual quedará así: </w:t>
            </w:r>
          </w:p>
          <w:p w:rsidR="00000000" w:rsidDel="00000000" w:rsidP="00000000" w:rsidRDefault="00000000" w:rsidRPr="00000000" w14:paraId="0000042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3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comisiones accidentales, transitorias, de vigilancia o ad hoc, aquellas ordenadas por el reglamento, el Presidente del Concejo de Bogotá, D.C., o de las comisiones permanentes, para cumplir un objeto determinado.</w:t>
            </w:r>
          </w:p>
          <w:p w:rsidR="00000000" w:rsidDel="00000000" w:rsidP="00000000" w:rsidRDefault="00000000" w:rsidRPr="00000000" w14:paraId="0000043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Dichas comisiones se integrarán hasta por siete (7) concejales de diferentes bancadas, y cuando sean ordenadas por el presidente de una comisión permanente, todos sus integrantes deben ser miembros de la respectiva comisión permanente. </w:t>
            </w:r>
          </w:p>
          <w:p w:rsidR="00000000" w:rsidDel="00000000" w:rsidP="00000000" w:rsidRDefault="00000000" w:rsidRPr="00000000" w14:paraId="0000043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Estas comisiones deberán radicar el informe en medio físico y digital en la secretaría respectiva, dentro del término señalado en el acto de la designación para que se continúe con el trámite correspondiente.</w:t>
            </w:r>
          </w:p>
          <w:p w:rsidR="00000000" w:rsidDel="00000000" w:rsidP="00000000" w:rsidRDefault="00000000" w:rsidRPr="00000000" w14:paraId="0000043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ellas compete:</w:t>
            </w:r>
          </w:p>
          <w:p w:rsidR="00000000" w:rsidDel="00000000" w:rsidP="00000000" w:rsidRDefault="00000000" w:rsidRPr="00000000" w14:paraId="0000043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Recibir sectores de la comunidad para el conocimiento de las situaciones y problemas relacionados con la ciudad en sus diferentes aspectos. </w:t>
            </w:r>
          </w:p>
          <w:p w:rsidR="00000000" w:rsidDel="00000000" w:rsidP="00000000" w:rsidRDefault="00000000" w:rsidRPr="00000000" w14:paraId="0000043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Recibir dignatarios o personalidades que invite el Concejo de Bogotá, D.C.</w:t>
            </w:r>
          </w:p>
          <w:p w:rsidR="00000000" w:rsidDel="00000000" w:rsidP="00000000" w:rsidRDefault="00000000" w:rsidRPr="00000000" w14:paraId="0000043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Desplazarse en casos de urgencia a algún lugar de la ciudad en representación del Concejo de Bogotá, D.C.</w:t>
            </w:r>
          </w:p>
          <w:p w:rsidR="00000000" w:rsidDel="00000000" w:rsidP="00000000" w:rsidRDefault="00000000" w:rsidRPr="00000000" w14:paraId="0000043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Hacer seguimiento de los compromisos adquiridos por la Administración Distrital en el respectivo debate de control político, durante los seis (6) meses siguientes a este.</w:t>
            </w:r>
          </w:p>
          <w:p w:rsidR="00000000" w:rsidDel="00000000" w:rsidP="00000000" w:rsidRDefault="00000000" w:rsidRPr="00000000" w14:paraId="0000043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Efectuar vigilancia y control de la gestión de las autoridades distritales y rendir informe de su actividad a la Plenaria o a la Comisión Permanente, dentro de un término no superior a tres (3) meses. </w:t>
            </w:r>
          </w:p>
          <w:p w:rsidR="00000000" w:rsidDel="00000000" w:rsidP="00000000" w:rsidRDefault="00000000" w:rsidRPr="00000000" w14:paraId="0000044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Presentar informe escrito sobre las objeciones formuladas por el Alcalde Mayor a los proyectos de acuerdo hasta por el término de diez (10) días calendario.</w:t>
            </w:r>
          </w:p>
          <w:p w:rsidR="00000000" w:rsidDel="00000000" w:rsidP="00000000" w:rsidRDefault="00000000" w:rsidRPr="00000000" w14:paraId="0000044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Llevar a cabo las funciones que le sean asignadas por el respectivo Presidente.</w:t>
            </w:r>
          </w:p>
          <w:p w:rsidR="00000000" w:rsidDel="00000000" w:rsidP="00000000" w:rsidRDefault="00000000" w:rsidRPr="00000000" w14:paraId="0000044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4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Cuando las comisiones accidentales tengan por objeto estudiar un proyecto de acuerdo, podrán presentar su informe en el plazo otorgado por el Presidente de la Corporación o de la Comisión Permanente correspondiente.</w:t>
            </w:r>
          </w:p>
          <w:p w:rsidR="00000000" w:rsidDel="00000000" w:rsidP="00000000" w:rsidRDefault="00000000" w:rsidRPr="00000000" w14:paraId="0000044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7">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Parágrafo 2. SUBCOMISIONES DE VIGILANCIA Y CONTROL. El Presidente de la Corporación o de las comisiones permanentes, podrá integrar, sin límite de miembros, subcomisiones de vigilancia y control de la gestión de las autoridades distritales, para que rindan informe de su actividad a la Plenaria o a la Comisión Permanente. Estas subcomisiones tendrán la vigencia que defina el presidente, la cual no podrá superar el respectivo periodo constitucional.</w:t>
            </w:r>
          </w:p>
          <w:p w:rsidR="00000000" w:rsidDel="00000000" w:rsidP="00000000" w:rsidRDefault="00000000" w:rsidRPr="00000000" w14:paraId="00000448">
            <w:pPr>
              <w:spacing w:line="276" w:lineRule="auto"/>
              <w:jc w:val="both"/>
              <w:rPr>
                <w:rFonts w:ascii="Times New Roman" w:cs="Times New Roman" w:eastAsia="Times New Roman" w:hAnsi="Times New Roman"/>
                <w:b w:val="1"/>
                <w:strike w:val="1"/>
                <w:color w:val="ff0000"/>
              </w:rPr>
            </w:pPr>
            <w:r w:rsidDel="00000000" w:rsidR="00000000" w:rsidRPr="00000000">
              <w:rPr>
                <w:rtl w:val="0"/>
              </w:rPr>
            </w:r>
          </w:p>
          <w:p w:rsidR="00000000" w:rsidDel="00000000" w:rsidP="00000000" w:rsidRDefault="00000000" w:rsidRPr="00000000" w14:paraId="00000449">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En el caso de las subcomisiones con duración superior a seis (6) meses, rendirán informes semestrales de sus actuaciones y de sus conclusiones y recomendaciones se dará traslado, cuando se requiera, a la Personería Distrital, Contraloría Distrital, Veeduría Distrital, Procuraduría General de la Nación o Fiscalía General de la Nación, según el caso.</w:t>
            </w:r>
          </w:p>
        </w:tc>
        <w:tc>
          <w:tcPr>
            <w:shd w:fill="efefef" w:val="clear"/>
          </w:tcPr>
          <w:p w:rsidR="00000000" w:rsidDel="00000000" w:rsidP="00000000" w:rsidRDefault="00000000" w:rsidRPr="00000000" w14:paraId="0000044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eliminación del parágrafo 2 del artículo 36 del Acuerdo 741 de 2019, modificado por el Acuerdo 837 de 2022, resulta necesaria en la medida en que, con la creación del artículo 36A sobre las Subcomisiones de Vigilancia y Control, dicho contenido pierde relevancia dentro del artículo 36, razón por la cual debe suprimirse para garantizar coherencia normativa.</w:t>
            </w:r>
          </w:p>
        </w:tc>
      </w:tr>
      <w:tr>
        <w:trPr>
          <w:cantSplit w:val="0"/>
          <w:tblHeader w:val="0"/>
        </w:trPr>
        <w:tc>
          <w:tcPr>
            <w:shd w:fill="efefef" w:val="clear"/>
          </w:tcPr>
          <w:p w:rsidR="00000000" w:rsidDel="00000000" w:rsidP="00000000" w:rsidRDefault="00000000" w:rsidRPr="00000000" w14:paraId="0000044B">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44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20. Créase el Artículo 36A del acuerdo 741 de 2019, Modificado por el Acuerdo 837 de 2022, quedará así:</w:t>
            </w:r>
          </w:p>
          <w:p w:rsidR="00000000" w:rsidDel="00000000" w:rsidP="00000000" w:rsidRDefault="00000000" w:rsidRPr="00000000" w14:paraId="0000044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36 A.- SUBCOMISIONES DE VIGILANCIA Y CONTROL. El Presidente de la Corporación o de las Comisiones Permanentes podrá conformar, sin límite de miembros, comisiones o subcomisiones de vigilancia y control, con el objeto de realizar   de las autoridades distritales y rendir informe de su actividad ante la Plenaria o la Comisión Permanente correspondiente.</w:t>
            </w:r>
          </w:p>
          <w:p w:rsidR="00000000" w:rsidDel="00000000" w:rsidP="00000000" w:rsidRDefault="00000000" w:rsidRPr="00000000" w14:paraId="0000044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Estas comisiones tendrán la vigencia que defina el Presidente, la cual no podrá superar el respectivo periodo constitucional.</w:t>
            </w:r>
          </w:p>
          <w:p w:rsidR="00000000" w:rsidDel="00000000" w:rsidP="00000000" w:rsidRDefault="00000000" w:rsidRPr="00000000" w14:paraId="0000045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estas comisiones les compete:</w:t>
            </w:r>
          </w:p>
          <w:p w:rsidR="00000000" w:rsidDel="00000000" w:rsidP="00000000" w:rsidRDefault="00000000" w:rsidRPr="00000000" w14:paraId="0000045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5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Hacer seguimiento de los compromisos adquiridos por la Administración Distrital durante los debates de control político, durante los seis (6) meses siguientes a la realización del debate.</w:t>
            </w:r>
          </w:p>
          <w:p w:rsidR="00000000" w:rsidDel="00000000" w:rsidP="00000000" w:rsidRDefault="00000000" w:rsidRPr="00000000" w14:paraId="0000045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5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Efectuar vigilancia y control de la gestión de las autoridades distritales y rendir informe de su actividad a la Plenaria o a la Comisión Permanente, dentro de un término no superior a tres (3) meses.</w:t>
            </w:r>
          </w:p>
          <w:p w:rsidR="00000000" w:rsidDel="00000000" w:rsidP="00000000" w:rsidRDefault="00000000" w:rsidRPr="00000000" w14:paraId="0000045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1. En el caso de las </w:t>
            </w:r>
            <w:r w:rsidDel="00000000" w:rsidR="00000000" w:rsidRPr="00000000">
              <w:rPr>
                <w:rFonts w:ascii="Times New Roman" w:cs="Times New Roman" w:eastAsia="Times New Roman" w:hAnsi="Times New Roman"/>
                <w:b w:val="1"/>
                <w:rtl w:val="0"/>
              </w:rPr>
              <w:t xml:space="preserve">subcomisiones</w:t>
            </w:r>
            <w:r w:rsidDel="00000000" w:rsidR="00000000" w:rsidRPr="00000000">
              <w:rPr>
                <w:rFonts w:ascii="Times New Roman" w:cs="Times New Roman" w:eastAsia="Times New Roman" w:hAnsi="Times New Roman"/>
                <w:b w:val="1"/>
                <w:rtl w:val="0"/>
              </w:rPr>
              <w:t xml:space="preserve"> cuya duración exceda los seis (6) meses, deberán rendir informes semestrales sobre sus actuaciones. Las conclusiones y recomendaciones que de ellas se deriven deberán ser remitidas, cuando sea pertinente, a los órganos de control competentes, tales como la Personería Distrital, Contraloría Distrital, Veeduría Distrital, Procuraduría General de la Nación o Fiscalía General de la Nación.</w:t>
            </w:r>
          </w:p>
          <w:p w:rsidR="00000000" w:rsidDel="00000000" w:rsidP="00000000" w:rsidRDefault="00000000" w:rsidRPr="00000000" w14:paraId="0000045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2. Los funcionarios enumerados en el artículo 54 del presente reglamento estarán obligados a asistir, cuando sean citados formalmente, a las sesiones de las subcomisiones de vigilancia y control creadas por el Presidente de la Corporación o de las comisiones permanentes. En caso de no poder concurrir personalmente, deberán delegar a un servidor público con competencia funcional directa sobre los temas objeto de análisis, mediante escrito formal remitido a la Secretaría correspondiente con al menos dos (2) días hábiles de antelación. La inasistencia injustificada del citado, así como la omisión en designar un delegado competente, será puesta en conocimiento ante los respectivos organismos de control, conforme lo previsto en el artículo 55 del presente reglamento.</w:t>
            </w:r>
          </w:p>
          <w:p w:rsidR="00000000" w:rsidDel="00000000" w:rsidP="00000000" w:rsidRDefault="00000000" w:rsidRPr="00000000" w14:paraId="0000045B">
            <w:pPr>
              <w:spacing w:line="276" w:lineRule="auto"/>
              <w:jc w:val="both"/>
              <w:rPr>
                <w:rFonts w:ascii="Times New Roman" w:cs="Times New Roman" w:eastAsia="Times New Roman" w:hAnsi="Times New Roman"/>
                <w:b w:val="1"/>
                <w:strike w:val="1"/>
              </w:rPr>
            </w:pPr>
            <w:r w:rsidDel="00000000" w:rsidR="00000000" w:rsidRPr="00000000">
              <w:rPr>
                <w:rtl w:val="0"/>
              </w:rPr>
            </w:r>
          </w:p>
          <w:p w:rsidR="00000000" w:rsidDel="00000000" w:rsidP="00000000" w:rsidRDefault="00000000" w:rsidRPr="00000000" w14:paraId="0000045C">
            <w:pPr>
              <w:spacing w:line="276" w:lineRule="auto"/>
              <w:jc w:val="both"/>
              <w:rPr>
                <w:rFonts w:ascii="Times New Roman" w:cs="Times New Roman" w:eastAsia="Times New Roman" w:hAnsi="Times New Roman"/>
                <w:strike w:val="1"/>
              </w:rPr>
            </w:pPr>
            <w:r w:rsidDel="00000000" w:rsidR="00000000" w:rsidRPr="00000000">
              <w:rPr>
                <w:rtl w:val="0"/>
              </w:rPr>
            </w:r>
          </w:p>
        </w:tc>
        <w:tc>
          <w:tcPr>
            <w:shd w:fill="efefef" w:val="clear"/>
          </w:tcPr>
          <w:p w:rsidR="00000000" w:rsidDel="00000000" w:rsidP="00000000" w:rsidRDefault="00000000" w:rsidRPr="00000000" w14:paraId="0000045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20. Créase el Artículo 36A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strike w:val="1"/>
                <w:rtl w:val="0"/>
              </w:rPr>
              <w:t xml:space="preserve">,</w:t>
            </w:r>
            <w:r w:rsidDel="00000000" w:rsidR="00000000" w:rsidRPr="00000000">
              <w:rPr>
                <w:rFonts w:ascii="Times New Roman" w:cs="Times New Roman" w:eastAsia="Times New Roman" w:hAnsi="Times New Roman"/>
                <w:b w:val="1"/>
                <w:rtl w:val="0"/>
              </w:rPr>
              <w:t xml:space="preserve"> quedará así:</w:t>
            </w:r>
            <w:r w:rsidDel="00000000" w:rsidR="00000000" w:rsidRPr="00000000">
              <w:rPr>
                <w:rtl w:val="0"/>
              </w:rPr>
            </w:r>
          </w:p>
          <w:p w:rsidR="00000000" w:rsidDel="00000000" w:rsidP="00000000" w:rsidRDefault="00000000" w:rsidRPr="00000000" w14:paraId="0000045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36 A.- SUBCOMISIONES DE VIGILANCIA Y CONTROL.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El Presidente de la Corporación o de las Comisiones Permanentes  podrá conformar, </w:t>
            </w:r>
            <w:r w:rsidDel="00000000" w:rsidR="00000000" w:rsidRPr="00000000">
              <w:rPr>
                <w:rFonts w:ascii="Times New Roman" w:cs="Times New Roman" w:eastAsia="Times New Roman" w:hAnsi="Times New Roman"/>
                <w:rtl w:val="0"/>
              </w:rPr>
              <w:t xml:space="preserve">sin límite de miembros, comisiones o</w:t>
            </w:r>
            <w:r w:rsidDel="00000000" w:rsidR="00000000" w:rsidRPr="00000000">
              <w:rPr>
                <w:rFonts w:ascii="Times New Roman" w:cs="Times New Roman" w:eastAsia="Times New Roman" w:hAnsi="Times New Roman"/>
                <w:strike w:val="1"/>
                <w:rtl w:val="0"/>
              </w:rPr>
              <w:t xml:space="preserve"> </w:t>
            </w:r>
            <w:r w:rsidDel="00000000" w:rsidR="00000000" w:rsidRPr="00000000">
              <w:rPr>
                <w:rFonts w:ascii="Times New Roman" w:cs="Times New Roman" w:eastAsia="Times New Roman" w:hAnsi="Times New Roman"/>
                <w:b w:val="1"/>
                <w:color w:val="ff0000"/>
                <w:rtl w:val="0"/>
              </w:rPr>
              <w:t xml:space="preserve">S</w:t>
            </w:r>
            <w:r w:rsidDel="00000000" w:rsidR="00000000" w:rsidRPr="00000000">
              <w:rPr>
                <w:rFonts w:ascii="Times New Roman" w:cs="Times New Roman" w:eastAsia="Times New Roman" w:hAnsi="Times New Roman"/>
                <w:b w:val="1"/>
                <w:strike w:val="1"/>
                <w:color w:val="ff0000"/>
                <w:rtl w:val="0"/>
              </w:rPr>
              <w:t xml:space="preserve">s</w:t>
            </w:r>
            <w:r w:rsidDel="00000000" w:rsidR="00000000" w:rsidRPr="00000000">
              <w:rPr>
                <w:rFonts w:ascii="Times New Roman" w:cs="Times New Roman" w:eastAsia="Times New Roman" w:hAnsi="Times New Roman"/>
                <w:rtl w:val="0"/>
              </w:rPr>
              <w:t xml:space="preserve">ubcomisiones de </w:t>
            </w:r>
            <w:r w:rsidDel="00000000" w:rsidR="00000000" w:rsidRPr="00000000">
              <w:rPr>
                <w:rFonts w:ascii="Times New Roman" w:cs="Times New Roman" w:eastAsia="Times New Roman" w:hAnsi="Times New Roman"/>
                <w:b w:val="1"/>
                <w:color w:val="ff0000"/>
                <w:rtl w:val="0"/>
              </w:rPr>
              <w:t xml:space="preserve">V</w:t>
            </w:r>
            <w:r w:rsidDel="00000000" w:rsidR="00000000" w:rsidRPr="00000000">
              <w:rPr>
                <w:rFonts w:ascii="Times New Roman" w:cs="Times New Roman" w:eastAsia="Times New Roman" w:hAnsi="Times New Roman"/>
                <w:b w:val="1"/>
                <w:strike w:val="1"/>
                <w:color w:val="ff0000"/>
                <w:rtl w:val="0"/>
              </w:rPr>
              <w:t xml:space="preserve">v</w:t>
            </w:r>
            <w:r w:rsidDel="00000000" w:rsidR="00000000" w:rsidRPr="00000000">
              <w:rPr>
                <w:rFonts w:ascii="Times New Roman" w:cs="Times New Roman" w:eastAsia="Times New Roman" w:hAnsi="Times New Roman"/>
                <w:rtl w:val="0"/>
              </w:rPr>
              <w:t xml:space="preserve">igilancia y </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rtl w:val="0"/>
              </w:rPr>
              <w:t xml:space="preserve">ontrol, con el objeto de realizar seguimiento a la gestión de las autoridades distritales y rendir informe de su actividad ante la Plenaria o la Comisión Permanente correspondiente. </w:t>
            </w:r>
            <w:r w:rsidDel="00000000" w:rsidR="00000000" w:rsidRPr="00000000">
              <w:rPr>
                <w:rtl w:val="0"/>
              </w:rPr>
            </w:r>
          </w:p>
          <w:p w:rsidR="00000000" w:rsidDel="00000000" w:rsidP="00000000" w:rsidRDefault="00000000" w:rsidRPr="00000000" w14:paraId="0000046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6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Estas </w:t>
            </w:r>
            <w:r w:rsidDel="00000000" w:rsidR="00000000" w:rsidRPr="00000000">
              <w:rPr>
                <w:rFonts w:ascii="Times New Roman" w:cs="Times New Roman" w:eastAsia="Times New Roman" w:hAnsi="Times New Roman"/>
                <w:b w:val="1"/>
                <w:color w:val="ff0000"/>
                <w:rtl w:val="0"/>
              </w:rPr>
              <w:t xml:space="preserve">Sub</w:t>
            </w:r>
            <w:r w:rsidDel="00000000" w:rsidR="00000000" w:rsidRPr="00000000">
              <w:rPr>
                <w:rFonts w:ascii="Times New Roman" w:cs="Times New Roman" w:eastAsia="Times New Roman" w:hAnsi="Times New Roman"/>
                <w:rtl w:val="0"/>
              </w:rPr>
              <w:t xml:space="preserve">comisiones tendrán la vigencia que defina el Presidente, la cual no podrá superar el respectivo periodo constitucional.</w:t>
            </w:r>
          </w:p>
          <w:p w:rsidR="00000000" w:rsidDel="00000000" w:rsidP="00000000" w:rsidRDefault="00000000" w:rsidRPr="00000000" w14:paraId="0000046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6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estas </w:t>
            </w:r>
            <w:r w:rsidDel="00000000" w:rsidR="00000000" w:rsidRPr="00000000">
              <w:rPr>
                <w:rFonts w:ascii="Times New Roman" w:cs="Times New Roman" w:eastAsia="Times New Roman" w:hAnsi="Times New Roman"/>
                <w:b w:val="1"/>
                <w:color w:val="ff0000"/>
                <w:rtl w:val="0"/>
              </w:rPr>
              <w:t xml:space="preserve">Sub</w:t>
            </w:r>
            <w:r w:rsidDel="00000000" w:rsidR="00000000" w:rsidRPr="00000000">
              <w:rPr>
                <w:rFonts w:ascii="Times New Roman" w:cs="Times New Roman" w:eastAsia="Times New Roman" w:hAnsi="Times New Roman"/>
                <w:rtl w:val="0"/>
              </w:rPr>
              <w:t xml:space="preserve">comisiones les compete:</w:t>
            </w:r>
          </w:p>
          <w:p w:rsidR="00000000" w:rsidDel="00000000" w:rsidP="00000000" w:rsidRDefault="00000000" w:rsidRPr="00000000" w14:paraId="0000046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6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Hacer seguimiento de los compromisos adquiridos por la Administración Distrital durante los debates de control político, durante los seis (6) meses siguientes a la realización del debate.</w:t>
            </w:r>
          </w:p>
          <w:p w:rsidR="00000000" w:rsidDel="00000000" w:rsidP="00000000" w:rsidRDefault="00000000" w:rsidRPr="00000000" w14:paraId="0000046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6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Efectuar vigilancia y control de la gestión de las autoridades distritales y rendir informe de su actividad a la Plenaria o a la Comisión Permanente, dentro de un término no superior a tres (3) meses.</w:t>
            </w:r>
          </w:p>
          <w:p w:rsidR="00000000" w:rsidDel="00000000" w:rsidP="00000000" w:rsidRDefault="00000000" w:rsidRPr="00000000" w14:paraId="00000468">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En el caso de las </w:t>
            </w:r>
            <w:r w:rsidDel="00000000" w:rsidR="00000000" w:rsidRPr="00000000">
              <w:rPr>
                <w:rFonts w:ascii="Times New Roman" w:cs="Times New Roman" w:eastAsia="Times New Roman" w:hAnsi="Times New Roman"/>
                <w:b w:val="1"/>
                <w:color w:val="ff0000"/>
                <w:rtl w:val="0"/>
              </w:rPr>
              <w:t xml:space="preserve">S</w:t>
            </w:r>
            <w:r w:rsidDel="00000000" w:rsidR="00000000" w:rsidRPr="00000000">
              <w:rPr>
                <w:rFonts w:ascii="Times New Roman" w:cs="Times New Roman" w:eastAsia="Times New Roman" w:hAnsi="Times New Roman"/>
                <w:b w:val="1"/>
                <w:strike w:val="1"/>
                <w:color w:val="ff0000"/>
                <w:rtl w:val="0"/>
              </w:rPr>
              <w:t xml:space="preserve">s</w:t>
            </w:r>
            <w:r w:rsidDel="00000000" w:rsidR="00000000" w:rsidRPr="00000000">
              <w:rPr>
                <w:rFonts w:ascii="Times New Roman" w:cs="Times New Roman" w:eastAsia="Times New Roman" w:hAnsi="Times New Roman"/>
                <w:rtl w:val="0"/>
              </w:rPr>
              <w:t xml:space="preserve">ubcomisiones cuya duración exceda los seis (6) meses, deberán rendir informes semestrales sobre sus actuaciones. Las conclusiones y recomendaciones que de ellas se deriven deberán ser remitidas, cuando sea pertinente, a los órganos de control competentes, tales como la Personería Distrital, Contraloría Distrital, Veeduría Distrital, Procuraduría General de la Nación o Fiscalía General de la Nación.</w:t>
            </w:r>
          </w:p>
          <w:p w:rsidR="00000000" w:rsidDel="00000000" w:rsidP="00000000" w:rsidRDefault="00000000" w:rsidRPr="00000000" w14:paraId="0000046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6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Los funcionarios enumerados en 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rtl w:val="0"/>
              </w:rPr>
              <w:t xml:space="preserve">rtículo 54 del presente reglamento estarán obligados a asistir, cuando sean citados formalmente, a las sesiones de las </w:t>
            </w:r>
            <w:r w:rsidDel="00000000" w:rsidR="00000000" w:rsidRPr="00000000">
              <w:rPr>
                <w:rFonts w:ascii="Times New Roman" w:cs="Times New Roman" w:eastAsia="Times New Roman" w:hAnsi="Times New Roman"/>
                <w:b w:val="1"/>
                <w:color w:val="ff0000"/>
                <w:rtl w:val="0"/>
              </w:rPr>
              <w:t xml:space="preserve">S</w:t>
            </w:r>
            <w:r w:rsidDel="00000000" w:rsidR="00000000" w:rsidRPr="00000000">
              <w:rPr>
                <w:rFonts w:ascii="Times New Roman" w:cs="Times New Roman" w:eastAsia="Times New Roman" w:hAnsi="Times New Roman"/>
                <w:b w:val="1"/>
                <w:strike w:val="1"/>
                <w:color w:val="ff0000"/>
                <w:rtl w:val="0"/>
              </w:rPr>
              <w:t xml:space="preserve">s</w:t>
            </w:r>
            <w:r w:rsidDel="00000000" w:rsidR="00000000" w:rsidRPr="00000000">
              <w:rPr>
                <w:rFonts w:ascii="Times New Roman" w:cs="Times New Roman" w:eastAsia="Times New Roman" w:hAnsi="Times New Roman"/>
                <w:rtl w:val="0"/>
              </w:rPr>
              <w:t xml:space="preserve">ubcomisiones de </w:t>
            </w:r>
            <w:r w:rsidDel="00000000" w:rsidR="00000000" w:rsidRPr="00000000">
              <w:rPr>
                <w:rFonts w:ascii="Times New Roman" w:cs="Times New Roman" w:eastAsia="Times New Roman" w:hAnsi="Times New Roman"/>
                <w:b w:val="1"/>
                <w:color w:val="ff0000"/>
                <w:rtl w:val="0"/>
              </w:rPr>
              <w:t xml:space="preserve">V</w:t>
            </w:r>
            <w:r w:rsidDel="00000000" w:rsidR="00000000" w:rsidRPr="00000000">
              <w:rPr>
                <w:rFonts w:ascii="Times New Roman" w:cs="Times New Roman" w:eastAsia="Times New Roman" w:hAnsi="Times New Roman"/>
                <w:b w:val="1"/>
                <w:strike w:val="1"/>
                <w:color w:val="ff0000"/>
                <w:rtl w:val="0"/>
              </w:rPr>
              <w:t xml:space="preserve">v</w:t>
            </w:r>
            <w:r w:rsidDel="00000000" w:rsidR="00000000" w:rsidRPr="00000000">
              <w:rPr>
                <w:rFonts w:ascii="Times New Roman" w:cs="Times New Roman" w:eastAsia="Times New Roman" w:hAnsi="Times New Roman"/>
                <w:rtl w:val="0"/>
              </w:rPr>
              <w:t xml:space="preserve">igilancia y </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rtl w:val="0"/>
              </w:rPr>
              <w:t xml:space="preserve">ontrol creadas por el Presidente de la Corporación o de las </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rtl w:val="0"/>
              </w:rPr>
              <w:t xml:space="preserve">omisiones </w:t>
            </w:r>
            <w:r w:rsidDel="00000000" w:rsidR="00000000" w:rsidRPr="00000000">
              <w:rPr>
                <w:rFonts w:ascii="Times New Roman" w:cs="Times New Roman" w:eastAsia="Times New Roman" w:hAnsi="Times New Roman"/>
                <w:b w:val="1"/>
                <w:color w:val="ff0000"/>
                <w:rtl w:val="0"/>
              </w:rPr>
              <w:t xml:space="preserve">P</w:t>
            </w:r>
            <w:r w:rsidDel="00000000" w:rsidR="00000000" w:rsidRPr="00000000">
              <w:rPr>
                <w:rFonts w:ascii="Times New Roman" w:cs="Times New Roman" w:eastAsia="Times New Roman" w:hAnsi="Times New Roman"/>
                <w:b w:val="1"/>
                <w:strike w:val="1"/>
                <w:color w:val="ff0000"/>
                <w:rtl w:val="0"/>
              </w:rPr>
              <w:t xml:space="preserve">p</w:t>
            </w:r>
            <w:r w:rsidDel="00000000" w:rsidR="00000000" w:rsidRPr="00000000">
              <w:rPr>
                <w:rFonts w:ascii="Times New Roman" w:cs="Times New Roman" w:eastAsia="Times New Roman" w:hAnsi="Times New Roman"/>
                <w:rtl w:val="0"/>
              </w:rPr>
              <w:t xml:space="preserve">ermanentes </w:t>
            </w:r>
            <w:r w:rsidDel="00000000" w:rsidR="00000000" w:rsidRPr="00000000">
              <w:rPr>
                <w:rFonts w:ascii="Times New Roman" w:cs="Times New Roman" w:eastAsia="Times New Roman" w:hAnsi="Times New Roman"/>
                <w:b w:val="1"/>
                <w:color w:val="ff0000"/>
                <w:rtl w:val="0"/>
              </w:rPr>
              <w:t xml:space="preserve">o Legales</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En caso de no poder concurrir personalmente, deberán delegar a un servidor público con competencia funcional directa sobre los temas objeto de análisis, mediante escrito formal remitido a la Secretaría correspondiente con al menos dos (2) días hábiles de antelación. La inasistencia injustificada del citado, así como la omisión en designar un delegado competente, será puesta en conocimiento ante los respectivos organismos de control, conforme lo previsto en 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rtl w:val="0"/>
              </w:rPr>
              <w:t xml:space="preserve">rtículo 55 del presente reglamento.</w:t>
            </w:r>
          </w:p>
          <w:p w:rsidR="00000000" w:rsidDel="00000000" w:rsidP="00000000" w:rsidRDefault="00000000" w:rsidRPr="00000000" w14:paraId="0000046C">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strike w:val="1"/>
                <w:color w:val="ff0000"/>
                <w:rtl w:val="0"/>
              </w:rPr>
              <w:t xml:space="preserve">*Adición por parte del H.C. Marco Acosta</w:t>
            </w:r>
            <w:r w:rsidDel="00000000" w:rsidR="00000000" w:rsidRPr="00000000">
              <w:rPr>
                <w:rtl w:val="0"/>
              </w:rPr>
            </w:r>
          </w:p>
          <w:p w:rsidR="00000000" w:rsidDel="00000000" w:rsidP="00000000" w:rsidRDefault="00000000" w:rsidRPr="00000000" w14:paraId="0000046E">
            <w:pPr>
              <w:spacing w:after="240" w:before="240"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Parágrafo 3. A las Subcomisiones de Vigilancia y Control conformadas por los Presidentes de las Comisiones Permanentes, podrán asistir en calidad de invitados, concejales pertenecientes a Comisiones Permanentes diferentes a aquella que haya conformado la respectiva Subcomisión.</w:t>
            </w:r>
          </w:p>
          <w:p w:rsidR="00000000" w:rsidDel="00000000" w:rsidP="00000000" w:rsidRDefault="00000000" w:rsidRPr="00000000" w14:paraId="0000046F">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47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inclusión del </w:t>
            </w:r>
            <w:r w:rsidDel="00000000" w:rsidR="00000000" w:rsidRPr="00000000">
              <w:rPr>
                <w:rFonts w:ascii="Times New Roman" w:cs="Times New Roman" w:eastAsia="Times New Roman" w:hAnsi="Times New Roman"/>
                <w:rtl w:val="0"/>
              </w:rPr>
              <w:t xml:space="preserve">parágrafo</w:t>
            </w:r>
            <w:r w:rsidDel="00000000" w:rsidR="00000000" w:rsidRPr="00000000">
              <w:rPr>
                <w:rFonts w:ascii="Times New Roman" w:cs="Times New Roman" w:eastAsia="Times New Roman" w:hAnsi="Times New Roman"/>
                <w:rtl w:val="0"/>
              </w:rPr>
              <w:t xml:space="preserve"> busca aclarar que, si bien no existe un límite en el número de miembros de las subcomisiones de vigilancia y control, dicha amplitud aplica exclusivamente para los concejales pertenecientes a la Comisión Permanente en la que se crea la respectiva subcomisión. En consecuencia, la participación de concejales de otras Comisiones Permanentes se habilita únicamente en calidad de invitados, con el fin de evitar interpretaciones extensivas que desdibujen la naturaleza de estas subcomisiones y garantizar claridad normativa sobre los alcances de su integración.</w:t>
            </w:r>
          </w:p>
          <w:p w:rsidR="00000000" w:rsidDel="00000000" w:rsidP="00000000" w:rsidRDefault="00000000" w:rsidRPr="00000000" w14:paraId="00000471">
            <w:pPr>
              <w:spacing w:line="276" w:lineRule="auto"/>
              <w:jc w:val="both"/>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47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47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47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al ser un Artículo nuevo, no existe aún un Acuerdo que lo haya modificado.</w:t>
            </w:r>
          </w:p>
          <w:p w:rsidR="00000000" w:rsidDel="00000000" w:rsidP="00000000" w:rsidRDefault="00000000" w:rsidRPr="00000000" w14:paraId="00000477">
            <w:pPr>
              <w:widowControl w:val="0"/>
              <w:jc w:val="both"/>
              <w:rPr>
                <w:rFonts w:ascii="Times New Roman" w:cs="Times New Roman" w:eastAsia="Times New Roman" w:hAnsi="Times New Roman"/>
                <w:u w:val="single"/>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47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37.- FUNCIONES DE LA MESA DIRECTIVA DE LAS COMISIONES PERMANENTES.</w:t>
            </w:r>
            <w:r w:rsidDel="00000000" w:rsidR="00000000" w:rsidRPr="00000000">
              <w:rPr>
                <w:rFonts w:ascii="Times New Roman" w:cs="Times New Roman" w:eastAsia="Times New Roman" w:hAnsi="Times New Roman"/>
                <w:rtl w:val="0"/>
              </w:rPr>
              <w:t xml:space="preserve"> Son funciones de la Mesa Directiva de las Comisiones Permanentes:</w:t>
            </w:r>
          </w:p>
          <w:p w:rsidR="00000000" w:rsidDel="00000000" w:rsidP="00000000" w:rsidRDefault="00000000" w:rsidRPr="00000000" w14:paraId="0000047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Presidir el inicio, desarrollo y terminación de las sesiones de la respectiva comisión.</w:t>
            </w:r>
          </w:p>
          <w:p w:rsidR="00000000" w:rsidDel="00000000" w:rsidP="00000000" w:rsidRDefault="00000000" w:rsidRPr="00000000" w14:paraId="0000047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Ordenar y coordinar las labores de la comisión permanente y velar por su ordenado y eficaz funcionamiento.</w:t>
            </w:r>
          </w:p>
          <w:p w:rsidR="00000000" w:rsidDel="00000000" w:rsidP="00000000" w:rsidRDefault="00000000" w:rsidRPr="00000000" w14:paraId="0000047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Velar para que los Concejales miembros de la comisión permanente desarrollen cumplidamente sus labores y asistan puntualmente a las sesiones.</w:t>
            </w:r>
          </w:p>
          <w:p w:rsidR="00000000" w:rsidDel="00000000" w:rsidP="00000000" w:rsidRDefault="00000000" w:rsidRPr="00000000" w14:paraId="0000047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8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Vigilar el cumplimiento de las responsabilidades y funciones que corresponda cumplir a los servidores públicos asignados a la comisión permanente.</w:t>
            </w:r>
          </w:p>
          <w:p w:rsidR="00000000" w:rsidDel="00000000" w:rsidP="00000000" w:rsidRDefault="00000000" w:rsidRPr="00000000" w14:paraId="0000048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8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Las demás consagradas en el presente Reglamento.</w:t>
            </w:r>
          </w:p>
          <w:p w:rsidR="00000000" w:rsidDel="00000000" w:rsidP="00000000" w:rsidRDefault="00000000" w:rsidRPr="00000000" w14:paraId="0000048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8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La agenda de las Comisiones será establecida por su respectivo Presidente, de conformidad con lo acordado por la Junta de Voceros de la Corporación.</w:t>
            </w:r>
          </w:p>
          <w:p w:rsidR="00000000" w:rsidDel="00000000" w:rsidP="00000000" w:rsidRDefault="00000000" w:rsidRPr="00000000" w14:paraId="00000485">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48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21.-  El Artículo 37 del acuerdo 741 de 2019, Modificado por el Acuerdo 837 de 2022, quedará así:</w:t>
            </w:r>
          </w:p>
          <w:p w:rsidR="00000000" w:rsidDel="00000000" w:rsidP="00000000" w:rsidRDefault="00000000" w:rsidRPr="00000000" w14:paraId="0000048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8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37.- FUNCIONES DE LA MESA DIRECTIVA DE LAS COMISIONES PERMANENTES Y SUBCOMISIONES DE VIGILANCIA Y CONTROL. </w:t>
            </w:r>
          </w:p>
          <w:p w:rsidR="00000000" w:rsidDel="00000000" w:rsidP="00000000" w:rsidRDefault="00000000" w:rsidRPr="00000000" w14:paraId="0000048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8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8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8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 Conformar, comisiones o subcomisiones de vigilancia y control, con el objeto de realizar seguimiento a la gestión de la Administración Distrital, y rendir informe de su actividad ante la Plenaria o la Comisión Permanente correspondiente; Estas comisiones o subcomisiones de vigilancia y control tendrán la vigencia que defina el presidente, la cual no podrá superar el respectivo periodo constitucional. Las mismas, se encargarán, entre otros, de hacer el seguimiento de los compromisos adquiridos por la Administración Distrital, durante los debates de Control Político, dentro de los seis (6) meses siguientes a la realización del debate.</w:t>
            </w:r>
          </w:p>
          <w:p w:rsidR="00000000" w:rsidDel="00000000" w:rsidP="00000000" w:rsidRDefault="00000000" w:rsidRPr="00000000" w14:paraId="0000048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8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 el caso, cuando su duración exceda los seis (6) meses, deberán rendir informes semestrales sobre sus actuaciones. Las conclusiones y recomendaciones que de ellas se deriven deberán ser remitidas, cuando sea pertinente, a los órganos de control competentes, tales como la Personería Distrital, Contraloría Distrital, Veeduría Distrital, Procuraduría General de la Nación o Fiscalía General de la Nación.</w:t>
            </w:r>
          </w:p>
          <w:p w:rsidR="00000000" w:rsidDel="00000000" w:rsidP="00000000" w:rsidRDefault="00000000" w:rsidRPr="00000000" w14:paraId="0000048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9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La agenda de las Comisiones será establecida por su respectivo Presidente, de conformidad con lo acordado por la Junta de Voceros de la Corporación.</w:t>
            </w:r>
          </w:p>
          <w:p w:rsidR="00000000" w:rsidDel="00000000" w:rsidP="00000000" w:rsidRDefault="00000000" w:rsidRPr="00000000" w14:paraId="0000049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92">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493">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21.-  El Artículo 37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b w:val="1"/>
                <w:rtl w:val="0"/>
              </w:rPr>
              <w:t xml:space="preserve">quedará así:</w:t>
            </w:r>
          </w:p>
          <w:p w:rsidR="00000000" w:rsidDel="00000000" w:rsidP="00000000" w:rsidRDefault="00000000" w:rsidRPr="00000000" w14:paraId="00000494">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95">
            <w:pPr>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b w:val="1"/>
                <w:rtl w:val="0"/>
              </w:rPr>
              <w:t xml:space="preserve">Artículo 37.- FUNCIONES DE LA MESA DIRECTIVA DE LAS COMISIONES PERMANENTES </w:t>
            </w:r>
            <w:r w:rsidDel="00000000" w:rsidR="00000000" w:rsidRPr="00000000">
              <w:rPr>
                <w:rFonts w:ascii="Times New Roman" w:cs="Times New Roman" w:eastAsia="Times New Roman" w:hAnsi="Times New Roman"/>
                <w:b w:val="1"/>
                <w:strike w:val="1"/>
                <w:rtl w:val="0"/>
              </w:rPr>
              <w:t xml:space="preserve">Y </w:t>
            </w:r>
            <w:r w:rsidDel="00000000" w:rsidR="00000000" w:rsidRPr="00000000">
              <w:rPr>
                <w:rFonts w:ascii="Times New Roman" w:cs="Times New Roman" w:eastAsia="Times New Roman" w:hAnsi="Times New Roman"/>
                <w:b w:val="1"/>
                <w:strike w:val="1"/>
                <w:color w:val="ff0000"/>
                <w:rtl w:val="0"/>
              </w:rPr>
              <w:t xml:space="preserve">SUBCOMISIONES DE VIGILANCIA Y CONTRO</w:t>
            </w:r>
            <w:r w:rsidDel="00000000" w:rsidR="00000000" w:rsidRPr="00000000">
              <w:rPr>
                <w:rFonts w:ascii="Times New Roman" w:cs="Times New Roman" w:eastAsia="Times New Roman" w:hAnsi="Times New Roman"/>
                <w:b w:val="1"/>
                <w:color w:val="ff0000"/>
                <w:rtl w:val="0"/>
              </w:rPr>
              <w:t xml:space="preserve">L. </w:t>
            </w:r>
            <w:r w:rsidDel="00000000" w:rsidR="00000000" w:rsidRPr="00000000">
              <w:rPr>
                <w:rtl w:val="0"/>
              </w:rPr>
            </w:r>
          </w:p>
          <w:p w:rsidR="00000000" w:rsidDel="00000000" w:rsidP="00000000" w:rsidRDefault="00000000" w:rsidRPr="00000000" w14:paraId="0000049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9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9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99">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rtl w:val="0"/>
              </w:rPr>
              <w:t xml:space="preserve">6. Conformar </w:t>
            </w:r>
            <w:r w:rsidDel="00000000" w:rsidR="00000000" w:rsidRPr="00000000">
              <w:rPr>
                <w:rFonts w:ascii="Times New Roman" w:cs="Times New Roman" w:eastAsia="Times New Roman" w:hAnsi="Times New Roman"/>
                <w:rtl w:val="0"/>
              </w:rPr>
              <w:t xml:space="preserve">comisiones o </w:t>
            </w:r>
            <w:r w:rsidDel="00000000" w:rsidR="00000000" w:rsidRPr="00000000">
              <w:rPr>
                <w:rFonts w:ascii="Times New Roman" w:cs="Times New Roman" w:eastAsia="Times New Roman" w:hAnsi="Times New Roman"/>
                <w:b w:val="1"/>
                <w:color w:val="ff0000"/>
                <w:rtl w:val="0"/>
              </w:rPr>
              <w:t xml:space="preserve">S</w:t>
            </w:r>
            <w:r w:rsidDel="00000000" w:rsidR="00000000" w:rsidRPr="00000000">
              <w:rPr>
                <w:rFonts w:ascii="Times New Roman" w:cs="Times New Roman" w:eastAsia="Times New Roman" w:hAnsi="Times New Roman"/>
                <w:b w:val="1"/>
                <w:strike w:val="1"/>
                <w:color w:val="ff0000"/>
                <w:rtl w:val="0"/>
              </w:rPr>
              <w:t xml:space="preserve">s</w:t>
            </w:r>
            <w:r w:rsidDel="00000000" w:rsidR="00000000" w:rsidRPr="00000000">
              <w:rPr>
                <w:rFonts w:ascii="Times New Roman" w:cs="Times New Roman" w:eastAsia="Times New Roman" w:hAnsi="Times New Roman"/>
                <w:rtl w:val="0"/>
              </w:rPr>
              <w:t xml:space="preserve">ubcomisiones de </w:t>
            </w:r>
            <w:r w:rsidDel="00000000" w:rsidR="00000000" w:rsidRPr="00000000">
              <w:rPr>
                <w:rFonts w:ascii="Times New Roman" w:cs="Times New Roman" w:eastAsia="Times New Roman" w:hAnsi="Times New Roman"/>
                <w:b w:val="1"/>
                <w:color w:val="ff0000"/>
                <w:rtl w:val="0"/>
              </w:rPr>
              <w:t xml:space="preserve">V</w:t>
            </w:r>
            <w:r w:rsidDel="00000000" w:rsidR="00000000" w:rsidRPr="00000000">
              <w:rPr>
                <w:rFonts w:ascii="Times New Roman" w:cs="Times New Roman" w:eastAsia="Times New Roman" w:hAnsi="Times New Roman"/>
                <w:b w:val="1"/>
                <w:strike w:val="1"/>
                <w:color w:val="ff0000"/>
                <w:rtl w:val="0"/>
              </w:rPr>
              <w:t xml:space="preserve">v</w:t>
            </w:r>
            <w:r w:rsidDel="00000000" w:rsidR="00000000" w:rsidRPr="00000000">
              <w:rPr>
                <w:rFonts w:ascii="Times New Roman" w:cs="Times New Roman" w:eastAsia="Times New Roman" w:hAnsi="Times New Roman"/>
                <w:rtl w:val="0"/>
              </w:rPr>
              <w:t xml:space="preserve">igilancia y </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rtl w:val="0"/>
              </w:rPr>
              <w:t xml:space="preserve">ontrol. </w:t>
            </w:r>
            <w:r w:rsidDel="00000000" w:rsidR="00000000" w:rsidRPr="00000000">
              <w:rPr>
                <w:rFonts w:ascii="Times New Roman" w:cs="Times New Roman" w:eastAsia="Times New Roman" w:hAnsi="Times New Roman"/>
                <w:b w:val="1"/>
                <w:strike w:val="1"/>
                <w:color w:val="ff0000"/>
                <w:rtl w:val="0"/>
              </w:rPr>
              <w:t xml:space="preserve">con el objeto de realizar seguimiento a la gestión de la Administración Distrital, y rendir informe de su actividad ante la Plenaria o la Comisión Permanente correspondiente; Estas comisiones o subcomisiones de vigilancia y control tendrán la vigencia que defina el presidente, la cual no podrá superar el respectivo periodo constitucional.</w:t>
            </w:r>
            <w:r w:rsidDel="00000000" w:rsidR="00000000" w:rsidRPr="00000000">
              <w:rPr>
                <w:rFonts w:ascii="Times New Roman" w:cs="Times New Roman" w:eastAsia="Times New Roman" w:hAnsi="Times New Roman"/>
                <w:b w:val="1"/>
                <w:strike w:val="1"/>
                <w:rtl w:val="0"/>
              </w:rPr>
              <w:t xml:space="preserve"> </w:t>
            </w:r>
            <w:r w:rsidDel="00000000" w:rsidR="00000000" w:rsidRPr="00000000">
              <w:rPr>
                <w:rFonts w:ascii="Times New Roman" w:cs="Times New Roman" w:eastAsia="Times New Roman" w:hAnsi="Times New Roman"/>
                <w:b w:val="1"/>
                <w:strike w:val="1"/>
                <w:color w:val="ff0000"/>
                <w:rtl w:val="0"/>
              </w:rPr>
              <w:t xml:space="preserve">Las mismas, se encargarán, entre otros, de hacer el seguimiento de los compromisos adquiridos por la Administración Distrital, durante los debates de Control Político, dentro de los seis (6) meses siguientes a la realización del debate.</w:t>
            </w:r>
          </w:p>
          <w:p w:rsidR="00000000" w:rsidDel="00000000" w:rsidP="00000000" w:rsidRDefault="00000000" w:rsidRPr="00000000" w14:paraId="0000049A">
            <w:pPr>
              <w:spacing w:line="276" w:lineRule="auto"/>
              <w:jc w:val="both"/>
              <w:rPr>
                <w:rFonts w:ascii="Times New Roman" w:cs="Times New Roman" w:eastAsia="Times New Roman" w:hAnsi="Times New Roman"/>
                <w:b w:val="1"/>
                <w:strike w:val="1"/>
              </w:rPr>
            </w:pPr>
            <w:r w:rsidDel="00000000" w:rsidR="00000000" w:rsidRPr="00000000">
              <w:rPr>
                <w:rtl w:val="0"/>
              </w:rPr>
            </w:r>
          </w:p>
          <w:p w:rsidR="00000000" w:rsidDel="00000000" w:rsidP="00000000" w:rsidRDefault="00000000" w:rsidRPr="00000000" w14:paraId="0000049B">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En el caso, cuando su duración exceda los seis (6) meses, deberán rendir informes semestrales sobre sus actuaciones. Las conclusiones y recomendaciones que de ellas se deriven deberán ser remitidas, cuando sea pertinente, a los órganos de control competentes, tales como la Personería Distrital, Contraloría Distrital, Veeduría Distrital, Procuraduría General de la Nación o Fiscalía General de la Nación.</w:t>
            </w:r>
          </w:p>
          <w:p w:rsidR="00000000" w:rsidDel="00000000" w:rsidP="00000000" w:rsidRDefault="00000000" w:rsidRPr="00000000" w14:paraId="0000049C">
            <w:pPr>
              <w:spacing w:line="276" w:lineRule="auto"/>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49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w:t>
            </w:r>
            <w:r w:rsidDel="00000000" w:rsidR="00000000" w:rsidRPr="00000000">
              <w:rPr>
                <w:rFonts w:ascii="Times New Roman" w:cs="Times New Roman" w:eastAsia="Times New Roman" w:hAnsi="Times New Roman"/>
                <w:strike w:val="1"/>
                <w:color w:val="ff0000"/>
                <w:rtl w:val="0"/>
              </w:rPr>
              <w:t xml:space="preserve">1</w:t>
            </w:r>
            <w:r w:rsidDel="00000000" w:rsidR="00000000" w:rsidRPr="00000000">
              <w:rPr>
                <w:rFonts w:ascii="Times New Roman" w:cs="Times New Roman" w:eastAsia="Times New Roman" w:hAnsi="Times New Roman"/>
                <w:rtl w:val="0"/>
              </w:rPr>
              <w:t xml:space="preserve">. La agenda de las Comisiones será establecida por su respectivo Presidente, de conformidad con lo acordado por la Junta de Voceros de la Corporación.</w:t>
            </w:r>
          </w:p>
          <w:p w:rsidR="00000000" w:rsidDel="00000000" w:rsidP="00000000" w:rsidRDefault="00000000" w:rsidRPr="00000000" w14:paraId="0000049E">
            <w:pPr>
              <w:spacing w:line="276" w:lineRule="auto"/>
              <w:jc w:val="both"/>
              <w:rPr>
                <w:rFonts w:ascii="Times New Roman" w:cs="Times New Roman" w:eastAsia="Times New Roman" w:hAnsi="Times New Roman"/>
                <w:strike w:val="1"/>
              </w:rPr>
            </w:pPr>
            <w:r w:rsidDel="00000000" w:rsidR="00000000" w:rsidRPr="00000000">
              <w:rPr>
                <w:rtl w:val="0"/>
              </w:rPr>
            </w:r>
          </w:p>
        </w:tc>
        <w:tc>
          <w:tcPr>
            <w:shd w:fill="efefef" w:val="clear"/>
          </w:tcPr>
          <w:p w:rsidR="00000000" w:rsidDel="00000000" w:rsidP="00000000" w:rsidRDefault="00000000" w:rsidRPr="00000000" w14:paraId="0000049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modificación se justifica en razón a que las funciones de las Subcomisiones de Vigilancia y Control quedaron incorporadas en el nuevo artículo 36A, por lo cual no deben confundirse con las atribuciones propias de la mesa directiva de las Comisiones Permanentes ni con las de las mismas Subcomisiones de Vigilancia y Control. </w:t>
            </w:r>
          </w:p>
          <w:p w:rsidR="00000000" w:rsidDel="00000000" w:rsidP="00000000" w:rsidRDefault="00000000" w:rsidRPr="00000000" w14:paraId="000004A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4A2">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4A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37 del Acuerdo 741 del 2019 no fue modificado por el Acuerdo 837 de 2022.</w:t>
            </w:r>
          </w:p>
          <w:p w:rsidR="00000000" w:rsidDel="00000000" w:rsidP="00000000" w:rsidRDefault="00000000" w:rsidRPr="00000000" w14:paraId="000004A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simplifica el numeral para evitar redundancias, dejando solo la competencia de la Mesa Directiva de conformar subcomisiones, ya que la definición y regulación de estas se encuentra en el artículo anterior.</w:t>
            </w:r>
          </w:p>
        </w:tc>
      </w:tr>
      <w:tr>
        <w:trPr>
          <w:cantSplit w:val="0"/>
          <w:tblHeader w:val="0"/>
        </w:trPr>
        <w:tc>
          <w:tcPr>
            <w:shd w:fill="efefef" w:val="clear"/>
          </w:tcPr>
          <w:p w:rsidR="00000000" w:rsidDel="00000000" w:rsidP="00000000" w:rsidRDefault="00000000" w:rsidRPr="00000000" w14:paraId="000004A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40.- SESIONES ORDINARIAS.</w:t>
            </w:r>
            <w:r w:rsidDel="00000000" w:rsidR="00000000" w:rsidRPr="00000000">
              <w:rPr>
                <w:rFonts w:ascii="Times New Roman" w:cs="Times New Roman" w:eastAsia="Times New Roman" w:hAnsi="Times New Roman"/>
                <w:rtl w:val="0"/>
              </w:rPr>
              <w:t xml:space="preserve"> Durante el período para el cual fue elegido el Concejo de Bogotá, D.C., se reunirá por derecho propio cuatro (4) veces al año en períodos de sesiones ordinarias, así: el primer día calendario de los meses de febrero, mayo, agosto y noviembre. Las Comisiones Permanentes y la Plenaria del Concejo de Bogotá, D.C., sesionarán válidamente para ejercer sus funciones de control político en todo tiempo y momento correspondiente al período constitucional de elección de los Concejales y para ejercer sus funciones normativas durante los períodos de sesiones ordinarias, sus prórrogas y extraordinarias.</w:t>
            </w:r>
          </w:p>
          <w:p w:rsidR="00000000" w:rsidDel="00000000" w:rsidP="00000000" w:rsidRDefault="00000000" w:rsidRPr="00000000" w14:paraId="000004A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AB">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4A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22.- El Artículo 40 del acuerdo 741 de 2019, Modificado por el Acuerdo 837 de</w:t>
            </w:r>
          </w:p>
          <w:p w:rsidR="00000000" w:rsidDel="00000000" w:rsidP="00000000" w:rsidRDefault="00000000" w:rsidRPr="00000000" w14:paraId="000004A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2022, quedará así:</w:t>
            </w:r>
          </w:p>
          <w:p w:rsidR="00000000" w:rsidDel="00000000" w:rsidP="00000000" w:rsidRDefault="00000000" w:rsidRPr="00000000" w14:paraId="000004A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40.- SESIONES ORDINARIAS.</w:t>
            </w:r>
          </w:p>
          <w:p w:rsidR="00000000" w:rsidDel="00000000" w:rsidP="00000000" w:rsidRDefault="00000000" w:rsidRPr="00000000" w14:paraId="000004B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B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B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B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La Mesa Directiva podrá autorizar la celebración de sesiones conjuntas de dos o más comisiones permanentes, cuando el asunto a tratar comprometa competencias compartidas, previa aprobación de los presidentes de las comisiones implicadas.</w:t>
            </w:r>
          </w:p>
          <w:p w:rsidR="00000000" w:rsidDel="00000000" w:rsidP="00000000" w:rsidRDefault="00000000" w:rsidRPr="00000000" w14:paraId="000004B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B5">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4B6">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Artículo 22.- El Artículo 40 del acuerdo 741 de 2019, Modificado por el Acuerdo 837 de</w:t>
            </w:r>
          </w:p>
          <w:p w:rsidR="00000000" w:rsidDel="00000000" w:rsidP="00000000" w:rsidRDefault="00000000" w:rsidRPr="00000000" w14:paraId="000004B7">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2022, quedará así:</w:t>
            </w:r>
          </w:p>
          <w:p w:rsidR="00000000" w:rsidDel="00000000" w:rsidP="00000000" w:rsidRDefault="00000000" w:rsidRPr="00000000" w14:paraId="000004B8">
            <w:pPr>
              <w:spacing w:line="276" w:lineRule="auto"/>
              <w:jc w:val="both"/>
              <w:rPr>
                <w:rFonts w:ascii="Times New Roman" w:cs="Times New Roman" w:eastAsia="Times New Roman" w:hAnsi="Times New Roman"/>
                <w:strike w:val="1"/>
                <w:color w:val="ff0000"/>
              </w:rPr>
            </w:pPr>
            <w:r w:rsidDel="00000000" w:rsidR="00000000" w:rsidRPr="00000000">
              <w:rPr>
                <w:rtl w:val="0"/>
              </w:rPr>
            </w:r>
          </w:p>
          <w:p w:rsidR="00000000" w:rsidDel="00000000" w:rsidP="00000000" w:rsidRDefault="00000000" w:rsidRPr="00000000" w14:paraId="000004B9">
            <w:pPr>
              <w:spacing w:line="276" w:lineRule="auto"/>
              <w:jc w:val="both"/>
              <w:rPr>
                <w:rFonts w:ascii="Times New Roman" w:cs="Times New Roman" w:eastAsia="Times New Roman" w:hAnsi="Times New Roman"/>
                <w:strike w:val="1"/>
                <w:color w:val="ff0000"/>
              </w:rPr>
            </w:pPr>
            <w:r w:rsidDel="00000000" w:rsidR="00000000" w:rsidRPr="00000000">
              <w:rPr>
                <w:rFonts w:ascii="Times New Roman" w:cs="Times New Roman" w:eastAsia="Times New Roman" w:hAnsi="Times New Roman"/>
                <w:strike w:val="1"/>
                <w:color w:val="ff0000"/>
                <w:rtl w:val="0"/>
              </w:rPr>
              <w:t xml:space="preserve">ARTÍCULO 40.- SESIONES ORDINARIAS.</w:t>
            </w:r>
          </w:p>
          <w:p w:rsidR="00000000" w:rsidDel="00000000" w:rsidP="00000000" w:rsidRDefault="00000000" w:rsidRPr="00000000" w14:paraId="000004BA">
            <w:pPr>
              <w:spacing w:line="276" w:lineRule="auto"/>
              <w:jc w:val="both"/>
              <w:rPr>
                <w:rFonts w:ascii="Times New Roman" w:cs="Times New Roman" w:eastAsia="Times New Roman" w:hAnsi="Times New Roman"/>
                <w:strike w:val="1"/>
                <w:color w:val="ff0000"/>
              </w:rPr>
            </w:pPr>
            <w:r w:rsidDel="00000000" w:rsidR="00000000" w:rsidRPr="00000000">
              <w:rPr>
                <w:rtl w:val="0"/>
              </w:rPr>
            </w:r>
          </w:p>
          <w:p w:rsidR="00000000" w:rsidDel="00000000" w:rsidP="00000000" w:rsidRDefault="00000000" w:rsidRPr="00000000" w14:paraId="000004BB">
            <w:pPr>
              <w:spacing w:line="276" w:lineRule="auto"/>
              <w:jc w:val="both"/>
              <w:rPr>
                <w:rFonts w:ascii="Times New Roman" w:cs="Times New Roman" w:eastAsia="Times New Roman" w:hAnsi="Times New Roman"/>
                <w:strike w:val="1"/>
                <w:color w:val="ff0000"/>
              </w:rPr>
            </w:pPr>
            <w:r w:rsidDel="00000000" w:rsidR="00000000" w:rsidRPr="00000000">
              <w:rPr>
                <w:rFonts w:ascii="Times New Roman" w:cs="Times New Roman" w:eastAsia="Times New Roman" w:hAnsi="Times New Roman"/>
                <w:strike w:val="1"/>
                <w:color w:val="ff0000"/>
                <w:rtl w:val="0"/>
              </w:rPr>
              <w:t xml:space="preserve">(…)</w:t>
            </w:r>
          </w:p>
          <w:p w:rsidR="00000000" w:rsidDel="00000000" w:rsidP="00000000" w:rsidRDefault="00000000" w:rsidRPr="00000000" w14:paraId="000004BC">
            <w:pPr>
              <w:spacing w:line="276" w:lineRule="auto"/>
              <w:jc w:val="both"/>
              <w:rPr>
                <w:rFonts w:ascii="Times New Roman" w:cs="Times New Roman" w:eastAsia="Times New Roman" w:hAnsi="Times New Roman"/>
                <w:strike w:val="1"/>
                <w:color w:val="ff0000"/>
              </w:rPr>
            </w:pPr>
            <w:r w:rsidDel="00000000" w:rsidR="00000000" w:rsidRPr="00000000">
              <w:rPr>
                <w:rtl w:val="0"/>
              </w:rPr>
            </w:r>
          </w:p>
          <w:p w:rsidR="00000000" w:rsidDel="00000000" w:rsidP="00000000" w:rsidRDefault="00000000" w:rsidRPr="00000000" w14:paraId="000004BD">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Parágrafo. La Mesa Directiva podrá autorizar la celebración de sesiones conjuntas de dos o más comisiones permanentes, cuando el asunto a tratar comprometa competencias compartidas, previa aprobación de los presidentes de las comisiones implicadas.</w:t>
            </w:r>
          </w:p>
          <w:p w:rsidR="00000000" w:rsidDel="00000000" w:rsidP="00000000" w:rsidRDefault="00000000" w:rsidRPr="00000000" w14:paraId="000004B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BF">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0">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p w:rsidR="00000000" w:rsidDel="00000000" w:rsidP="00000000" w:rsidRDefault="00000000" w:rsidRPr="00000000" w14:paraId="000004C1">
            <w:pPr>
              <w:jc w:val="both"/>
              <w:rPr>
                <w:rFonts w:ascii="Times New Roman" w:cs="Times New Roman" w:eastAsia="Times New Roman" w:hAnsi="Times New Roman"/>
                <w:b w:val="1"/>
                <w:strike w:val="1"/>
                <w:color w:val="ff0000"/>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4C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el Artículo, ya que actualmente los Concejales pueden participar como invitados de las Comisiones, por lo cual no habría necesidad de crear Comisiones conjuntas.</w:t>
            </w:r>
          </w:p>
        </w:tc>
      </w:tr>
      <w:tr>
        <w:trPr>
          <w:cantSplit w:val="0"/>
          <w:tblHeader w:val="0"/>
        </w:trPr>
        <w:tc>
          <w:tcPr>
            <w:shd w:fill="efefef" w:val="clear"/>
          </w:tcPr>
          <w:p w:rsidR="00000000" w:rsidDel="00000000" w:rsidP="00000000" w:rsidRDefault="00000000" w:rsidRPr="00000000" w14:paraId="000004C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43.- Modificado por el art. 1, Acuerdo 865 de 2022. &lt;El nuevo texto es el siguiente&gt; CONVOCATORIA.</w:t>
            </w:r>
            <w:r w:rsidDel="00000000" w:rsidR="00000000" w:rsidRPr="00000000">
              <w:rPr>
                <w:rFonts w:ascii="Times New Roman" w:cs="Times New Roman" w:eastAsia="Times New Roman" w:hAnsi="Times New Roman"/>
                <w:rtl w:val="0"/>
              </w:rPr>
              <w:t xml:space="preserve"> El Presidente respectivo convocará a sesión plenaria o de comisión permanente del Concejo de Bogotá D.C., a través de su Secretario y dará aviso por escrito y/o correo electrónico de dicha convocatoria con el respectivo orden del día a cada Concejal, con mínimo de tres (3) días calendario de anticipación, salvo en los casos de urgencia, debidamente motivada, en que deba reunirse la Plenaria o las Comisiones Permanentes, previo aviso escrito, electrónico o en estrados.</w:t>
            </w:r>
          </w:p>
          <w:p w:rsidR="00000000" w:rsidDel="00000000" w:rsidP="00000000" w:rsidRDefault="00000000" w:rsidRPr="00000000" w14:paraId="000004C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C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Conforme a lo establecido en el inciso anterior, en la sesión de control político o función normativa, se deberá enunciar el estado vigente del temario para la correspondiente sesión.</w:t>
            </w:r>
          </w:p>
          <w:p w:rsidR="00000000" w:rsidDel="00000000" w:rsidP="00000000" w:rsidRDefault="00000000" w:rsidRPr="00000000" w14:paraId="000004C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C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C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Podrán debatirse proposiciones de diferentes bancadas en una misma sesión, siempre y cuando:</w:t>
            </w:r>
          </w:p>
          <w:p w:rsidR="00000000" w:rsidDel="00000000" w:rsidP="00000000" w:rsidRDefault="00000000" w:rsidRPr="00000000" w14:paraId="000004C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C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Versen estrictamente sobre la misma materia</w:t>
            </w:r>
          </w:p>
          <w:p w:rsidR="00000000" w:rsidDel="00000000" w:rsidP="00000000" w:rsidRDefault="00000000" w:rsidRPr="00000000" w14:paraId="000004C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C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encuentre priorizada por bancada</w:t>
            </w:r>
          </w:p>
          <w:p w:rsidR="00000000" w:rsidDel="00000000" w:rsidP="00000000" w:rsidRDefault="00000000" w:rsidRPr="00000000" w14:paraId="000004C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C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presente una sola por bancada</w:t>
            </w:r>
          </w:p>
          <w:p w:rsidR="00000000" w:rsidDel="00000000" w:rsidP="00000000" w:rsidRDefault="00000000" w:rsidRPr="00000000" w14:paraId="000004C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D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D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Una vez citado el debate de Control Político no se podrán acumular y/o adicionar proposiciones para el mismo orden del día.</w:t>
            </w:r>
          </w:p>
          <w:p w:rsidR="00000000" w:rsidDel="00000000" w:rsidP="00000000" w:rsidRDefault="00000000" w:rsidRPr="00000000" w14:paraId="000004D2">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4D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23. El Artículo 43 del acuerdo 741 de 2019, Modificado por el Acuerdo 837 de 2022, quedará así:</w:t>
            </w:r>
          </w:p>
          <w:p w:rsidR="00000000" w:rsidDel="00000000" w:rsidP="00000000" w:rsidRDefault="00000000" w:rsidRPr="00000000" w14:paraId="000004D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D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Artículo 43.- CONVOCATORIA. El Presidente respectivo convocará a sesión plenaria o de comisión permanente del Concejo de Bogotá D.C., a través de su Secretario y dará aviso por escrito y/o correo electrónico de dicha convocatoria con el respectivo orden del día a cada Concejal, con mínimo de tres (3) días calendario de anticipación, salvo en casos de urgencia debidamente motivada, p</w:t>
            </w:r>
            <w:r w:rsidDel="00000000" w:rsidR="00000000" w:rsidRPr="00000000">
              <w:rPr>
                <w:rFonts w:ascii="Times New Roman" w:cs="Times New Roman" w:eastAsia="Times New Roman" w:hAnsi="Times New Roman"/>
                <w:b w:val="1"/>
                <w:rtl w:val="0"/>
              </w:rPr>
              <w:t xml:space="preserve">odrá citarse con menor antelación, siempre que se garantice una notificación previa suficiente a los Concejales y funcionarios citados, especialmente cuando las sesiones de las Comisiones Permanentes deban realizarse el mismo día de la citación.</w:t>
            </w:r>
          </w:p>
          <w:p w:rsidR="00000000" w:rsidDel="00000000" w:rsidP="00000000" w:rsidRDefault="00000000" w:rsidRPr="00000000" w14:paraId="000004D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Conforme a lo establecido en el inciso anterior, en la sesión de control político o función normativa, se deberá enunciar el estado vigente del temario para la correspondiente sesión</w:t>
            </w:r>
          </w:p>
          <w:p w:rsidR="00000000" w:rsidDel="00000000" w:rsidP="00000000" w:rsidRDefault="00000000" w:rsidRPr="00000000" w14:paraId="000004D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D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1. Podrán debatirse proposiciones de diferentes bancadas en una misma sesión, siempre y cuando</w:t>
            </w:r>
            <w:r w:rsidDel="00000000" w:rsidR="00000000" w:rsidRPr="00000000">
              <w:rPr>
                <w:rFonts w:ascii="Times New Roman" w:cs="Times New Roman" w:eastAsia="Times New Roman" w:hAnsi="Times New Roman"/>
                <w:b w:val="1"/>
                <w:rtl w:val="0"/>
              </w:rPr>
              <w:t xml:space="preserve"> versen estrictamente sobre el mismo tema.</w:t>
            </w:r>
          </w:p>
          <w:p w:rsidR="00000000" w:rsidDel="00000000" w:rsidP="00000000" w:rsidRDefault="00000000" w:rsidRPr="00000000" w14:paraId="000004D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D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Cuando se trate de la continuación de un debate ya iniciado, y habiéndose surtido la convocatoria con el término mínimo de tres (3) días en la primera citación, podrá realizarse la convocatoria a la siguiente sesión desde el día calendario inmediatamente siguiente, sin necesidad de agotar nuevamente dicho término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D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DC">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4D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w:t>
            </w:r>
            <w:r w:rsidDel="00000000" w:rsidR="00000000" w:rsidRPr="00000000">
              <w:rPr>
                <w:rFonts w:ascii="Times New Roman" w:cs="Times New Roman" w:eastAsia="Times New Roman" w:hAnsi="Times New Roman"/>
                <w:b w:val="1"/>
                <w:color w:val="ff0000"/>
                <w:rtl w:val="0"/>
              </w:rPr>
              <w:t xml:space="preserve">2</w:t>
            </w:r>
            <w:r w:rsidDel="00000000" w:rsidR="00000000" w:rsidRPr="00000000">
              <w:rPr>
                <w:rFonts w:ascii="Times New Roman" w:cs="Times New Roman" w:eastAsia="Times New Roman" w:hAnsi="Times New Roman"/>
                <w:b w:val="1"/>
                <w:strike w:val="1"/>
                <w:color w:val="ff0000"/>
                <w:rtl w:val="0"/>
              </w:rPr>
              <w:t xml:space="preserve">3</w:t>
            </w:r>
            <w:r w:rsidDel="00000000" w:rsidR="00000000" w:rsidRPr="00000000">
              <w:rPr>
                <w:rFonts w:ascii="Times New Roman" w:cs="Times New Roman" w:eastAsia="Times New Roman" w:hAnsi="Times New Roman"/>
                <w:b w:val="1"/>
                <w:rtl w:val="0"/>
              </w:rPr>
              <w:t xml:space="preserve">. El Artículo 43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w:t>
            </w:r>
            <w:r w:rsidDel="00000000" w:rsidR="00000000" w:rsidRPr="00000000">
              <w:rPr>
                <w:rFonts w:ascii="Times New Roman" w:cs="Times New Roman" w:eastAsia="Times New Roman" w:hAnsi="Times New Roman"/>
                <w:b w:val="1"/>
                <w:color w:val="ff0000"/>
                <w:rtl w:val="0"/>
              </w:rPr>
              <w:t xml:space="preserve">865 </w:t>
            </w:r>
            <w:r w:rsidDel="00000000" w:rsidR="00000000" w:rsidRPr="00000000">
              <w:rPr>
                <w:rFonts w:ascii="Times New Roman" w:cs="Times New Roman" w:eastAsia="Times New Roman" w:hAnsi="Times New Roman"/>
                <w:b w:val="1"/>
                <w:strike w:val="1"/>
                <w:color w:val="ff0000"/>
                <w:rtl w:val="0"/>
              </w:rPr>
              <w:t xml:space="preserve">837 </w:t>
            </w:r>
            <w:r w:rsidDel="00000000" w:rsidR="00000000" w:rsidRPr="00000000">
              <w:rPr>
                <w:rFonts w:ascii="Times New Roman" w:cs="Times New Roman" w:eastAsia="Times New Roman" w:hAnsi="Times New Roman"/>
                <w:b w:val="1"/>
                <w:color w:val="ff0000"/>
                <w:rtl w:val="0"/>
              </w:rPr>
              <w:t xml:space="preserve">de</w:t>
            </w:r>
            <w:r w:rsidDel="00000000" w:rsidR="00000000" w:rsidRPr="00000000">
              <w:rPr>
                <w:rFonts w:ascii="Times New Roman" w:cs="Times New Roman" w:eastAsia="Times New Roman" w:hAnsi="Times New Roman"/>
                <w:b w:val="1"/>
                <w:rtl w:val="0"/>
              </w:rPr>
              <w:t xml:space="preserve"> 2022, quedará así:</w:t>
            </w:r>
          </w:p>
          <w:p w:rsidR="00000000" w:rsidDel="00000000" w:rsidP="00000000" w:rsidRDefault="00000000" w:rsidRPr="00000000" w14:paraId="000004D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D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43.- CONVOCATORIA. </w:t>
            </w:r>
            <w:r w:rsidDel="00000000" w:rsidR="00000000" w:rsidRPr="00000000">
              <w:rPr>
                <w:rFonts w:ascii="Times New Roman" w:cs="Times New Roman" w:eastAsia="Times New Roman" w:hAnsi="Times New Roman"/>
                <w:rtl w:val="0"/>
              </w:rPr>
              <w:t xml:space="preserve">El Presidente respectivo convocará a sesión </w:t>
            </w:r>
            <w:r w:rsidDel="00000000" w:rsidR="00000000" w:rsidRPr="00000000">
              <w:rPr>
                <w:rFonts w:ascii="Times New Roman" w:cs="Times New Roman" w:eastAsia="Times New Roman" w:hAnsi="Times New Roman"/>
                <w:b w:val="1"/>
                <w:color w:val="ff0000"/>
                <w:rtl w:val="0"/>
              </w:rPr>
              <w:t xml:space="preserve">P</w:t>
            </w:r>
            <w:r w:rsidDel="00000000" w:rsidR="00000000" w:rsidRPr="00000000">
              <w:rPr>
                <w:rFonts w:ascii="Times New Roman" w:cs="Times New Roman" w:eastAsia="Times New Roman" w:hAnsi="Times New Roman"/>
                <w:b w:val="1"/>
                <w:strike w:val="1"/>
                <w:color w:val="ff0000"/>
                <w:rtl w:val="0"/>
              </w:rPr>
              <w:t xml:space="preserve">p</w:t>
            </w:r>
            <w:r w:rsidDel="00000000" w:rsidR="00000000" w:rsidRPr="00000000">
              <w:rPr>
                <w:rFonts w:ascii="Times New Roman" w:cs="Times New Roman" w:eastAsia="Times New Roman" w:hAnsi="Times New Roman"/>
                <w:rtl w:val="0"/>
              </w:rPr>
              <w:t xml:space="preserve">lenaria o de </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rtl w:val="0"/>
              </w:rPr>
              <w:t xml:space="preserve">omisión </w:t>
            </w:r>
            <w:r w:rsidDel="00000000" w:rsidR="00000000" w:rsidRPr="00000000">
              <w:rPr>
                <w:rFonts w:ascii="Times New Roman" w:cs="Times New Roman" w:eastAsia="Times New Roman" w:hAnsi="Times New Roman"/>
                <w:b w:val="1"/>
                <w:color w:val="ff0000"/>
                <w:rtl w:val="0"/>
              </w:rPr>
              <w:t xml:space="preserve">P</w:t>
            </w:r>
            <w:r w:rsidDel="00000000" w:rsidR="00000000" w:rsidRPr="00000000">
              <w:rPr>
                <w:rFonts w:ascii="Times New Roman" w:cs="Times New Roman" w:eastAsia="Times New Roman" w:hAnsi="Times New Roman"/>
                <w:b w:val="1"/>
                <w:strike w:val="1"/>
                <w:color w:val="ff0000"/>
                <w:rtl w:val="0"/>
              </w:rPr>
              <w:t xml:space="preserve">p</w:t>
            </w:r>
            <w:r w:rsidDel="00000000" w:rsidR="00000000" w:rsidRPr="00000000">
              <w:rPr>
                <w:rFonts w:ascii="Times New Roman" w:cs="Times New Roman" w:eastAsia="Times New Roman" w:hAnsi="Times New Roman"/>
                <w:rtl w:val="0"/>
              </w:rPr>
              <w:t xml:space="preserve">ermanente </w:t>
            </w:r>
            <w:r w:rsidDel="00000000" w:rsidR="00000000" w:rsidRPr="00000000">
              <w:rPr>
                <w:rFonts w:ascii="Times New Roman" w:cs="Times New Roman" w:eastAsia="Times New Roman" w:hAnsi="Times New Roman"/>
                <w:b w:val="1"/>
                <w:color w:val="ff0000"/>
                <w:rtl w:val="0"/>
              </w:rPr>
              <w:t xml:space="preserve">o Legal</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del Concejo de Bogotá D.C., a través de su Secretario y dará aviso por escrito y/o correo electrónico de dicha convocatoria con el respectivo orden del día a cada Concejal, con mínimo </w:t>
            </w:r>
            <w:r w:rsidDel="00000000" w:rsidR="00000000" w:rsidRPr="00000000">
              <w:rPr>
                <w:rFonts w:ascii="Times New Roman" w:cs="Times New Roman" w:eastAsia="Times New Roman" w:hAnsi="Times New Roman"/>
                <w:strike w:val="1"/>
                <w:color w:val="ff0000"/>
                <w:rtl w:val="0"/>
              </w:rPr>
              <w:t xml:space="preserve">de</w:t>
            </w:r>
            <w:r w:rsidDel="00000000" w:rsidR="00000000" w:rsidRPr="00000000">
              <w:rPr>
                <w:rFonts w:ascii="Times New Roman" w:cs="Times New Roman" w:eastAsia="Times New Roman" w:hAnsi="Times New Roman"/>
                <w:rtl w:val="0"/>
              </w:rPr>
              <w:t xml:space="preserve"> tres (3) días calendario de anticipación, salvo en casos de urgencia debidamente motivada, podrá citarse con menor antelación, siempre que se garantice una notificación previa suficiente a los Concejales y funcionarios citados, especialmente cuando las sesiones de las Comisiones Permanentes </w:t>
            </w:r>
            <w:r w:rsidDel="00000000" w:rsidR="00000000" w:rsidRPr="00000000">
              <w:rPr>
                <w:rFonts w:ascii="Times New Roman" w:cs="Times New Roman" w:eastAsia="Times New Roman" w:hAnsi="Times New Roman"/>
                <w:b w:val="1"/>
                <w:color w:val="ff0000"/>
                <w:rtl w:val="0"/>
              </w:rPr>
              <w:t xml:space="preserve">o Legales</w:t>
            </w:r>
            <w:r w:rsidDel="00000000" w:rsidR="00000000" w:rsidRPr="00000000">
              <w:rPr>
                <w:rFonts w:ascii="Times New Roman" w:cs="Times New Roman" w:eastAsia="Times New Roman" w:hAnsi="Times New Roman"/>
                <w:rtl w:val="0"/>
              </w:rPr>
              <w:t xml:space="preserve"> deban realizarse el mismo día de la citación.</w:t>
            </w:r>
          </w:p>
          <w:p w:rsidR="00000000" w:rsidDel="00000000" w:rsidP="00000000" w:rsidRDefault="00000000" w:rsidRPr="00000000" w14:paraId="000004E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Conforme a lo establecido en el inciso anterior, en la sesión de control político o función normativa, se deberá enunciar el estado vigente del temario para la correspondiente sesión.</w:t>
            </w:r>
          </w:p>
          <w:p w:rsidR="00000000" w:rsidDel="00000000" w:rsidP="00000000" w:rsidRDefault="00000000" w:rsidRPr="00000000" w14:paraId="000004E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Podrán debatirse proposiciones de diferentes bancadas en una misma sesión, siempre y cuando versen estrictamente sobre el mismo tema.</w:t>
            </w:r>
          </w:p>
          <w:p w:rsidR="00000000" w:rsidDel="00000000" w:rsidP="00000000" w:rsidRDefault="00000000" w:rsidRPr="00000000" w14:paraId="000004E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Cuando se trate de la continuación de un debate ya iniciado, y habiéndose surtido la convocatoria con el término mínimo de tres (3) días en la primera citación, podrá realizarse la convocatoria a la siguiente sesión desde el día calendario inmediatamente siguiente, sin necesidad de agotar nuevamente dicho término.</w:t>
            </w:r>
          </w:p>
          <w:p w:rsidR="00000000" w:rsidDel="00000000" w:rsidP="00000000" w:rsidRDefault="00000000" w:rsidRPr="00000000" w14:paraId="000004E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6">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*SG</w:t>
            </w:r>
            <w:r w:rsidDel="00000000" w:rsidR="00000000" w:rsidRPr="00000000">
              <w:rPr>
                <w:rtl w:val="0"/>
              </w:rPr>
            </w:r>
          </w:p>
          <w:p w:rsidR="00000000" w:rsidDel="00000000" w:rsidP="00000000" w:rsidRDefault="00000000" w:rsidRPr="00000000" w14:paraId="000004E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8">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Parágrafo 3.</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b w:val="1"/>
                <w:color w:val="ff0000"/>
                <w:rtl w:val="0"/>
              </w:rPr>
              <w:t xml:space="preserve">Cuando un Acuerdo Distrital ordene la celebración de una sesión plenaria, el Presidente, a través de la Secretaría General, convocará dicha sesión garantizando la participación de</w:t>
            </w:r>
            <w:r w:rsidDel="00000000" w:rsidR="00000000" w:rsidRPr="00000000">
              <w:rPr>
                <w:rFonts w:ascii="Times New Roman" w:cs="Times New Roman" w:eastAsia="Times New Roman" w:hAnsi="Times New Roman"/>
                <w:color w:val="38761d"/>
                <w:rtl w:val="0"/>
              </w:rPr>
              <w:t xml:space="preserve"> </w:t>
            </w:r>
            <w:r w:rsidDel="00000000" w:rsidR="00000000" w:rsidRPr="00000000">
              <w:rPr>
                <w:rFonts w:ascii="Times New Roman" w:cs="Times New Roman" w:eastAsia="Times New Roman" w:hAnsi="Times New Roman"/>
                <w:b w:val="1"/>
                <w:color w:val="ff0000"/>
                <w:rtl w:val="0"/>
              </w:rPr>
              <w:t xml:space="preserve">las bancadas de los diferentes partidos, movimientos políticos o grupos significativos de ciudadanos con representación en el Concejo de Bogotá D.C.</w:t>
            </w:r>
          </w:p>
          <w:p w:rsidR="00000000" w:rsidDel="00000000" w:rsidP="00000000" w:rsidRDefault="00000000" w:rsidRPr="00000000" w14:paraId="000004E9">
            <w:pPr>
              <w:spacing w:line="276" w:lineRule="auto"/>
              <w:jc w:val="both"/>
              <w:rPr>
                <w:rFonts w:ascii="Times New Roman" w:cs="Times New Roman" w:eastAsia="Times New Roman" w:hAnsi="Times New Roman"/>
                <w:b w:val="1"/>
                <w:color w:val="ff0000"/>
              </w:rPr>
            </w:pPr>
            <w:r w:rsidDel="00000000" w:rsidR="00000000" w:rsidRPr="00000000">
              <w:rPr>
                <w:rtl w:val="0"/>
              </w:rPr>
            </w:r>
          </w:p>
        </w:tc>
        <w:tc>
          <w:tcPr>
            <w:shd w:fill="efefef" w:val="clear"/>
          </w:tcPr>
          <w:p w:rsidR="00000000" w:rsidDel="00000000" w:rsidP="00000000" w:rsidRDefault="00000000" w:rsidRPr="00000000" w14:paraId="000004E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inclusión del parágrafo 3 se fundamenta en la necesidad de regular las sesiones que, por tratarse de asuntos específicos y de relevancia distrital, son ordenadas mediante Acuerdo. Para estos efectos, se</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rtl w:val="0"/>
              </w:rPr>
              <w:t xml:space="preserve">establece que dichas sesiones puedan realizarse sin requerir proposición previa y con la garantía de participación de todos los miembros de las bancadas, partidos, movimientos políticos y grupos</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rtl w:val="0"/>
              </w:rPr>
              <w:t xml:space="preserve">significativos de ciudadanos con representación en el Concejo de Bogotá D.C. Asimismo, se precisa que será el Presidente quien, a través de la Secretaría General, convoque dichas sesiones, a fin de asegurar el cumplimiento de lo dispuesto en el respectivo Acuerdo.</w:t>
            </w:r>
          </w:p>
          <w:p w:rsidR="00000000" w:rsidDel="00000000" w:rsidP="00000000" w:rsidRDefault="00000000" w:rsidRPr="00000000" w14:paraId="000004E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4ED">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4E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F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Acuerdo que modificó al Artículo 43 del Acuerdo 741 de 2019 es el Acuerdo 865 de 2022, no el 837. </w:t>
            </w:r>
          </w:p>
        </w:tc>
      </w:tr>
      <w:tr>
        <w:trPr>
          <w:cantSplit w:val="0"/>
          <w:tblHeader w:val="0"/>
        </w:trPr>
        <w:tc>
          <w:tcPr>
            <w:shd w:fill="efefef" w:val="clear"/>
          </w:tcPr>
          <w:p w:rsidR="00000000" w:rsidDel="00000000" w:rsidP="00000000" w:rsidRDefault="00000000" w:rsidRPr="00000000" w14:paraId="000004F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46.- ORDEN DEL DIA PARA FUNCIÓN DE CONTROL POLÍTICO, ACTIVIDAD NORMATIVA Y ELECCIONES. </w:t>
            </w:r>
            <w:r w:rsidDel="00000000" w:rsidR="00000000" w:rsidRPr="00000000">
              <w:rPr>
                <w:rFonts w:ascii="Times New Roman" w:cs="Times New Roman" w:eastAsia="Times New Roman" w:hAnsi="Times New Roman"/>
                <w:rtl w:val="0"/>
              </w:rPr>
              <w:t xml:space="preserve">El orden del día para las sesiones Plenarias y de las comisiones permanentes se adelantará de la siguiente manera:</w:t>
            </w:r>
          </w:p>
          <w:p w:rsidR="00000000" w:rsidDel="00000000" w:rsidP="00000000" w:rsidRDefault="00000000" w:rsidRPr="00000000" w14:paraId="000004F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F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F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Registro electrónico de Concejales y verificación del quórum. En caso de ausencia o falta de procedimientos electrónicos para efectuar el registro, el Secretario General o de la comisión, según el caso, llamará a lista.</w:t>
            </w:r>
          </w:p>
          <w:p w:rsidR="00000000" w:rsidDel="00000000" w:rsidP="00000000" w:rsidRDefault="00000000" w:rsidRPr="00000000" w14:paraId="000004F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F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Lectura, discusión y aprobación del orden del día.</w:t>
            </w:r>
          </w:p>
          <w:p w:rsidR="00000000" w:rsidDel="00000000" w:rsidP="00000000" w:rsidRDefault="00000000" w:rsidRPr="00000000" w14:paraId="000004F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F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Aprobación de actas.</w:t>
            </w:r>
          </w:p>
          <w:p w:rsidR="00000000" w:rsidDel="00000000" w:rsidP="00000000" w:rsidRDefault="00000000" w:rsidRPr="00000000" w14:paraId="000004F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F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Lectura, discusión y aprobación de proposiciones.</w:t>
            </w:r>
          </w:p>
          <w:p w:rsidR="00000000" w:rsidDel="00000000" w:rsidP="00000000" w:rsidRDefault="00000000" w:rsidRPr="00000000" w14:paraId="000004F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F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Citaciones a debate de control político, discusión de proyectos de acuerdo y elecciones, según el caso.</w:t>
            </w:r>
          </w:p>
          <w:p w:rsidR="00000000" w:rsidDel="00000000" w:rsidP="00000000" w:rsidRDefault="00000000" w:rsidRPr="00000000" w14:paraId="000004F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F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Comunicaciones y varios.</w:t>
            </w:r>
          </w:p>
          <w:p w:rsidR="00000000" w:rsidDel="00000000" w:rsidP="00000000" w:rsidRDefault="00000000" w:rsidRPr="00000000" w14:paraId="000004F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0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0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Para referirse al orden del día, los Concejales que soliciten el uso de la palabra podrán intervenir hasta por dos (2) minutos.</w:t>
            </w:r>
          </w:p>
          <w:p w:rsidR="00000000" w:rsidDel="00000000" w:rsidP="00000000" w:rsidRDefault="00000000" w:rsidRPr="00000000" w14:paraId="0000050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0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El orden del día llevará la firma del Presidente y el respectivo Secretario.</w:t>
            </w:r>
          </w:p>
          <w:p w:rsidR="00000000" w:rsidDel="00000000" w:rsidP="00000000" w:rsidRDefault="00000000" w:rsidRPr="00000000" w14:paraId="0000050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0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El orden del día aprobado no podrá ser modificado antes de las dos (2) primeras horas de sesión. La modificación del orden del día se hará a solicitud de uno o más Concejales miembros de la respectiva Comisión Permanente o de la Plenaria, siempre y cuando se obtenga la votación de la mayoría de los Concejales que hagan parte de la Plenaria o de la respectiva Comisión Permanente.</w:t>
            </w:r>
          </w:p>
          <w:p w:rsidR="00000000" w:rsidDel="00000000" w:rsidP="00000000" w:rsidRDefault="00000000" w:rsidRPr="00000000" w14:paraId="0000050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0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4. Si durante la sesión no se cumpliere el temario del orden del día, el Presidente deberá incluir en el orden del día de la siguiente sesión como primer punto, la continuación del temario de la sesión anterior, salvo que se requiera tratar temas urgentes, de programación forzosa o de inminente vencimiento de términos legales.</w:t>
            </w:r>
          </w:p>
          <w:p w:rsidR="00000000" w:rsidDel="00000000" w:rsidP="00000000" w:rsidRDefault="00000000" w:rsidRPr="00000000" w14:paraId="00000508">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50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24.- El Artículo 46 del acuerdo 741 de 2019, Modificado por el Acuerdo 837 de 2022, quedará así:</w:t>
            </w:r>
          </w:p>
          <w:p w:rsidR="00000000" w:rsidDel="00000000" w:rsidP="00000000" w:rsidRDefault="00000000" w:rsidRPr="00000000" w14:paraId="0000050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0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46: ORDEN DEL DÍA PARA FUNCIÓN DE CONTROL POLÍTICO, ACTIVIDAD NORMATIVA Y ELECCIONES. </w:t>
            </w:r>
          </w:p>
          <w:p w:rsidR="00000000" w:rsidDel="00000000" w:rsidP="00000000" w:rsidRDefault="00000000" w:rsidRPr="00000000" w14:paraId="0000050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0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0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0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3. El orden del día aprobado</w:t>
            </w:r>
            <w:r w:rsidDel="00000000" w:rsidR="00000000" w:rsidRPr="00000000">
              <w:rPr>
                <w:rFonts w:ascii="Times New Roman" w:cs="Times New Roman" w:eastAsia="Times New Roman" w:hAnsi="Times New Roman"/>
                <w:b w:val="1"/>
                <w:rtl w:val="0"/>
              </w:rPr>
              <w:t xml:space="preserve"> podrá ser modificado en cualquier momento por una única vez. </w:t>
            </w:r>
            <w:r w:rsidDel="00000000" w:rsidR="00000000" w:rsidRPr="00000000">
              <w:rPr>
                <w:rFonts w:ascii="Times New Roman" w:cs="Times New Roman" w:eastAsia="Times New Roman" w:hAnsi="Times New Roman"/>
                <w:rtl w:val="0"/>
              </w:rPr>
              <w:t xml:space="preserve">La modificación del orden del día se hará a solicitud de uno o más Concejales miembros de la respectiva Comisión Permanente o de la Plenaria, siempre y cuando</w:t>
            </w:r>
            <w:r w:rsidDel="00000000" w:rsidR="00000000" w:rsidRPr="00000000">
              <w:rPr>
                <w:rFonts w:ascii="Times New Roman" w:cs="Times New Roman" w:eastAsia="Times New Roman" w:hAnsi="Times New Roman"/>
                <w:b w:val="1"/>
                <w:rtl w:val="0"/>
              </w:rPr>
              <w:t xml:space="preserve"> se apruebe </w:t>
            </w:r>
            <w:r w:rsidDel="00000000" w:rsidR="00000000" w:rsidRPr="00000000">
              <w:rPr>
                <w:rFonts w:ascii="Times New Roman" w:cs="Times New Roman" w:eastAsia="Times New Roman" w:hAnsi="Times New Roman"/>
                <w:rtl w:val="0"/>
              </w:rPr>
              <w:t xml:space="preserve">dicho cambio con por la mayoría de los miembros de la Corporación tratándose de Plenaria o de los miembros de una Comisión </w:t>
            </w:r>
            <w:r w:rsidDel="00000000" w:rsidR="00000000" w:rsidRPr="00000000">
              <w:rPr>
                <w:rFonts w:ascii="Times New Roman" w:cs="Times New Roman" w:eastAsia="Times New Roman" w:hAnsi="Times New Roman"/>
                <w:b w:val="1"/>
                <w:rtl w:val="0"/>
              </w:rPr>
              <w:t xml:space="preserve">si se solicita en una Comisión Legal o Permanente.</w:t>
            </w:r>
          </w:p>
          <w:p w:rsidR="00000000" w:rsidDel="00000000" w:rsidP="00000000" w:rsidRDefault="00000000" w:rsidRPr="00000000" w14:paraId="0000051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1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1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13">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514">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w:t>
            </w:r>
            <w:r w:rsidDel="00000000" w:rsidR="00000000" w:rsidRPr="00000000">
              <w:rPr>
                <w:rFonts w:ascii="Times New Roman" w:cs="Times New Roman" w:eastAsia="Times New Roman" w:hAnsi="Times New Roman"/>
                <w:b w:val="1"/>
                <w:color w:val="ff0000"/>
                <w:rtl w:val="0"/>
              </w:rPr>
              <w:t xml:space="preserve">3</w:t>
            </w:r>
            <w:r w:rsidDel="00000000" w:rsidR="00000000" w:rsidRPr="00000000">
              <w:rPr>
                <w:rFonts w:ascii="Times New Roman" w:cs="Times New Roman" w:eastAsia="Times New Roman" w:hAnsi="Times New Roman"/>
                <w:b w:val="1"/>
                <w:strike w:val="1"/>
                <w:color w:val="ff0000"/>
                <w:rtl w:val="0"/>
              </w:rPr>
              <w:t xml:space="preserve">4</w:t>
            </w:r>
            <w:r w:rsidDel="00000000" w:rsidR="00000000" w:rsidRPr="00000000">
              <w:rPr>
                <w:rFonts w:ascii="Times New Roman" w:cs="Times New Roman" w:eastAsia="Times New Roman" w:hAnsi="Times New Roman"/>
                <w:b w:val="1"/>
                <w:rtl w:val="0"/>
              </w:rPr>
              <w:t xml:space="preserve">.- El Artículo 46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strike w:val="1"/>
                <w:rtl w:val="0"/>
              </w:rPr>
              <w:t xml:space="preserve"> </w:t>
            </w:r>
            <w:r w:rsidDel="00000000" w:rsidR="00000000" w:rsidRPr="00000000">
              <w:rPr>
                <w:rFonts w:ascii="Times New Roman" w:cs="Times New Roman" w:eastAsia="Times New Roman" w:hAnsi="Times New Roman"/>
                <w:b w:val="1"/>
                <w:rtl w:val="0"/>
              </w:rPr>
              <w:t xml:space="preserve">quedará así:</w:t>
            </w:r>
          </w:p>
          <w:p w:rsidR="00000000" w:rsidDel="00000000" w:rsidP="00000000" w:rsidRDefault="00000000" w:rsidRPr="00000000" w14:paraId="00000515">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16">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46: ORDEN DEL DÍA PARA FUNCIÓN DE CONTROL POLÍTICO, ACTIVIDAD NORMATIVA Y ELECCIONES. </w:t>
            </w:r>
          </w:p>
          <w:p w:rsidR="00000000" w:rsidDel="00000000" w:rsidP="00000000" w:rsidRDefault="00000000" w:rsidRPr="00000000" w14:paraId="00000517">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1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1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1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1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1C">
            <w:pPr>
              <w:jc w:val="both"/>
              <w:rPr>
                <w:rFonts w:ascii="Times New Roman" w:cs="Times New Roman" w:eastAsia="Times New Roman" w:hAnsi="Times New Roman"/>
                <w:color w:val="434343"/>
              </w:rPr>
            </w:pPr>
            <w:r w:rsidDel="00000000" w:rsidR="00000000" w:rsidRPr="00000000">
              <w:rPr>
                <w:rFonts w:ascii="Times New Roman" w:cs="Times New Roman" w:eastAsia="Times New Roman" w:hAnsi="Times New Roman"/>
                <w:rtl w:val="0"/>
              </w:rPr>
              <w:t xml:space="preserve">Parágrafo 3. El orden del día aprobado podrá ser modificado </w:t>
            </w:r>
            <w:r w:rsidDel="00000000" w:rsidR="00000000" w:rsidRPr="00000000">
              <w:rPr>
                <w:rFonts w:ascii="Times New Roman" w:cs="Times New Roman" w:eastAsia="Times New Roman" w:hAnsi="Times New Roman"/>
                <w:rtl w:val="0"/>
              </w:rPr>
              <w:t xml:space="preserve">en cualquier momento por una única vez.</w:t>
            </w:r>
            <w:r w:rsidDel="00000000" w:rsidR="00000000" w:rsidRPr="00000000">
              <w:rPr>
                <w:rFonts w:ascii="Times New Roman" w:cs="Times New Roman" w:eastAsia="Times New Roman" w:hAnsi="Times New Roman"/>
                <w:rtl w:val="0"/>
              </w:rPr>
              <w:t xml:space="preserve"> La modificación del orden del día se hará </w:t>
            </w:r>
            <w:r w:rsidDel="00000000" w:rsidR="00000000" w:rsidRPr="00000000">
              <w:rPr>
                <w:rFonts w:ascii="Times New Roman" w:cs="Times New Roman" w:eastAsia="Times New Roman" w:hAnsi="Times New Roman"/>
                <w:b w:val="1"/>
                <w:color w:val="434343"/>
                <w:rtl w:val="0"/>
              </w:rPr>
              <w:t xml:space="preserve">a solicitud de uno </w:t>
            </w:r>
            <w:r w:rsidDel="00000000" w:rsidR="00000000" w:rsidRPr="00000000">
              <w:rPr>
                <w:rFonts w:ascii="Times New Roman" w:cs="Times New Roman" w:eastAsia="Times New Roman" w:hAnsi="Times New Roman"/>
                <w:rtl w:val="0"/>
              </w:rPr>
              <w:t xml:space="preserve">o más Concejales miembros de la respectiva Comisión Permanente o de la Plenaria, siempre y cuando se apruebe dicho cambio con por la mayoría de los miembros de la Corporación tratándose de Plenaria o de los miembros de una Comisión si se solicita en una Comisión Legal o Permanente.</w:t>
            </w:r>
            <w:r w:rsidDel="00000000" w:rsidR="00000000" w:rsidRPr="00000000">
              <w:rPr>
                <w:rtl w:val="0"/>
              </w:rPr>
            </w:r>
          </w:p>
          <w:p w:rsidR="00000000" w:rsidDel="00000000" w:rsidP="00000000" w:rsidRDefault="00000000" w:rsidRPr="00000000" w14:paraId="0000051D">
            <w:pPr>
              <w:jc w:val="both"/>
              <w:rPr>
                <w:rFonts w:ascii="Times New Roman" w:cs="Times New Roman" w:eastAsia="Times New Roman" w:hAnsi="Times New Roman"/>
                <w:b w:val="1"/>
                <w:color w:val="434343"/>
              </w:rPr>
            </w:pPr>
            <w:r w:rsidDel="00000000" w:rsidR="00000000" w:rsidRPr="00000000">
              <w:rPr>
                <w:rtl w:val="0"/>
              </w:rPr>
            </w:r>
          </w:p>
          <w:p w:rsidR="00000000" w:rsidDel="00000000" w:rsidP="00000000" w:rsidRDefault="00000000" w:rsidRPr="00000000" w14:paraId="0000051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1F">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20">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del HC Humberto Amín.</w:t>
            </w:r>
            <w:r w:rsidDel="00000000" w:rsidR="00000000" w:rsidRPr="00000000">
              <w:rPr>
                <w:rtl w:val="0"/>
              </w:rPr>
            </w:r>
          </w:p>
        </w:tc>
        <w:tc>
          <w:tcPr>
            <w:shd w:fill="efefef" w:val="clear"/>
          </w:tcPr>
          <w:p w:rsidR="00000000" w:rsidDel="00000000" w:rsidP="00000000" w:rsidRDefault="00000000" w:rsidRPr="00000000" w14:paraId="0000052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522">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2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46 del Acuerdo 741 del 2019 no fue modificado por el Acuerdo 837 de 2022.</w:t>
            </w:r>
          </w:p>
          <w:p w:rsidR="00000000" w:rsidDel="00000000" w:rsidP="00000000" w:rsidRDefault="00000000" w:rsidRPr="00000000" w14:paraId="0000052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2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tc>
      </w:tr>
      <w:tr>
        <w:trPr>
          <w:cantSplit w:val="0"/>
          <w:tblHeader w:val="0"/>
        </w:trPr>
        <w:tc>
          <w:tcPr>
            <w:shd w:fill="efefef" w:val="clear"/>
          </w:tcPr>
          <w:p w:rsidR="00000000" w:rsidDel="00000000" w:rsidP="00000000" w:rsidRDefault="00000000" w:rsidRPr="00000000" w14:paraId="0000052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47.- SESIONES PÚBLICAS. </w:t>
            </w:r>
            <w:r w:rsidDel="00000000" w:rsidR="00000000" w:rsidRPr="00000000">
              <w:rPr>
                <w:rFonts w:ascii="Times New Roman" w:cs="Times New Roman" w:eastAsia="Times New Roman" w:hAnsi="Times New Roman"/>
                <w:rtl w:val="0"/>
              </w:rPr>
              <w:t xml:space="preserve">Las Sesiones Plenarias del Concejo de Bogotá, D.C. y de sus Comisiones Permanentes serán públicas.</w:t>
            </w:r>
          </w:p>
          <w:p w:rsidR="00000000" w:rsidDel="00000000" w:rsidP="00000000" w:rsidRDefault="00000000" w:rsidRPr="00000000" w14:paraId="0000052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2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ellas se podrán invitar y dar participación a los ciudadanos y a las organizaciones de la sociedad civil legítimamente constituidas, a la academia, funcionarios del Estado y a quien el Presidente y los citantes determinen.</w:t>
            </w:r>
          </w:p>
          <w:p w:rsidR="00000000" w:rsidDel="00000000" w:rsidP="00000000" w:rsidRDefault="00000000" w:rsidRPr="00000000" w14:paraId="0000052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2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2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A las sesiones del Concejo de Bogotá, D.C. podrán ingresar libremente todas las personas, ubicándose en el sector correspondiente a las barras. Los Presidentes regularán el ingreso y controlarán esta asistencia.</w:t>
            </w:r>
          </w:p>
          <w:p w:rsidR="00000000" w:rsidDel="00000000" w:rsidP="00000000" w:rsidRDefault="00000000" w:rsidRPr="00000000" w14:paraId="0000052C">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52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25.- El Artículo 47 del acuerdo 741 de 2019, Modificado por el Acuerdo 837 de 2022, quedará así:</w:t>
            </w:r>
          </w:p>
          <w:p w:rsidR="00000000" w:rsidDel="00000000" w:rsidP="00000000" w:rsidRDefault="00000000" w:rsidRPr="00000000" w14:paraId="0000052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47.- SESIONES PÚBLICAS.</w:t>
            </w:r>
            <w:r w:rsidDel="00000000" w:rsidR="00000000" w:rsidRPr="00000000">
              <w:rPr>
                <w:rFonts w:ascii="Times New Roman" w:cs="Times New Roman" w:eastAsia="Times New Roman" w:hAnsi="Times New Roman"/>
                <w:rtl w:val="0"/>
              </w:rPr>
              <w:t xml:space="preserve"> Las sesiones Plenarias del Concejo de Bogotá, D.C. y de sus Comisiones Permanentes serán públicas.</w:t>
            </w:r>
          </w:p>
          <w:p w:rsidR="00000000" w:rsidDel="00000000" w:rsidP="00000000" w:rsidRDefault="00000000" w:rsidRPr="00000000" w14:paraId="0000052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 ellas se podrán invitar y dar participación para intervenir o permanecer en la sesión a los ciudadanos y a las organizaciones </w:t>
            </w:r>
            <w:r w:rsidDel="00000000" w:rsidR="00000000" w:rsidRPr="00000000">
              <w:rPr>
                <w:rFonts w:ascii="Times New Roman" w:cs="Times New Roman" w:eastAsia="Times New Roman" w:hAnsi="Times New Roman"/>
                <w:b w:val="1"/>
                <w:rtl w:val="0"/>
              </w:rPr>
              <w:t xml:space="preserve">sociales, comunitarias</w:t>
            </w:r>
            <w:r w:rsidDel="00000000" w:rsidR="00000000" w:rsidRPr="00000000">
              <w:rPr>
                <w:rFonts w:ascii="Times New Roman" w:cs="Times New Roman" w:eastAsia="Times New Roman" w:hAnsi="Times New Roman"/>
                <w:rtl w:val="0"/>
              </w:rPr>
              <w:t xml:space="preserve">, académicas, funcionarios del Estado y a quien el Presidente y los citantes determinen </w:t>
            </w:r>
            <w:r w:rsidDel="00000000" w:rsidR="00000000" w:rsidRPr="00000000">
              <w:rPr>
                <w:rFonts w:ascii="Times New Roman" w:cs="Times New Roman" w:eastAsia="Times New Roman" w:hAnsi="Times New Roman"/>
                <w:b w:val="1"/>
                <w:rtl w:val="0"/>
              </w:rPr>
              <w:t xml:space="preserve">y así lo autoricen.</w:t>
            </w:r>
          </w:p>
          <w:p w:rsidR="00000000" w:rsidDel="00000000" w:rsidP="00000000" w:rsidRDefault="00000000" w:rsidRPr="00000000" w14:paraId="0000053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3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3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34">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53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w:t>
            </w:r>
            <w:r w:rsidDel="00000000" w:rsidR="00000000" w:rsidRPr="00000000">
              <w:rPr>
                <w:rFonts w:ascii="Times New Roman" w:cs="Times New Roman" w:eastAsia="Times New Roman" w:hAnsi="Times New Roman"/>
                <w:b w:val="1"/>
                <w:color w:val="ff0000"/>
                <w:rtl w:val="0"/>
              </w:rPr>
              <w:t xml:space="preserve">4</w:t>
            </w:r>
            <w:r w:rsidDel="00000000" w:rsidR="00000000" w:rsidRPr="00000000">
              <w:rPr>
                <w:rFonts w:ascii="Times New Roman" w:cs="Times New Roman" w:eastAsia="Times New Roman" w:hAnsi="Times New Roman"/>
                <w:b w:val="1"/>
                <w:strike w:val="1"/>
                <w:color w:val="ff0000"/>
                <w:rtl w:val="0"/>
              </w:rPr>
              <w:t xml:space="preserve">5</w:t>
            </w:r>
            <w:r w:rsidDel="00000000" w:rsidR="00000000" w:rsidRPr="00000000">
              <w:rPr>
                <w:rFonts w:ascii="Times New Roman" w:cs="Times New Roman" w:eastAsia="Times New Roman" w:hAnsi="Times New Roman"/>
                <w:b w:val="1"/>
                <w:rtl w:val="0"/>
              </w:rPr>
              <w:t xml:space="preserve">.- El Artículo 47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w:t>
            </w:r>
            <w:r w:rsidDel="00000000" w:rsidR="00000000" w:rsidRPr="00000000">
              <w:rPr>
                <w:rFonts w:ascii="Times New Roman" w:cs="Times New Roman" w:eastAsia="Times New Roman" w:hAnsi="Times New Roman"/>
                <w:b w:val="1"/>
                <w:strike w:val="1"/>
                <w:rtl w:val="0"/>
              </w:rPr>
              <w:t xml:space="preserve">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53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47.- SESIONES PÚBLICAS. </w:t>
            </w:r>
            <w:r w:rsidDel="00000000" w:rsidR="00000000" w:rsidRPr="00000000">
              <w:rPr>
                <w:rFonts w:ascii="Times New Roman" w:cs="Times New Roman" w:eastAsia="Times New Roman" w:hAnsi="Times New Roman"/>
                <w:rtl w:val="0"/>
              </w:rPr>
              <w:t xml:space="preserve">Las sesiones Plenarias del Concejo de Bogotá, D.C. y de sus Comisiones Permanentes </w:t>
            </w:r>
            <w:r w:rsidDel="00000000" w:rsidR="00000000" w:rsidRPr="00000000">
              <w:rPr>
                <w:rFonts w:ascii="Times New Roman" w:cs="Times New Roman" w:eastAsia="Times New Roman" w:hAnsi="Times New Roman"/>
                <w:b w:val="1"/>
                <w:color w:val="ff0000"/>
                <w:rtl w:val="0"/>
              </w:rPr>
              <w:t xml:space="preserve">o Legales</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serán públicas.</w:t>
            </w:r>
          </w:p>
          <w:p w:rsidR="00000000" w:rsidDel="00000000" w:rsidP="00000000" w:rsidRDefault="00000000" w:rsidRPr="00000000" w14:paraId="0000053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ellas se podrán invitar y dar participación para intervenir o permanecer en la sesión a los ciudadanos y a las organizaciones sociales, comunitarias, académicas, funcionarios del Estado y a quien el Presidente y los citantes determinen y así lo autoricen.</w:t>
            </w:r>
          </w:p>
          <w:p w:rsidR="00000000" w:rsidDel="00000000" w:rsidP="00000000" w:rsidRDefault="00000000" w:rsidRPr="00000000" w14:paraId="0000053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3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C">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tc>
        <w:tc>
          <w:tcPr>
            <w:shd w:fill="efefef" w:val="clear"/>
            <w:tcMar>
              <w:top w:w="100.0" w:type="dxa"/>
              <w:left w:w="100.0" w:type="dxa"/>
              <w:bottom w:w="100.0" w:type="dxa"/>
              <w:right w:w="100.0" w:type="dxa"/>
            </w:tcMar>
            <w:vAlign w:val="top"/>
          </w:tcPr>
          <w:p w:rsidR="00000000" w:rsidDel="00000000" w:rsidP="00000000" w:rsidRDefault="00000000" w:rsidRPr="00000000" w14:paraId="0000053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53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47 del Acuerdo 741 del 2019 no fue modificado por el Acuerdo 837 de 2022.</w:t>
            </w:r>
          </w:p>
          <w:p w:rsidR="00000000" w:rsidDel="00000000" w:rsidP="00000000" w:rsidRDefault="00000000" w:rsidRPr="00000000" w14:paraId="0000054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4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tc>
      </w:tr>
      <w:tr>
        <w:trPr>
          <w:cantSplit w:val="0"/>
          <w:tblHeader w:val="0"/>
        </w:trPr>
        <w:tc>
          <w:tcPr>
            <w:shd w:fill="efefef" w:val="clear"/>
          </w:tcPr>
          <w:p w:rsidR="00000000" w:rsidDel="00000000" w:rsidP="00000000" w:rsidRDefault="00000000" w:rsidRPr="00000000" w14:paraId="0000054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48.- SESIONES FUERA DE LA SEDE. </w:t>
            </w:r>
            <w:r w:rsidDel="00000000" w:rsidR="00000000" w:rsidRPr="00000000">
              <w:rPr>
                <w:rFonts w:ascii="Times New Roman" w:cs="Times New Roman" w:eastAsia="Times New Roman" w:hAnsi="Times New Roman"/>
                <w:rtl w:val="0"/>
              </w:rPr>
              <w:t xml:space="preserve">El concejo de Bogotá D.C. podrá sesionar fuera de la sede oficial para atender asuntos propios de las localidades, en el sitio que se determine, en la proposición que se apruebe para tal fin la cual deberá contener los asuntos a tratar aprobada con el voto afirmativo de la mayoría simple de los Concejales miembros de la Plenaria o de las Comisiones Permanentes.</w:t>
            </w:r>
          </w:p>
          <w:p w:rsidR="00000000" w:rsidDel="00000000" w:rsidP="00000000" w:rsidRDefault="00000000" w:rsidRPr="00000000" w14:paraId="0000054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4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54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4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w:t>
            </w:r>
            <w:r w:rsidDel="00000000" w:rsidR="00000000" w:rsidRPr="00000000">
              <w:rPr>
                <w:rFonts w:ascii="Times New Roman" w:cs="Times New Roman" w:eastAsia="Times New Roman" w:hAnsi="Times New Roman"/>
                <w:rtl w:val="0"/>
              </w:rPr>
              <w:t xml:space="preserve">El Secretario General y los Secretarios de Comisión informarán a la Junta Administradora y a la Alcaldía Local, el tema, lugar, día y hora de la sesión.</w:t>
            </w:r>
          </w:p>
        </w:tc>
        <w:tc>
          <w:tcPr>
            <w:shd w:fill="efefef" w:val="clear"/>
            <w:tcMar>
              <w:top w:w="100.0" w:type="dxa"/>
              <w:left w:w="100.0" w:type="dxa"/>
              <w:bottom w:w="100.0" w:type="dxa"/>
              <w:right w:w="100.0" w:type="dxa"/>
            </w:tcMar>
            <w:vAlign w:val="top"/>
          </w:tcPr>
          <w:p w:rsidR="00000000" w:rsidDel="00000000" w:rsidP="00000000" w:rsidRDefault="00000000" w:rsidRPr="00000000" w14:paraId="00000547">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26.- El Artículo 48 del acuerdo 741 de 2019, Modificado por el Acuerdo 837 de</w:t>
            </w:r>
          </w:p>
          <w:p w:rsidR="00000000" w:rsidDel="00000000" w:rsidP="00000000" w:rsidRDefault="00000000" w:rsidRPr="00000000" w14:paraId="00000548">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2022, quedará así:</w:t>
            </w:r>
          </w:p>
          <w:p w:rsidR="00000000" w:rsidDel="00000000" w:rsidP="00000000" w:rsidRDefault="00000000" w:rsidRPr="00000000" w14:paraId="00000549">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4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48.- SESIONES FUERA DE LA SEDE. </w:t>
            </w:r>
            <w:r w:rsidDel="00000000" w:rsidR="00000000" w:rsidRPr="00000000">
              <w:rPr>
                <w:rFonts w:ascii="Times New Roman" w:cs="Times New Roman" w:eastAsia="Times New Roman" w:hAnsi="Times New Roman"/>
                <w:rtl w:val="0"/>
              </w:rPr>
              <w:t xml:space="preserve">El concejo de Bogotá D.C.   Podrá sesionar fuera de la sede oficial para atender asuntos propios de las localidades, en el sitio que se determine, en la proposición que se apruebe para tal fin la cual deberá contener los asuntos a tratar aprobada con el voto afirmativo de la mayoría simple de los Concejales miembros de la Plenaria o de las Comisiones Permanentes, la cual debe contener como mínimo: la justificación de la sesión, la localidad, lugar, fecha, hora y los asuntos a tratar.</w:t>
            </w:r>
          </w:p>
          <w:p w:rsidR="00000000" w:rsidDel="00000000" w:rsidP="00000000" w:rsidRDefault="00000000" w:rsidRPr="00000000" w14:paraId="0000054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4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El Secretario General y los Secretarios de Comisión informarán formalmente a la Junta Administradora y a la Alcaldía Local de la respectiva localidad, el tema, lugar, día y hora de la sesión, al menos con cinco (5) días de antelación, sobre el desarrollo de la sesión, con el fin de garantizar la articulación logística e institucional.</w:t>
            </w:r>
          </w:p>
          <w:p w:rsidR="00000000" w:rsidDel="00000000" w:rsidP="00000000" w:rsidRDefault="00000000" w:rsidRPr="00000000" w14:paraId="0000054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4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Las sesiones fuera de la sede mantendrán todas las formalidades y efectos jurídicos de las sesiones ordinarias del Concejo, conforme a este Reglamento.</w:t>
            </w:r>
          </w:p>
          <w:p w:rsidR="00000000" w:rsidDel="00000000" w:rsidP="00000000" w:rsidRDefault="00000000" w:rsidRPr="00000000" w14:paraId="0000054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Adición por parte de los Hs.Cs. Fabián Andrés Puentes y Samir Bedoya.</w:t>
            </w:r>
          </w:p>
          <w:p w:rsidR="00000000" w:rsidDel="00000000" w:rsidP="00000000" w:rsidRDefault="00000000" w:rsidRPr="00000000" w14:paraId="00000551">
            <w:pPr>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552">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w:t>
            </w:r>
            <w:r w:rsidDel="00000000" w:rsidR="00000000" w:rsidRPr="00000000">
              <w:rPr>
                <w:rFonts w:ascii="Times New Roman" w:cs="Times New Roman" w:eastAsia="Times New Roman" w:hAnsi="Times New Roman"/>
                <w:b w:val="1"/>
                <w:color w:val="ff0000"/>
                <w:rtl w:val="0"/>
              </w:rPr>
              <w:t xml:space="preserve">5</w:t>
            </w:r>
            <w:r w:rsidDel="00000000" w:rsidR="00000000" w:rsidRPr="00000000">
              <w:rPr>
                <w:rFonts w:ascii="Times New Roman" w:cs="Times New Roman" w:eastAsia="Times New Roman" w:hAnsi="Times New Roman"/>
                <w:b w:val="1"/>
                <w:strike w:val="1"/>
                <w:color w:val="ff0000"/>
                <w:rtl w:val="0"/>
              </w:rPr>
              <w:t xml:space="preserve">6</w:t>
            </w:r>
            <w:r w:rsidDel="00000000" w:rsidR="00000000" w:rsidRPr="00000000">
              <w:rPr>
                <w:rFonts w:ascii="Times New Roman" w:cs="Times New Roman" w:eastAsia="Times New Roman" w:hAnsi="Times New Roman"/>
                <w:b w:val="1"/>
                <w:rtl w:val="0"/>
              </w:rPr>
              <w:t xml:space="preserve">.- El Artículo 48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553">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5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48.- SESIONES FUERA DE LA SEDE. </w:t>
            </w:r>
            <w:r w:rsidDel="00000000" w:rsidR="00000000" w:rsidRPr="00000000">
              <w:rPr>
                <w:rFonts w:ascii="Times New Roman" w:cs="Times New Roman" w:eastAsia="Times New Roman" w:hAnsi="Times New Roman"/>
                <w:rtl w:val="0"/>
              </w:rPr>
              <w:t xml:space="preserve">El concejo de Bogotá D.C.   Podrá sesionar fuera de la sede oficial para atender asuntos propios de las localidades, en el sitio que se determine, en la proposición que se apruebe para tal fin la cual deberá contener los asuntos a tratar aprobada con el voto afirmativo de la mayoría simple de los Concejales miembros de la Plenaria y de las Comisiones Permanentes </w:t>
            </w:r>
            <w:r w:rsidDel="00000000" w:rsidR="00000000" w:rsidRPr="00000000">
              <w:rPr>
                <w:rFonts w:ascii="Times New Roman" w:cs="Times New Roman" w:eastAsia="Times New Roman" w:hAnsi="Times New Roman"/>
                <w:b w:val="1"/>
                <w:color w:val="ff0000"/>
                <w:rtl w:val="0"/>
              </w:rPr>
              <w:t xml:space="preserve">o Legales</w:t>
            </w:r>
            <w:r w:rsidDel="00000000" w:rsidR="00000000" w:rsidRPr="00000000">
              <w:rPr>
                <w:rFonts w:ascii="Times New Roman" w:cs="Times New Roman" w:eastAsia="Times New Roman" w:hAnsi="Times New Roman"/>
                <w:rtl w:val="0"/>
              </w:rPr>
              <w:t xml:space="preserve">, la cual debe contener como mínimo: la justificación de la sesión, la localidad, lugar, fecha, hora y los asuntos a tratar.</w:t>
            </w:r>
          </w:p>
          <w:p w:rsidR="00000000" w:rsidDel="00000000" w:rsidP="00000000" w:rsidRDefault="00000000" w:rsidRPr="00000000" w14:paraId="0000055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El Secretario General y los Secretarios de Comisión informarán formalmente a la Junta Administradora y a la Alcaldía Local de la respectiva localidad, el tema, lugar, día y hora de la sesión, al menos con cinco (5) días de antelación, sobre el desarrollo de la sesión, con el fin de garantizar la articulación logística e institucional.</w:t>
            </w:r>
          </w:p>
          <w:p w:rsidR="00000000" w:rsidDel="00000000" w:rsidP="00000000" w:rsidRDefault="00000000" w:rsidRPr="00000000" w14:paraId="0000055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Las sesiones fuera de la sede mantendrán todas las formalidades y efectos jurídicos de las sesiones ordinarias del Concejo, conforme a este Reglamento.</w:t>
            </w:r>
          </w:p>
          <w:p w:rsidR="00000000" w:rsidDel="00000000" w:rsidP="00000000" w:rsidRDefault="00000000" w:rsidRPr="00000000" w14:paraId="0000055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A">
            <w:pPr>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 Adición por parte de los Hs.Cs. Fabián Andrés Puentes y Samir Bedoya.</w:t>
            </w:r>
          </w:p>
          <w:p w:rsidR="00000000" w:rsidDel="00000000" w:rsidP="00000000" w:rsidRDefault="00000000" w:rsidRPr="00000000" w14:paraId="0000055B">
            <w:pPr>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55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55D">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48 del Acuerdo 741 del 2019 no fue modificado por el Acuerdo 837 de 2022.</w:t>
            </w:r>
          </w:p>
          <w:p w:rsidR="00000000" w:rsidDel="00000000" w:rsidP="00000000" w:rsidRDefault="00000000" w:rsidRPr="00000000" w14:paraId="0000055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tc>
      </w:tr>
      <w:tr>
        <w:trPr>
          <w:cantSplit w:val="0"/>
          <w:tblHeader w:val="0"/>
        </w:trPr>
        <w:tc>
          <w:tcPr>
            <w:shd w:fill="efefef" w:val="clear"/>
          </w:tcPr>
          <w:p w:rsidR="00000000" w:rsidDel="00000000" w:rsidP="00000000" w:rsidRDefault="00000000" w:rsidRPr="00000000" w14:paraId="0000056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49.- RÉPLICA.  </w:t>
            </w:r>
          </w:p>
          <w:p w:rsidR="00000000" w:rsidDel="00000000" w:rsidP="00000000" w:rsidRDefault="00000000" w:rsidRPr="00000000" w14:paraId="0000056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en el desarrollo de los debates se hicieren alusiones que impliquen juicio de valor o</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inexactitudes sobre las personas o la conducta de un Concejal, el Presidente concederá al aludido el uso de la palabra por tres (3) minutos, para que, sin entrar en el fondo del asunto del debate, conteste estrictamente a las alusiones.</w:t>
            </w:r>
          </w:p>
          <w:p w:rsidR="00000000" w:rsidDel="00000000" w:rsidP="00000000" w:rsidRDefault="00000000" w:rsidRPr="00000000" w14:paraId="0000056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las alusiones no se podrá contestar sino en la misma sesión o en la siguiente, en caso de que el aludido no se encontrare presente.</w:t>
            </w:r>
          </w:p>
          <w:p w:rsidR="00000000" w:rsidDel="00000000" w:rsidP="00000000" w:rsidRDefault="00000000" w:rsidRPr="00000000" w14:paraId="0000056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la alusión afecte el decoro o la dignidad de un partido o movimiento con representación en el Concejo de Bogotá, D.C., el Presidente, en este caso, concederá a su vocero y en su ausencia, a cualquier miembro de la Bancada, el uso de la palabra por el mismo tiempo y con las condiciones indicadas.</w:t>
            </w:r>
          </w:p>
          <w:p w:rsidR="00000000" w:rsidDel="00000000" w:rsidP="00000000" w:rsidRDefault="00000000" w:rsidRPr="00000000" w14:paraId="0000056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6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Las organizaciones políticas que se declaren en oposición tendrán derecho a réplica, en virtud de lo establecido en el artículo 17 del Estatuto de Oposición.</w:t>
            </w:r>
          </w:p>
          <w:p w:rsidR="00000000" w:rsidDel="00000000" w:rsidP="00000000" w:rsidRDefault="00000000" w:rsidRPr="00000000" w14:paraId="0000056E">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56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27. El Artículo 49 del acuerdo 741 de 2019, Modificado por el Acuerdo 837 de 2022, quedará así:</w:t>
            </w:r>
          </w:p>
          <w:p w:rsidR="00000000" w:rsidDel="00000000" w:rsidP="00000000" w:rsidRDefault="00000000" w:rsidRPr="00000000" w14:paraId="0000057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7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Artículo 49: RÉPLICA. Cuando en el desarrollo de los debates se hicieren alusiones que impliquen juicio de valor o inexactitudes sobre las personas o la conducta de un Concejal, el Presidente</w:t>
            </w:r>
            <w:r w:rsidDel="00000000" w:rsidR="00000000" w:rsidRPr="00000000">
              <w:rPr>
                <w:rFonts w:ascii="Times New Roman" w:cs="Times New Roman" w:eastAsia="Times New Roman" w:hAnsi="Times New Roman"/>
                <w:b w:val="1"/>
                <w:rtl w:val="0"/>
              </w:rPr>
              <w:t xml:space="preserve"> reconocerá el derecho de réplica, </w:t>
            </w:r>
            <w:r w:rsidDel="00000000" w:rsidR="00000000" w:rsidRPr="00000000">
              <w:rPr>
                <w:rFonts w:ascii="Times New Roman" w:cs="Times New Roman" w:eastAsia="Times New Roman" w:hAnsi="Times New Roman"/>
                <w:rtl w:val="0"/>
              </w:rPr>
              <w:t xml:space="preserve">otorgando el uso de la palabra por un máximo de tres (3) minutos, para que, sin entrar en el fondo del asunto del debate, conteste estrictamente a las alusiones,</w:t>
            </w:r>
            <w:r w:rsidDel="00000000" w:rsidR="00000000" w:rsidRPr="00000000">
              <w:rPr>
                <w:rFonts w:ascii="Times New Roman" w:cs="Times New Roman" w:eastAsia="Times New Roman" w:hAnsi="Times New Roman"/>
                <w:b w:val="1"/>
                <w:rtl w:val="0"/>
              </w:rPr>
              <w:t xml:space="preserve"> sin que se permita desviar el objeto del debate.</w:t>
            </w:r>
          </w:p>
          <w:p w:rsidR="00000000" w:rsidDel="00000000" w:rsidP="00000000" w:rsidRDefault="00000000" w:rsidRPr="00000000" w14:paraId="0000057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7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las alusiones no se podrá contestar sino en la misma sesión o en la siguiente, en caso de que el aludido no se encontrare presente.</w:t>
            </w:r>
          </w:p>
          <w:p w:rsidR="00000000" w:rsidDel="00000000" w:rsidP="00000000" w:rsidRDefault="00000000" w:rsidRPr="00000000" w14:paraId="0000057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7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Cuando la alusión afecte la dignidad o </w:t>
            </w:r>
            <w:r w:rsidDel="00000000" w:rsidR="00000000" w:rsidRPr="00000000">
              <w:rPr>
                <w:rFonts w:ascii="Times New Roman" w:cs="Times New Roman" w:eastAsia="Times New Roman" w:hAnsi="Times New Roman"/>
                <w:b w:val="1"/>
                <w:rtl w:val="0"/>
              </w:rPr>
              <w:t xml:space="preserve">imagen</w:t>
            </w:r>
            <w:r w:rsidDel="00000000" w:rsidR="00000000" w:rsidRPr="00000000">
              <w:rPr>
                <w:rFonts w:ascii="Times New Roman" w:cs="Times New Roman" w:eastAsia="Times New Roman" w:hAnsi="Times New Roman"/>
                <w:rtl w:val="0"/>
              </w:rPr>
              <w:t xml:space="preserve"> de un partido de un partido o movimiento político</w:t>
            </w:r>
            <w:r w:rsidDel="00000000" w:rsidR="00000000" w:rsidRPr="00000000">
              <w:rPr>
                <w:rFonts w:ascii="Times New Roman" w:cs="Times New Roman" w:eastAsia="Times New Roman" w:hAnsi="Times New Roman"/>
                <w:b w:val="1"/>
                <w:rtl w:val="0"/>
              </w:rPr>
              <w:t xml:space="preserve"> o grupo significativo de ciudadanos </w:t>
            </w:r>
            <w:r w:rsidDel="00000000" w:rsidR="00000000" w:rsidRPr="00000000">
              <w:rPr>
                <w:rFonts w:ascii="Times New Roman" w:cs="Times New Roman" w:eastAsia="Times New Roman" w:hAnsi="Times New Roman"/>
                <w:rtl w:val="0"/>
              </w:rPr>
              <w:t xml:space="preserve">con representación en el Concejo de Bogotá D.C., el Presidente, en este caso, concederá a su vocero y en su ausencia, a cualquier miembro de la Bancada, el uso de la palabra por el mismo tiempo y con las condiciones indicada</w:t>
            </w:r>
            <w:r w:rsidDel="00000000" w:rsidR="00000000" w:rsidRPr="00000000">
              <w:rPr>
                <w:rFonts w:ascii="Times New Roman" w:cs="Times New Roman" w:eastAsia="Times New Roman" w:hAnsi="Times New Roman"/>
                <w:b w:val="1"/>
                <w:rtl w:val="0"/>
              </w:rPr>
              <w:t xml:space="preserve">s, o en su defecto, a otro integrante de la bancada designado por esta.</w:t>
            </w:r>
          </w:p>
          <w:p w:rsidR="00000000" w:rsidDel="00000000" w:rsidP="00000000" w:rsidRDefault="00000000" w:rsidRPr="00000000" w14:paraId="0000057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57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Las organizaciones políticas que se declaren en oposición tendrán derecho a réplica, en virtud de lo establecido en el artículo 17 del Estatuto de Oposición.</w:t>
            </w:r>
          </w:p>
          <w:p w:rsidR="00000000" w:rsidDel="00000000" w:rsidP="00000000" w:rsidRDefault="00000000" w:rsidRPr="00000000" w14:paraId="00000578">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79">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57A">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w:t>
            </w:r>
            <w:r w:rsidDel="00000000" w:rsidR="00000000" w:rsidRPr="00000000">
              <w:rPr>
                <w:rFonts w:ascii="Times New Roman" w:cs="Times New Roman" w:eastAsia="Times New Roman" w:hAnsi="Times New Roman"/>
                <w:b w:val="1"/>
                <w:color w:val="ff0000"/>
                <w:rtl w:val="0"/>
              </w:rPr>
              <w:t xml:space="preserve">6</w:t>
            </w:r>
            <w:r w:rsidDel="00000000" w:rsidR="00000000" w:rsidRPr="00000000">
              <w:rPr>
                <w:rFonts w:ascii="Times New Roman" w:cs="Times New Roman" w:eastAsia="Times New Roman" w:hAnsi="Times New Roman"/>
                <w:b w:val="1"/>
                <w:strike w:val="1"/>
                <w:color w:val="ff0000"/>
                <w:rtl w:val="0"/>
              </w:rPr>
              <w:t xml:space="preserve">7</w:t>
            </w:r>
            <w:r w:rsidDel="00000000" w:rsidR="00000000" w:rsidRPr="00000000">
              <w:rPr>
                <w:rFonts w:ascii="Times New Roman" w:cs="Times New Roman" w:eastAsia="Times New Roman" w:hAnsi="Times New Roman"/>
                <w:b w:val="1"/>
                <w:rtl w:val="0"/>
              </w:rPr>
              <w:t xml:space="preserve">. El Artículo 49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rtl w:val="0"/>
              </w:rPr>
              <w:t xml:space="preserve">Modificado por el Acuerdo 837 de 2022, </w:t>
            </w:r>
            <w:r w:rsidDel="00000000" w:rsidR="00000000" w:rsidRPr="00000000">
              <w:rPr>
                <w:rFonts w:ascii="Times New Roman" w:cs="Times New Roman" w:eastAsia="Times New Roman" w:hAnsi="Times New Roman"/>
                <w:b w:val="1"/>
                <w:rtl w:val="0"/>
              </w:rPr>
              <w:t xml:space="preserve">quedará así:</w:t>
            </w:r>
          </w:p>
          <w:p w:rsidR="00000000" w:rsidDel="00000000" w:rsidP="00000000" w:rsidRDefault="00000000" w:rsidRPr="00000000" w14:paraId="0000057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7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Artículo 49: RÉPLICA. Cuando en el desarrollo de los debates se hicieren alusiones que impliquen juicio de valor o inexactitudes sobre las personas o la conducta de un Concejal, el Presidente</w:t>
            </w:r>
            <w:r w:rsidDel="00000000" w:rsidR="00000000" w:rsidRPr="00000000">
              <w:rPr>
                <w:rFonts w:ascii="Times New Roman" w:cs="Times New Roman" w:eastAsia="Times New Roman" w:hAnsi="Times New Roman"/>
                <w:b w:val="1"/>
                <w:rtl w:val="0"/>
              </w:rPr>
              <w:t xml:space="preserve"> reconocerá el derecho de réplica, </w:t>
            </w:r>
            <w:r w:rsidDel="00000000" w:rsidR="00000000" w:rsidRPr="00000000">
              <w:rPr>
                <w:rFonts w:ascii="Times New Roman" w:cs="Times New Roman" w:eastAsia="Times New Roman" w:hAnsi="Times New Roman"/>
                <w:rtl w:val="0"/>
              </w:rPr>
              <w:t xml:space="preserve">otorgando el uso de la palabra por un máximo de tres (3) minutos, para que, sin entrar en el fondo del asunto del debate, conteste estrictamente a las alusiones,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434343"/>
                <w:rtl w:val="0"/>
              </w:rPr>
              <w:t xml:space="preserve">sin que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434343"/>
                <w:rtl w:val="0"/>
              </w:rPr>
              <w:t xml:space="preserve">se </w:t>
            </w:r>
            <w:r w:rsidDel="00000000" w:rsidR="00000000" w:rsidRPr="00000000">
              <w:rPr>
                <w:rFonts w:ascii="Times New Roman" w:cs="Times New Roman" w:eastAsia="Times New Roman" w:hAnsi="Times New Roman"/>
                <w:b w:val="1"/>
                <w:strike w:val="1"/>
                <w:color w:val="ff0000"/>
                <w:rtl w:val="0"/>
              </w:rPr>
              <w:t xml:space="preserve">permita</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b w:val="1"/>
                <w:strike w:val="1"/>
                <w:color w:val="ff0000"/>
                <w:rtl w:val="0"/>
              </w:rPr>
              <w:t xml:space="preserve">desviar</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b w:val="1"/>
                <w:color w:val="ff0000"/>
                <w:rtl w:val="0"/>
              </w:rPr>
              <w:t xml:space="preserve">altere </w:t>
            </w:r>
            <w:r w:rsidDel="00000000" w:rsidR="00000000" w:rsidRPr="00000000">
              <w:rPr>
                <w:rFonts w:ascii="Times New Roman" w:cs="Times New Roman" w:eastAsia="Times New Roman" w:hAnsi="Times New Roman"/>
                <w:rtl w:val="0"/>
              </w:rPr>
              <w:t xml:space="preserve">el objeto</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del debate</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b w:val="1"/>
                <w:color w:val="ff0000"/>
                <w:rtl w:val="0"/>
              </w:rPr>
              <w:t xml:space="preserve">en curso</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57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7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las alusiones no se podrá contestar sino en la misma sesión o en la siguiente, en caso de que el aludido no se encontrare presente.</w:t>
            </w:r>
          </w:p>
          <w:p w:rsidR="00000000" w:rsidDel="00000000" w:rsidP="00000000" w:rsidRDefault="00000000" w:rsidRPr="00000000" w14:paraId="0000057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8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Cuando la alusión afecte la dignidad o imagen de un partido de un partido o movimiento político o grupo significativo de ciudadanos con representación en el Concejo de Bogotá D.C., el Presidente, en este caso, concederá a su vocero y en su ausencia, a cualquier miembro de la Bancada, el uso de la palabra por el mismo tiempo y con las condiciones indicada</w:t>
            </w:r>
            <w:r w:rsidDel="00000000" w:rsidR="00000000" w:rsidRPr="00000000">
              <w:rPr>
                <w:rFonts w:ascii="Times New Roman" w:cs="Times New Roman" w:eastAsia="Times New Roman" w:hAnsi="Times New Roman"/>
                <w:b w:val="1"/>
                <w:rtl w:val="0"/>
              </w:rPr>
              <w:t xml:space="preserve">s, o en su defecto, a otro integrante de la bancada designado por esta.</w:t>
            </w:r>
          </w:p>
          <w:p w:rsidR="00000000" w:rsidDel="00000000" w:rsidP="00000000" w:rsidRDefault="00000000" w:rsidRPr="00000000" w14:paraId="0000058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58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Las organizaciones políticas que se declaren en oposición tendrán derecho a réplica, en virtud de lo establecido en el artículo 17 del Estatuto de Oposición.</w:t>
            </w:r>
          </w:p>
          <w:p w:rsidR="00000000" w:rsidDel="00000000" w:rsidP="00000000" w:rsidRDefault="00000000" w:rsidRPr="00000000" w14:paraId="0000058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84">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r w:rsidDel="00000000" w:rsidR="00000000" w:rsidRPr="00000000">
              <w:rPr>
                <w:rtl w:val="0"/>
              </w:rPr>
            </w:r>
          </w:p>
        </w:tc>
        <w:tc>
          <w:tcPr>
            <w:shd w:fill="efefef" w:val="clear"/>
          </w:tcPr>
          <w:p w:rsidR="00000000" w:rsidDel="00000000" w:rsidP="00000000" w:rsidRDefault="00000000" w:rsidRPr="00000000" w14:paraId="0000058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modificación se realiza con el fin de precisar que el derecho de réplica tiene como único propósito responder a las alusiones personales efectuadas durante el debate, sin que pueda ser utilizado para alterar su objeto. De esta manera se evita la ambigüedad presente en la redacción anterior,</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rtl w:val="0"/>
              </w:rPr>
              <w:t xml:space="preserve">se refuerza la función de la réplica como garantía de defensa del concejal aludido y se asegura la continuidad y coherencia en el desarrollo de la discusión.</w:t>
            </w:r>
          </w:p>
          <w:p w:rsidR="00000000" w:rsidDel="00000000" w:rsidP="00000000" w:rsidRDefault="00000000" w:rsidRPr="00000000" w14:paraId="00000586">
            <w:pPr>
              <w:spacing w:line="276" w:lineRule="auto"/>
              <w:jc w:val="both"/>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58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br w:type="textWrapping"/>
              <w:br w:type="textWrapping"/>
              <w:t xml:space="preserve">Se elimina la mención del Acuerdo 837 de 2022, ya que el Artículo 49 del Acuerdo 741 del 2019 no fue modificado por el Acuerdo 837 de 2022.</w:t>
            </w:r>
          </w:p>
          <w:p w:rsidR="00000000" w:rsidDel="00000000" w:rsidP="00000000" w:rsidRDefault="00000000" w:rsidRPr="00000000" w14:paraId="00000588">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89">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58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50.- INTERPELACIONES.  </w:t>
            </w:r>
            <w:r w:rsidDel="00000000" w:rsidR="00000000" w:rsidRPr="00000000">
              <w:rPr>
                <w:rFonts w:ascii="Times New Roman" w:cs="Times New Roman" w:eastAsia="Times New Roman" w:hAnsi="Times New Roman"/>
                <w:rtl w:val="0"/>
              </w:rPr>
              <w:t xml:space="preserve">Las interpelaciones consisten en la solicitud a los Concejales que estén interviniendo o funcionarios citados para que concedan el uso de la palabra. En todo caso, requiere la autorización de la Presidencia.</w:t>
            </w:r>
          </w:p>
          <w:p w:rsidR="00000000" w:rsidDel="00000000" w:rsidP="00000000" w:rsidRDefault="00000000" w:rsidRPr="00000000" w14:paraId="0000058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8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uso de la palabra lo</w:t>
            </w:r>
            <w:r w:rsidDel="00000000" w:rsidR="00000000" w:rsidRPr="00000000">
              <w:rPr>
                <w:rFonts w:ascii="Times New Roman" w:cs="Times New Roman" w:eastAsia="Times New Roman" w:hAnsi="Times New Roman"/>
                <w:b w:val="1"/>
                <w:rtl w:val="0"/>
              </w:rPr>
              <w:t xml:space="preserve">s </w:t>
            </w:r>
            <w:r w:rsidDel="00000000" w:rsidR="00000000" w:rsidRPr="00000000">
              <w:rPr>
                <w:rFonts w:ascii="Times New Roman" w:cs="Times New Roman" w:eastAsia="Times New Roman" w:hAnsi="Times New Roman"/>
                <w:rtl w:val="0"/>
              </w:rPr>
              <w:t xml:space="preserve">oradores sólo podrán ser interpelados cuando se trate de la formulación de preguntas o en solicitud de aclaración de algún aspecto que se demande y se concederá por quien preside la sesión, una vez finalizada la intervención del orador.</w:t>
            </w:r>
          </w:p>
          <w:p w:rsidR="00000000" w:rsidDel="00000000" w:rsidP="00000000" w:rsidRDefault="00000000" w:rsidRPr="00000000" w14:paraId="0000058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8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interpelación tendrá una duración máxima e improrrogable de tres (3) minutos, que serán descontados del tiempo asignado al orador.</w:t>
            </w:r>
          </w:p>
          <w:p w:rsidR="00000000" w:rsidDel="00000000" w:rsidP="00000000" w:rsidRDefault="00000000" w:rsidRPr="00000000" w14:paraId="0000058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9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ningún caso el orador concederá más de dos (2) interpelaciones.</w:t>
            </w:r>
          </w:p>
          <w:p w:rsidR="00000000" w:rsidDel="00000000" w:rsidP="00000000" w:rsidRDefault="00000000" w:rsidRPr="00000000" w14:paraId="00000591">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59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28.- El Artículo 50 del acuerdo 741 de 2019, Modificado por el Acuerdo 837 de 2022, quedará así:</w:t>
            </w:r>
          </w:p>
          <w:p w:rsidR="00000000" w:rsidDel="00000000" w:rsidP="00000000" w:rsidRDefault="00000000" w:rsidRPr="00000000" w14:paraId="0000059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9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50.- INTERPELACIONES.  </w:t>
            </w:r>
          </w:p>
          <w:p w:rsidR="00000000" w:rsidDel="00000000" w:rsidP="00000000" w:rsidRDefault="00000000" w:rsidRPr="00000000" w14:paraId="0000059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9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9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9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En ningún caso el orador concederá más de dos (2)</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interpelaciones</w:t>
            </w:r>
            <w:r w:rsidDel="00000000" w:rsidR="00000000" w:rsidRPr="00000000">
              <w:rPr>
                <w:rFonts w:ascii="Times New Roman" w:cs="Times New Roman" w:eastAsia="Times New Roman" w:hAnsi="Times New Roman"/>
                <w:b w:val="1"/>
                <w:rtl w:val="0"/>
              </w:rPr>
              <w:t xml:space="preserve">, ni se permitirá que la interpelación se convierta en nuevo debate o intervención adicional. El Presidente podrá retirar el uso de la palabra si se excede en la finalidad permitida.</w:t>
            </w:r>
          </w:p>
          <w:p w:rsidR="00000000" w:rsidDel="00000000" w:rsidP="00000000" w:rsidRDefault="00000000" w:rsidRPr="00000000" w14:paraId="0000059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9A">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59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w:t>
            </w:r>
            <w:r w:rsidDel="00000000" w:rsidR="00000000" w:rsidRPr="00000000">
              <w:rPr>
                <w:rFonts w:ascii="Times New Roman" w:cs="Times New Roman" w:eastAsia="Times New Roman" w:hAnsi="Times New Roman"/>
                <w:b w:val="1"/>
                <w:color w:val="ff0000"/>
                <w:rtl w:val="0"/>
              </w:rPr>
              <w:t xml:space="preserve">7</w:t>
            </w:r>
            <w:r w:rsidDel="00000000" w:rsidR="00000000" w:rsidRPr="00000000">
              <w:rPr>
                <w:rFonts w:ascii="Times New Roman" w:cs="Times New Roman" w:eastAsia="Times New Roman" w:hAnsi="Times New Roman"/>
                <w:b w:val="1"/>
                <w:strike w:val="1"/>
                <w:color w:val="ff0000"/>
                <w:rtl w:val="0"/>
              </w:rPr>
              <w:t xml:space="preserve">8</w:t>
            </w:r>
            <w:r w:rsidDel="00000000" w:rsidR="00000000" w:rsidRPr="00000000">
              <w:rPr>
                <w:rFonts w:ascii="Times New Roman" w:cs="Times New Roman" w:eastAsia="Times New Roman" w:hAnsi="Times New Roman"/>
                <w:b w:val="1"/>
                <w:rtl w:val="0"/>
              </w:rPr>
              <w:t xml:space="preserve">.- El Artículo 50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59C">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9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50.- INTERPELACIONES.  </w:t>
            </w:r>
          </w:p>
          <w:p w:rsidR="00000000" w:rsidDel="00000000" w:rsidP="00000000" w:rsidRDefault="00000000" w:rsidRPr="00000000" w14:paraId="0000059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9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A0">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A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ningún caso el orador concederá más de dos (2) interpelaciones, ni se permitirá que la interpelación se convierta en nuevo debate o intervención adicional. El Presidente podrá retirar el uso de la palabra si se excede en la finalidad permitida.</w:t>
            </w:r>
          </w:p>
          <w:p w:rsidR="00000000" w:rsidDel="00000000" w:rsidP="00000000" w:rsidRDefault="00000000" w:rsidRPr="00000000" w14:paraId="000005A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A3">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p w:rsidR="00000000" w:rsidDel="00000000" w:rsidP="00000000" w:rsidRDefault="00000000" w:rsidRPr="00000000" w14:paraId="000005A4">
            <w:pPr>
              <w:widowControl w:val="0"/>
              <w:jc w:val="both"/>
              <w:rPr>
                <w:rFonts w:ascii="Times New Roman" w:cs="Times New Roman" w:eastAsia="Times New Roman" w:hAnsi="Times New Roman"/>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5A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5A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A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50 del Acuerdo 741 del 2019 no fue modificado por el Acuerdo 837 de 2022.</w:t>
            </w:r>
          </w:p>
          <w:p w:rsidR="00000000" w:rsidDel="00000000" w:rsidP="00000000" w:rsidRDefault="00000000" w:rsidRPr="00000000" w14:paraId="000005A8">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A9">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tc>
      </w:tr>
      <w:tr>
        <w:trPr>
          <w:cantSplit w:val="0"/>
          <w:tblHeader w:val="0"/>
        </w:trPr>
        <w:tc>
          <w:tcPr>
            <w:shd w:fill="efefef" w:val="clear"/>
          </w:tcPr>
          <w:p w:rsidR="00000000" w:rsidDel="00000000" w:rsidP="00000000" w:rsidRDefault="00000000" w:rsidRPr="00000000" w14:paraId="000005A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53.- PRESENTACIÓN DE PROPOSICIONES. </w:t>
            </w:r>
            <w:r w:rsidDel="00000000" w:rsidR="00000000" w:rsidRPr="00000000">
              <w:rPr>
                <w:rFonts w:ascii="Times New Roman" w:cs="Times New Roman" w:eastAsia="Times New Roman" w:hAnsi="Times New Roman"/>
                <w:rtl w:val="0"/>
              </w:rPr>
              <w:t xml:space="preserve">Toda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proposición de control político deberá presentarse por Bancada, de conformidad con lo previsto en este Reglamento.</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Contendrá el tema, el cuestionario, la firma del vocero de la Bancada y los citantes, funcionarios citados, personas invitadas y será presentada por el Vocero de la Bancada. Las Bancadas deberán presentar únicamente una proposición por tema. El cuestionario será publicado en la red interna del Concejo.</w:t>
            </w:r>
          </w:p>
          <w:p w:rsidR="00000000" w:rsidDel="00000000" w:rsidP="00000000" w:rsidRDefault="00000000" w:rsidRPr="00000000" w14:paraId="000005A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A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proposiciones serán sometidas a votación para su aprobación en la Plenaria o en la Comisión Permanente respectiva. En caso de ser aprobadas llevarán fecha, numeración única y continua por año, seguida de la palabra «Plenaria» o «Comisión», según corresponda.</w:t>
            </w:r>
          </w:p>
          <w:p w:rsidR="00000000" w:rsidDel="00000000" w:rsidP="00000000" w:rsidRDefault="00000000" w:rsidRPr="00000000" w14:paraId="000005A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A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5AF">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5B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29. El Artículo 53 del acuerdo 741 de 2019, Modificado por el Acuerdo 837 de 2022, quedará así:</w:t>
            </w:r>
          </w:p>
          <w:p w:rsidR="00000000" w:rsidDel="00000000" w:rsidP="00000000" w:rsidRDefault="00000000" w:rsidRPr="00000000" w14:paraId="000005B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B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53: PRESENTACIÓN DE PROPOSICIONES</w:t>
            </w:r>
          </w:p>
          <w:p w:rsidR="00000000" w:rsidDel="00000000" w:rsidP="00000000" w:rsidRDefault="00000000" w:rsidRPr="00000000" w14:paraId="000005B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B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B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B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1</w:t>
            </w:r>
            <w:r w:rsidDel="00000000" w:rsidR="00000000" w:rsidRPr="00000000">
              <w:rPr>
                <w:rFonts w:ascii="Times New Roman" w:cs="Times New Roman" w:eastAsia="Times New Roman" w:hAnsi="Times New Roman"/>
                <w:b w:val="1"/>
                <w:rtl w:val="0"/>
              </w:rPr>
              <w:t xml:space="preserve">. En desarrollo del principio de unidad de materia, las proposiciones de control político deberán versar sobre un único objeto temático específico, evitando la acumulación de cuestionarios o citaciones sobre asuntos inconexos que desdibujen la finalidad del debate. La Secretaría General o la Secretaría de la Comisión correspondiente verificará esta condición con antelación al reparto, a fin de evitar la citación múltiple e improcedente de funcionarios públicos sobre materias no conexas, y preservar el adecuado ejercicio de las competencias institucionales.      </w:t>
            </w:r>
          </w:p>
          <w:p w:rsidR="00000000" w:rsidDel="00000000" w:rsidP="00000000" w:rsidRDefault="00000000" w:rsidRPr="00000000" w14:paraId="000005B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B8">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5B9">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Artículo 29. El Artículo 53 del Aacuerdo 741 de 2019, Modificado por el Acuerdo 837 de 2022, quedará así:</w:t>
            </w:r>
          </w:p>
          <w:p w:rsidR="00000000" w:rsidDel="00000000" w:rsidP="00000000" w:rsidRDefault="00000000" w:rsidRPr="00000000" w14:paraId="000005BA">
            <w:pPr>
              <w:jc w:val="both"/>
              <w:rPr>
                <w:rFonts w:ascii="Times New Roman" w:cs="Times New Roman" w:eastAsia="Times New Roman" w:hAnsi="Times New Roman"/>
                <w:b w:val="1"/>
                <w:strike w:val="1"/>
                <w:color w:val="ff0000"/>
              </w:rPr>
            </w:pPr>
            <w:r w:rsidDel="00000000" w:rsidR="00000000" w:rsidRPr="00000000">
              <w:rPr>
                <w:rtl w:val="0"/>
              </w:rPr>
            </w:r>
          </w:p>
          <w:p w:rsidR="00000000" w:rsidDel="00000000" w:rsidP="00000000" w:rsidRDefault="00000000" w:rsidRPr="00000000" w14:paraId="000005BB">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Artículo 53: PRESENTACIÓN DE PROPOSICIONES</w:t>
            </w:r>
          </w:p>
          <w:p w:rsidR="00000000" w:rsidDel="00000000" w:rsidP="00000000" w:rsidRDefault="00000000" w:rsidRPr="00000000" w14:paraId="000005BC">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B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B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BF">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Parágrafo 1. En desarrollo del principio de unidad de materia, las proposiciones de control político deberán versar sobre objetos temáticos conexos un único objeto temático específico, evitando la acumulación de cuestionarios o citaciones sobre asuntos inconexos que desdibujen la finalidad del debate. La Secretaría General o la Secretaría de la Comisión correspondiente verificará esta condición de manera formal y preliminar con antelación al reparto, a fin de evitar la citación múltiple e improcedente de funcionarios públicos sobre materias no conexas, y preservar el adecuado ejercicio de las competencias institucionales. La decisión final corresponderá a la Mesa Directiva o al Subsecretario de la Comisión respectiva.     </w:t>
            </w:r>
          </w:p>
          <w:p w:rsidR="00000000" w:rsidDel="00000000" w:rsidP="00000000" w:rsidRDefault="00000000" w:rsidRPr="00000000" w14:paraId="000005C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C1">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del HC Marco Acosta</w:t>
            </w:r>
            <w:r w:rsidDel="00000000" w:rsidR="00000000" w:rsidRPr="00000000">
              <w:rPr>
                <w:rtl w:val="0"/>
              </w:rPr>
            </w:r>
          </w:p>
          <w:p w:rsidR="00000000" w:rsidDel="00000000" w:rsidP="00000000" w:rsidRDefault="00000000" w:rsidRPr="00000000" w14:paraId="000005C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br w:type="textWrapping"/>
              <w:br w:type="textWrapping"/>
            </w:r>
          </w:p>
          <w:p w:rsidR="00000000" w:rsidDel="00000000" w:rsidP="00000000" w:rsidRDefault="00000000" w:rsidRPr="00000000" w14:paraId="000005C3">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5C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Aunque los debates de control político se formulen en torno a un objeto específico, es propio de su naturaleza que los concejales lo </w:t>
            </w:r>
            <w:r w:rsidDel="00000000" w:rsidR="00000000" w:rsidRPr="00000000">
              <w:rPr>
                <w:rFonts w:ascii="Times New Roman" w:cs="Times New Roman" w:eastAsia="Times New Roman" w:hAnsi="Times New Roman"/>
                <w:rtl w:val="0"/>
              </w:rPr>
              <w:t xml:space="preserve">aborden</w:t>
            </w:r>
            <w:r w:rsidDel="00000000" w:rsidR="00000000" w:rsidRPr="00000000">
              <w:rPr>
                <w:rFonts w:ascii="Times New Roman" w:cs="Times New Roman" w:eastAsia="Times New Roman" w:hAnsi="Times New Roman"/>
                <w:rtl w:val="0"/>
              </w:rPr>
              <w:t xml:space="preserve"> desde distintos enfoques o perspectivas, lo cual enriquece la discusión y no necesariamente desvirtúa la unidad temática. En cuanto a la verificación previa atribuida a la Secretaría General o a la Secretaría de la Comisión, esta podría interpretarse como una facultad para abstenerse de tramitar la citación o convocar al funcionario, lo que excedería sus competencias administrativas e </w:t>
            </w:r>
            <w:r w:rsidDel="00000000" w:rsidR="00000000" w:rsidRPr="00000000">
              <w:rPr>
                <w:rFonts w:ascii="Times New Roman" w:cs="Times New Roman" w:eastAsia="Times New Roman" w:hAnsi="Times New Roman"/>
                <w:rtl w:val="0"/>
              </w:rPr>
              <w:t xml:space="preserve">incidiría</w:t>
            </w:r>
            <w:r w:rsidDel="00000000" w:rsidR="00000000" w:rsidRPr="00000000">
              <w:rPr>
                <w:rFonts w:ascii="Times New Roman" w:cs="Times New Roman" w:eastAsia="Times New Roman" w:hAnsi="Times New Roman"/>
                <w:rtl w:val="0"/>
              </w:rPr>
              <w:t xml:space="preserve"> de manera indebida en el ejercicio del control político.</w:t>
            </w:r>
          </w:p>
          <w:p w:rsidR="00000000" w:rsidDel="00000000" w:rsidP="00000000" w:rsidRDefault="00000000" w:rsidRPr="00000000" w14:paraId="000005C5">
            <w:pPr>
              <w:spacing w:line="276"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5C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54.- Modificado por el art. 11, Acuerdo 837 de 2022. &lt;El nuevo texto es el siguiente&gt; FUNCIONARIOS SUJETOS A CITACIÓN.</w:t>
            </w:r>
          </w:p>
          <w:p w:rsidR="00000000" w:rsidDel="00000000" w:rsidP="00000000" w:rsidRDefault="00000000" w:rsidRPr="00000000" w14:paraId="000005C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C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5C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cumplimiento de la función de control político, el Concejo de Bogotá, D.C., podrá citar a los Secretarios de Despacho,</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Jefes de Departamento Administrativo y Unidades Administrativas Especiales, Representantes Legales de las Entidades Descentralizadas, así como al Personero, Contralor y Veedor Distrital.</w:t>
            </w:r>
          </w:p>
          <w:p w:rsidR="00000000" w:rsidDel="00000000" w:rsidP="00000000" w:rsidRDefault="00000000" w:rsidRPr="00000000" w14:paraId="000005C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C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Así mismo, se podrá citar a control especial a los Representantes Legales de las Empresas de Servicios Públicos Domiciliarios, sean públicas o privadas, para que absuelvan inquietudes sobre la prestación de servicios públicos domiciliarios en el Distrito Capital, de acuerdo con lo establecido en la Ley 1551 de 2012.</w:t>
            </w:r>
          </w:p>
          <w:p w:rsidR="00000000" w:rsidDel="00000000" w:rsidP="00000000" w:rsidRDefault="00000000" w:rsidRPr="00000000" w14:paraId="000005C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C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proposición de citación, una vez aprobada, será remitida por el secretario respectivo al citado, vía correo electrónico, dentro de los tres (3) días hábiles siguientes.</w:t>
            </w:r>
          </w:p>
          <w:p w:rsidR="00000000" w:rsidDel="00000000" w:rsidP="00000000" w:rsidRDefault="00000000" w:rsidRPr="00000000" w14:paraId="000005C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C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citado responderá dentro de los tres (3) días hábiles siguientes al recibo del cuestionario, mediante original impreso y firmado, junto con medio magnético, o documento digital debidamente suscrito por el competente remitido a la Secretaría General o de la Comisión Permanente, según el caso.</w:t>
            </w:r>
          </w:p>
          <w:p w:rsidR="00000000" w:rsidDel="00000000" w:rsidP="00000000" w:rsidRDefault="00000000" w:rsidRPr="00000000" w14:paraId="000005D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D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Secretario General o de Comisión Permanente divulgará</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el cuestionario y las respuestas a través de la red interna del Concejo de Bogotá.</w:t>
            </w:r>
          </w:p>
          <w:p w:rsidR="00000000" w:rsidDel="00000000" w:rsidP="00000000" w:rsidRDefault="00000000" w:rsidRPr="00000000" w14:paraId="000005D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D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la complejidad del cuestionario lo amerita, el citado solicitará ante el Secretario General o de Comisión, según sea el caso, una prórroga para dar respuesta, quien la concederá por un máximo de tres (3) días hábiles.</w:t>
            </w:r>
          </w:p>
          <w:p w:rsidR="00000000" w:rsidDel="00000000" w:rsidP="00000000" w:rsidRDefault="00000000" w:rsidRPr="00000000" w14:paraId="000005D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D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 obligación del citado concurrir a la sesión el día y hora señalados para el debate. Dicha citación debe hacerse con no menos de cinco (5) días hábiles de anticipación, salvo cuando se trate de la continuación de un debate, o cuando a juicio del Presidente la urgencia lo requiera.</w:t>
            </w:r>
          </w:p>
          <w:p w:rsidR="00000000" w:rsidDel="00000000" w:rsidP="00000000" w:rsidRDefault="00000000" w:rsidRPr="00000000" w14:paraId="000005D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D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D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D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Los Secretarios de Despacho, como cabeza del respectivo Sector, serán los responsables de coordinar con sus entidades adscritas y vinculadas una sola respuesta a los cuestionarios de las proposiciones en que hayan sido citados, sin perjuicio de la obligación que tienen los funcionarios de atender los asuntos de competencia de su cargo.</w:t>
            </w:r>
          </w:p>
          <w:p w:rsidR="00000000" w:rsidDel="00000000" w:rsidP="00000000" w:rsidRDefault="00000000" w:rsidRPr="00000000" w14:paraId="000005D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D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D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Si el debate fuere programado en dos oportunidades y por causa imputable a los citantes no se lleva a cabo, la proposición será archivada automáticamente por el Secretario respectivo.</w:t>
            </w:r>
          </w:p>
          <w:p w:rsidR="00000000" w:rsidDel="00000000" w:rsidP="00000000" w:rsidRDefault="00000000" w:rsidRPr="00000000" w14:paraId="000005D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D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la misma forma, serán archivadas aquellas proposiciones que al término de un (1) año de su radicación no hayan sido aprobadas o debatidas.</w:t>
            </w:r>
          </w:p>
          <w:p w:rsidR="00000000" w:rsidDel="00000000" w:rsidP="00000000" w:rsidRDefault="00000000" w:rsidRPr="00000000" w14:paraId="000005D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E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E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El Concejo de Bogotá, D.C., a través de las instancias responsables, dispondrá la publicación completa y oportuna del cuestionario y de las respuestas a las proposiciones de control político en la red interna y la página web de la Corporación, para consulta y veeduría ciudadana.</w:t>
            </w:r>
          </w:p>
          <w:p w:rsidR="00000000" w:rsidDel="00000000" w:rsidP="00000000" w:rsidRDefault="00000000" w:rsidRPr="00000000" w14:paraId="000005E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E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5E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4. De conformidad con lo dispuesto en los artículos 46 y 47 de la Ley Orgánica 2199 de 2022, en el evento que el Distrito Capital ingrese a la región metropolitana, serán sujetos de control político el director, directores o gerentes de esta.</w:t>
            </w:r>
          </w:p>
          <w:p w:rsidR="00000000" w:rsidDel="00000000" w:rsidP="00000000" w:rsidRDefault="00000000" w:rsidRPr="00000000" w14:paraId="000005E5">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5E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30.- El Artículo 54 del acuerdo 741 de 2019, Modificado por el Acuerdo 837 de 2022, quedará así:</w:t>
            </w:r>
          </w:p>
          <w:p w:rsidR="00000000" w:rsidDel="00000000" w:rsidP="00000000" w:rsidRDefault="00000000" w:rsidRPr="00000000" w14:paraId="000005E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E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54.- FUNCIONARIOS SUJETOS A CITACIÓN. En cumplimiento de la función de control político, el Concejo de Bogotá, D.C., podrá citar a los Secretarios de Despacho, Jefes de Departamento Administrativo y Unidades Administrativas Especiales, Representantes Legales de las Entidades Descentralizadas, así como al Personero, Contralor y Veedor Distritales.</w:t>
            </w:r>
          </w:p>
          <w:p w:rsidR="00000000" w:rsidDel="00000000" w:rsidP="00000000" w:rsidRDefault="00000000" w:rsidRPr="00000000" w14:paraId="000005E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E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Así mismo, se podrá citar a control especial a los Representantes Legales de las Empresas de Servicios Públicos Domiciliarios, sean públicas o privadas, para que absuelvan inquietudes sobre la prestación de servicios públicos domiciliarios en el Distrito Capital, de acuerdo con lo establecido en la Ley 1551 de 2012 </w:t>
            </w:r>
            <w:r w:rsidDel="00000000" w:rsidR="00000000" w:rsidRPr="00000000">
              <w:rPr>
                <w:rFonts w:ascii="Times New Roman" w:cs="Times New Roman" w:eastAsia="Times New Roman" w:hAnsi="Times New Roman"/>
                <w:b w:val="1"/>
                <w:rtl w:val="0"/>
              </w:rPr>
              <w:t xml:space="preserve">y lo dispuesto en la Ley 2199 de 2022.</w:t>
            </w:r>
          </w:p>
          <w:p w:rsidR="00000000" w:rsidDel="00000000" w:rsidP="00000000" w:rsidRDefault="00000000" w:rsidRPr="00000000" w14:paraId="000005E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proposición de citación, una vez aprobada, será remitida por el secretario respectivo al citado, vía correo electrónico, dentro de los tres (3) días hábiles siguientes.</w:t>
            </w:r>
          </w:p>
          <w:p w:rsidR="00000000" w:rsidDel="00000000" w:rsidP="00000000" w:rsidRDefault="00000000" w:rsidRPr="00000000" w14:paraId="000005E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E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citado responderá dentro de los tres (3) días hábiles siguientes al recibo del cuestionario,</w:t>
            </w:r>
            <w:r w:rsidDel="00000000" w:rsidR="00000000" w:rsidRPr="00000000">
              <w:rPr>
                <w:rFonts w:ascii="Times New Roman" w:cs="Times New Roman" w:eastAsia="Times New Roman" w:hAnsi="Times New Roman"/>
                <w:b w:val="1"/>
                <w:rtl w:val="0"/>
              </w:rPr>
              <w:t xml:space="preserve"> mediante documento digital debidamente suscrito por el competente </w:t>
            </w:r>
            <w:r w:rsidDel="00000000" w:rsidR="00000000" w:rsidRPr="00000000">
              <w:rPr>
                <w:rFonts w:ascii="Times New Roman" w:cs="Times New Roman" w:eastAsia="Times New Roman" w:hAnsi="Times New Roman"/>
                <w:rtl w:val="0"/>
              </w:rPr>
              <w:t xml:space="preserve">remitido a Secretaría General o de la Comisión Permanente, según el caso.</w:t>
            </w:r>
          </w:p>
          <w:p w:rsidR="00000000" w:rsidDel="00000000" w:rsidP="00000000" w:rsidRDefault="00000000" w:rsidRPr="00000000" w14:paraId="000005E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Secretario General o de Comisión Permanente divulgará el cuestionario y las respuestas a través de la red interna del Concejo de Bogotá.  </w:t>
            </w:r>
          </w:p>
          <w:p w:rsidR="00000000" w:rsidDel="00000000" w:rsidP="00000000" w:rsidRDefault="00000000" w:rsidRPr="00000000" w14:paraId="000005E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F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la complejidad del cuestionario lo amerita, el citado solicitará ante el Secretario General o de Comisión, según sea el caso, una prórroga para dar respuesta, quien la concederá por un máximo de tres (3) días hábiles.</w:t>
            </w:r>
          </w:p>
          <w:p w:rsidR="00000000" w:rsidDel="00000000" w:rsidP="00000000" w:rsidRDefault="00000000" w:rsidRPr="00000000" w14:paraId="000005F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F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 obligación del citado concurrir a la sesión el día y hora señalados para el debate. Dicha citación debe hacerse con no menos de cinco (5) días hábiles de anticipación, salvo cuando se trate de la continuación de un debate, o cuando a juicio del Presidente la urgencia lo requiera.</w:t>
            </w:r>
          </w:p>
          <w:p w:rsidR="00000000" w:rsidDel="00000000" w:rsidP="00000000" w:rsidRDefault="00000000" w:rsidRPr="00000000" w14:paraId="000005F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F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Los Secretarios de Despacho, como cabeza del respectivo Sector, serán los responsables de coordinar con sus entidades adscritas y vinculadas una sola respuesta a los cuestionarios de las proposiciones en que hayan sido citados, sin perjuicio de la obligación que tienen los funcionarios de atender los asuntos de competencia de su cargo.</w:t>
            </w:r>
          </w:p>
          <w:p w:rsidR="00000000" w:rsidDel="00000000" w:rsidP="00000000" w:rsidRDefault="00000000" w:rsidRPr="00000000" w14:paraId="000005F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F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Si el debate fuere programado en dos oportunidades y por causa imputable a los citantes no se lleva a cabo, la proposición será archivada automáticamente por el Secretario respectivo. </w:t>
            </w:r>
          </w:p>
          <w:p w:rsidR="00000000" w:rsidDel="00000000" w:rsidP="00000000" w:rsidRDefault="00000000" w:rsidRPr="00000000" w14:paraId="000005F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F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la misma forma, serán archivadas aquellas proposiciones que al término de un año (1) año de su radicación no hayan sido aprobadas o debatidas.</w:t>
            </w:r>
          </w:p>
          <w:p w:rsidR="00000000" w:rsidDel="00000000" w:rsidP="00000000" w:rsidRDefault="00000000" w:rsidRPr="00000000" w14:paraId="000005F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F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El Concejo de Bogotá, D.C. a través de las instancias responsables, dispondrá la publicación completa y oportuna del cuestionario y las respuestas a las proposiciones de control político en la red interna y la página web de la Corporación, para consulta y veeduría ciudadana.</w:t>
            </w:r>
          </w:p>
          <w:p w:rsidR="00000000" w:rsidDel="00000000" w:rsidP="00000000" w:rsidRDefault="00000000" w:rsidRPr="00000000" w14:paraId="000005F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F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4. </w:t>
            </w:r>
            <w:r w:rsidDel="00000000" w:rsidR="00000000" w:rsidRPr="00000000">
              <w:rPr>
                <w:rFonts w:ascii="Times New Roman" w:cs="Times New Roman" w:eastAsia="Times New Roman" w:hAnsi="Times New Roman"/>
                <w:b w:val="1"/>
                <w:rtl w:val="0"/>
              </w:rPr>
              <w:t xml:space="preserve">En virtud de la incorporación formal del Distrito Capital a la Región Metropolitana Bogotá-Cundinamarca, </w:t>
            </w:r>
            <w:r w:rsidDel="00000000" w:rsidR="00000000" w:rsidRPr="00000000">
              <w:rPr>
                <w:rFonts w:ascii="Times New Roman" w:cs="Times New Roman" w:eastAsia="Times New Roman" w:hAnsi="Times New Roman"/>
                <w:rtl w:val="0"/>
              </w:rPr>
              <w:t xml:space="preserve">de conformidad con lo dispuesto en los artículos 46 y 47 de la Ley Orgánica 2199 de 2022, serán sujetos de control político por parte del Concejo de Bogotá, D.C., los directores, gerentes</w:t>
            </w:r>
            <w:r w:rsidDel="00000000" w:rsidR="00000000" w:rsidRPr="00000000">
              <w:rPr>
                <w:rFonts w:ascii="Times New Roman" w:cs="Times New Roman" w:eastAsia="Times New Roman" w:hAnsi="Times New Roman"/>
                <w:b w:val="1"/>
                <w:rtl w:val="0"/>
              </w:rPr>
              <w:t xml:space="preserve"> o representantes legales de dicha entidad regional, cuando sus actuaciones afecten directa o indirectamente al territorio del Distrito Capital.</w:t>
            </w:r>
          </w:p>
          <w:p w:rsidR="00000000" w:rsidDel="00000000" w:rsidP="00000000" w:rsidRDefault="00000000" w:rsidRPr="00000000" w14:paraId="000005F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FE">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5F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28</w:t>
            </w:r>
            <w:r w:rsidDel="00000000" w:rsidR="00000000" w:rsidRPr="00000000">
              <w:rPr>
                <w:rFonts w:ascii="Times New Roman" w:cs="Times New Roman" w:eastAsia="Times New Roman" w:hAnsi="Times New Roman"/>
                <w:b w:val="1"/>
                <w:strike w:val="1"/>
                <w:color w:val="ff0000"/>
                <w:rtl w:val="0"/>
              </w:rPr>
              <w:t xml:space="preserve">30</w:t>
            </w:r>
            <w:r w:rsidDel="00000000" w:rsidR="00000000" w:rsidRPr="00000000">
              <w:rPr>
                <w:rFonts w:ascii="Times New Roman" w:cs="Times New Roman" w:eastAsia="Times New Roman" w:hAnsi="Times New Roman"/>
                <w:b w:val="1"/>
                <w:rtl w:val="0"/>
              </w:rPr>
              <w:t xml:space="preserve">.- El Artículo 54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837 de 2022, quedará así:</w:t>
            </w:r>
          </w:p>
          <w:p w:rsidR="00000000" w:rsidDel="00000000" w:rsidP="00000000" w:rsidRDefault="00000000" w:rsidRPr="00000000" w14:paraId="0000060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0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54.- FUNCIONARIOS SUJETOS A CITACIÓN.</w:t>
            </w:r>
            <w:r w:rsidDel="00000000" w:rsidR="00000000" w:rsidRPr="00000000">
              <w:rPr>
                <w:rFonts w:ascii="Times New Roman" w:cs="Times New Roman" w:eastAsia="Times New Roman" w:hAnsi="Times New Roman"/>
                <w:rtl w:val="0"/>
              </w:rPr>
              <w:t xml:space="preserve"> En cumplimiento de la función de control político, el Concejo de Bogotá, D.C., podrá citar a los Secretarios de Despacho, Jefes de Departamento Administrativo y Unidades Administrativas Especiales, Representantes Legales de las Entidades Descentralizadas, así como al Personero, Contralor y Veedor Distritales.</w:t>
            </w:r>
          </w:p>
          <w:p w:rsidR="00000000" w:rsidDel="00000000" w:rsidP="00000000" w:rsidRDefault="00000000" w:rsidRPr="00000000" w14:paraId="0000060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0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Así mismo, se podrá citar a control especial a los Representantes Legales de las Empresas de Servicios Públicos Domiciliarios, sean públicas o privadas, para que absuelva inquietudes sobre la prestación de servicios públicos domiciliarios en el Distrito Capital, de acuerdo con lo establecido en la Ley 1551 de 2012 y lo dispuesto en la Ley 2199 de 2022.</w:t>
            </w:r>
          </w:p>
          <w:p w:rsidR="00000000" w:rsidDel="00000000" w:rsidP="00000000" w:rsidRDefault="00000000" w:rsidRPr="00000000" w14:paraId="0000060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0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proposición de citación, una vez aprobada, será remitida por el secretario respectivo al citado, vía correo electrónico, dentro de los tres (3) días hábiles siguientes.</w:t>
            </w:r>
          </w:p>
          <w:p w:rsidR="00000000" w:rsidDel="00000000" w:rsidP="00000000" w:rsidRDefault="00000000" w:rsidRPr="00000000" w14:paraId="0000060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0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citado responderá dentro de los tres (3) días hábiles siguientes al recibo del cuestionario, mediante documento digital debidamente suscrito por el competente remitido a Secretaría General o de la Comisión Permanente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ff0000"/>
                <w:rtl w:val="0"/>
              </w:rPr>
              <w:t xml:space="preserve">o Legal</w:t>
            </w:r>
            <w:r w:rsidDel="00000000" w:rsidR="00000000" w:rsidRPr="00000000">
              <w:rPr>
                <w:rFonts w:ascii="Times New Roman" w:cs="Times New Roman" w:eastAsia="Times New Roman" w:hAnsi="Times New Roman"/>
                <w:rtl w:val="0"/>
              </w:rPr>
              <w:t xml:space="preserve">, según el caso.</w:t>
            </w:r>
          </w:p>
          <w:p w:rsidR="00000000" w:rsidDel="00000000" w:rsidP="00000000" w:rsidRDefault="00000000" w:rsidRPr="00000000" w14:paraId="0000060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0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Secretario General o de Comisión Permanente divulgará el cuestionario y las respuestas a través de la red interna del Concejo de Bogotá.  </w:t>
            </w:r>
          </w:p>
          <w:p w:rsidR="00000000" w:rsidDel="00000000" w:rsidP="00000000" w:rsidRDefault="00000000" w:rsidRPr="00000000" w14:paraId="0000060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0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la complejidad del cuestionario lo amerita, el citado solicitará ante el Secretario General o de Comisión, según sea el caso, una prórroga para dar respuesta, quien la concederá por un máximo de tres (3) días hábiles.</w:t>
            </w:r>
          </w:p>
          <w:p w:rsidR="00000000" w:rsidDel="00000000" w:rsidP="00000000" w:rsidRDefault="00000000" w:rsidRPr="00000000" w14:paraId="0000060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0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 obligación del citado concurrir a la sesión el día y hora señalados para el debate. Dicha citación debe hacerse con no menos de cinco (5) días hábiles de anticipación, salvo cuando se trate de la continuación de un debate, o cuando a juicio del Presidente la urgencia lo requiera.</w:t>
            </w:r>
          </w:p>
          <w:p w:rsidR="00000000" w:rsidDel="00000000" w:rsidP="00000000" w:rsidRDefault="00000000" w:rsidRPr="00000000" w14:paraId="0000060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0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Los Secretarios de Despacho, como cabeza del respectivo Sector, serán los responsables de coordinar con sus entidades adscritas y vinculadas una sola respuesta a los cuestionarios de las proposiciones en que hayan sido citados, sin perjuicio de la obligación que tienen los funcionarios de atender los asuntos de competencia de su cargo.</w:t>
            </w:r>
          </w:p>
          <w:p w:rsidR="00000000" w:rsidDel="00000000" w:rsidP="00000000" w:rsidRDefault="00000000" w:rsidRPr="00000000" w14:paraId="0000061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1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Si el debate fuere programado en dos oportunidades y por causa imputable a los citantes no se lleva a cabo, la proposición será archivada automáticamente por el Secretario respectivo. </w:t>
            </w:r>
          </w:p>
          <w:p w:rsidR="00000000" w:rsidDel="00000000" w:rsidP="00000000" w:rsidRDefault="00000000" w:rsidRPr="00000000" w14:paraId="0000061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1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la misma forma, serán archivadas aquellas proposiciones que al término de un año (1) año de su radicación no hayan sido aprobadas o debatidas.</w:t>
            </w:r>
          </w:p>
          <w:p w:rsidR="00000000" w:rsidDel="00000000" w:rsidP="00000000" w:rsidRDefault="00000000" w:rsidRPr="00000000" w14:paraId="0000061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1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w:t>
            </w:r>
            <w:r w:rsidDel="00000000" w:rsidR="00000000" w:rsidRPr="00000000">
              <w:rPr>
                <w:rFonts w:ascii="Times New Roman" w:cs="Times New Roman" w:eastAsia="Times New Roman" w:hAnsi="Times New Roman"/>
                <w:rtl w:val="0"/>
              </w:rPr>
              <w:t xml:space="preserve"> El Concejo de Bogotá, D.C. a través de las instancias responsables, dispondrá la publicación completa y oportuna del cuestionario y las respuestas a las proposiciones de control político en la red interna y la página web de la Corporación, para consulta y veeduría ciudadana.</w:t>
            </w:r>
          </w:p>
          <w:p w:rsidR="00000000" w:rsidDel="00000000" w:rsidP="00000000" w:rsidRDefault="00000000" w:rsidRPr="00000000" w14:paraId="0000061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1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w:t>
            </w:r>
            <w:r w:rsidDel="00000000" w:rsidR="00000000" w:rsidRPr="00000000">
              <w:rPr>
                <w:rFonts w:ascii="Times New Roman" w:cs="Times New Roman" w:eastAsia="Times New Roman" w:hAnsi="Times New Roman"/>
                <w:rtl w:val="0"/>
              </w:rPr>
              <w:t xml:space="preserve"> En virtud de la incorporación formal del Distrito Capital a la Región Metropolitana Bogotá-Cundinamarca, de conformidad con lo dispuesto en los artículos 46 y 47 de la Ley Orgánica 2199 de 2022, serán sujetos de control político por parte del Concejo de Bogotá, D.C., los directores, gerentes o representantes legales de dicha entidad regional, cuando sus actuaciones afecten directa o indirectamente al territorio del Distrito Capital.</w:t>
            </w:r>
          </w:p>
          <w:p w:rsidR="00000000" w:rsidDel="00000000" w:rsidP="00000000" w:rsidRDefault="00000000" w:rsidRPr="00000000" w14:paraId="0000061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19">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Así mismo, y teniendo en cuenta la legislación y normatividad vigente sobre Esquemas Asociativos Territoriales-EAT, podrán ser citados los gerentes de los Esquemas de los que haga parte </w:t>
            </w:r>
            <w:r w:rsidDel="00000000" w:rsidR="00000000" w:rsidRPr="00000000">
              <w:rPr>
                <w:rFonts w:ascii="Times New Roman" w:cs="Times New Roman" w:eastAsia="Times New Roman" w:hAnsi="Times New Roman"/>
                <w:b w:val="1"/>
                <w:color w:val="ff0000"/>
                <w:rtl w:val="0"/>
              </w:rPr>
              <w:t xml:space="preserve">del</w:t>
            </w:r>
            <w:r w:rsidDel="00000000" w:rsidR="00000000" w:rsidRPr="00000000">
              <w:rPr>
                <w:rFonts w:ascii="Times New Roman" w:cs="Times New Roman" w:eastAsia="Times New Roman" w:hAnsi="Times New Roman"/>
                <w:b w:val="1"/>
                <w:color w:val="ff0000"/>
                <w:rtl w:val="0"/>
              </w:rPr>
              <w:t xml:space="preserve"> Distrito Capital en lo que respecta a las actuaciones sobre Bogotá.</w:t>
              <w:br w:type="textWrapping"/>
            </w:r>
          </w:p>
          <w:p w:rsidR="00000000" w:rsidDel="00000000" w:rsidP="00000000" w:rsidRDefault="00000000" w:rsidRPr="00000000" w14:paraId="0000061A">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*SG y los Hs Cs Fabián Puentes, Samir Bedoya y Humberto Amín</w:t>
            </w:r>
          </w:p>
        </w:tc>
        <w:tc>
          <w:tcPr>
            <w:shd w:fill="efefef" w:val="clear"/>
            <w:tcMar>
              <w:top w:w="100.0" w:type="dxa"/>
              <w:left w:w="100.0" w:type="dxa"/>
              <w:bottom w:w="100.0" w:type="dxa"/>
              <w:right w:w="100.0" w:type="dxa"/>
            </w:tcMar>
            <w:vAlign w:val="top"/>
          </w:tcPr>
          <w:p w:rsidR="00000000" w:rsidDel="00000000" w:rsidP="00000000" w:rsidRDefault="00000000" w:rsidRPr="00000000" w14:paraId="0000061B">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61C">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1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conformidad con la Ley 1454 de 2011 se agrega que, podrán ser citados los gerentes de los Esquemas Asociativos Territoriales-EAT, ya que la competencia de control político de los concejales de Bogotá se extiende a todos los asuntos que afecten el interés general del Distrito Capital. Por lo tanto, están facultados para citar a los gerentes de los EAT en los que el Distrito participe, con el fin de que estos rindan cuentas sobre las actuaciones que involucren a Bogotá.</w:t>
            </w:r>
          </w:p>
          <w:p w:rsidR="00000000" w:rsidDel="00000000" w:rsidP="00000000" w:rsidRDefault="00000000" w:rsidRPr="00000000" w14:paraId="0000061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1F">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62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55.- INCUMPLIMIENTO DE UNA OBLIGACIÒN O DE UNA CITACIÓN. </w:t>
            </w:r>
            <w:r w:rsidDel="00000000" w:rsidR="00000000" w:rsidRPr="00000000">
              <w:rPr>
                <w:rFonts w:ascii="Times New Roman" w:cs="Times New Roman" w:eastAsia="Times New Roman" w:hAnsi="Times New Roman"/>
                <w:rtl w:val="0"/>
              </w:rPr>
              <w:t xml:space="preserve">Si el funcionario citado reglamentariamente para un debate incumple la citación sin justa causa, no radica el informe o lo radica extemporáneamente, no da respuesta completa, concisa y veraz al cuestionario o ésta fuere parcial, a solicitud escrita de los citantes, la Secretaría respectiva deberá dar traslado a los organismos competentes para que se realice la correspondiente investigación, si a ella hubiere lugar.</w:t>
            </w:r>
          </w:p>
          <w:p w:rsidR="00000000" w:rsidDel="00000000" w:rsidP="00000000" w:rsidRDefault="00000000" w:rsidRPr="00000000" w14:paraId="0000062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2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2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El funcionario citado no podrá delegar su asistencia, salvo que exista justa causa debidamente comprobada, caso en el cual, la delegación deberá hacerse mediante escrito dirigido a la Secretaría de la respectiva Comisión o la Plenaria, con la acreditación de la causa que obliga su inasistencia.</w:t>
            </w:r>
          </w:p>
          <w:p w:rsidR="00000000" w:rsidDel="00000000" w:rsidP="00000000" w:rsidRDefault="00000000" w:rsidRPr="00000000" w14:paraId="0000062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2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entiende por justa causa para que un funcionario no asista a la citación para debate, la calamidad pública o doméstica, la grave perturbación del orden público, la condición de salud certificada, las comisiones de servicios y los períodos legales de vacaciones.</w:t>
            </w:r>
          </w:p>
          <w:p w:rsidR="00000000" w:rsidDel="00000000" w:rsidP="00000000" w:rsidRDefault="00000000" w:rsidRPr="00000000" w14:paraId="0000062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2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2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Para aquellos casos en que la empresa de servicios públicos domiciliarios cuyo representante legal no atienda las solicitudes o citaciones del control especial emanadas del Concejo de Bogotá, D.C., se seguirá el procedimiento establecido en la normatividad vigente.</w:t>
            </w:r>
          </w:p>
          <w:p w:rsidR="00000000" w:rsidDel="00000000" w:rsidP="00000000" w:rsidRDefault="00000000" w:rsidRPr="00000000" w14:paraId="00000629">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62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31.- El Artículo 55 del acuerdo 741 de 2019, Modificado por el Acuerdo 837 de 2022, quedará así:</w:t>
            </w:r>
          </w:p>
          <w:p w:rsidR="00000000" w:rsidDel="00000000" w:rsidP="00000000" w:rsidRDefault="00000000" w:rsidRPr="00000000" w14:paraId="0000062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2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55.- INCUMPLIMIENTO DE UNA OBLIGACIÒN O DE UNA CITACIÓN. (…)</w:t>
            </w:r>
          </w:p>
          <w:p w:rsidR="00000000" w:rsidDel="00000000" w:rsidP="00000000" w:rsidRDefault="00000000" w:rsidRPr="00000000" w14:paraId="0000062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2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4º. Las reiteradas inasistencias injustificadas a citaciones del Concejo de Bogotá, D.C., por parte de funcionarios sujetos a control político, serán informadas por la Mesa Directiva a la Personería Distrital, la Procuraduría General de la Nación y a la autoridad nominadora, a efectos disciplinarios y administrativos.</w:t>
            </w:r>
          </w:p>
          <w:p w:rsidR="00000000" w:rsidDel="00000000" w:rsidP="00000000" w:rsidRDefault="00000000" w:rsidRPr="00000000" w14:paraId="0000062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30">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63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29</w:t>
            </w:r>
            <w:r w:rsidDel="00000000" w:rsidR="00000000" w:rsidRPr="00000000">
              <w:rPr>
                <w:rFonts w:ascii="Times New Roman" w:cs="Times New Roman" w:eastAsia="Times New Roman" w:hAnsi="Times New Roman"/>
                <w:b w:val="1"/>
                <w:strike w:val="1"/>
                <w:color w:val="ff0000"/>
                <w:rtl w:val="0"/>
              </w:rPr>
              <w:t xml:space="preserve">31</w:t>
            </w:r>
            <w:r w:rsidDel="00000000" w:rsidR="00000000" w:rsidRPr="00000000">
              <w:rPr>
                <w:rFonts w:ascii="Times New Roman" w:cs="Times New Roman" w:eastAsia="Times New Roman" w:hAnsi="Times New Roman"/>
                <w:b w:val="1"/>
                <w:rtl w:val="0"/>
              </w:rPr>
              <w:t xml:space="preserve">.- El Artículo 55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632">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33">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55.- INCUMPLIMIENTO DE UNA OBLIGACIÒN O DE UNA CITACIÓN. (…)</w:t>
            </w:r>
          </w:p>
          <w:p w:rsidR="00000000" w:rsidDel="00000000" w:rsidP="00000000" w:rsidRDefault="00000000" w:rsidRPr="00000000" w14:paraId="00000634">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3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w:t>
            </w:r>
            <w:r w:rsidDel="00000000" w:rsidR="00000000" w:rsidRPr="00000000">
              <w:rPr>
                <w:rFonts w:ascii="Times New Roman" w:cs="Times New Roman" w:eastAsia="Times New Roman" w:hAnsi="Times New Roman"/>
                <w:b w:val="1"/>
                <w:color w:val="ff0000"/>
                <w:rtl w:val="0"/>
              </w:rPr>
              <w:t xml:space="preserve">3</w:t>
            </w:r>
            <w:r w:rsidDel="00000000" w:rsidR="00000000" w:rsidRPr="00000000">
              <w:rPr>
                <w:rFonts w:ascii="Times New Roman" w:cs="Times New Roman" w:eastAsia="Times New Roman" w:hAnsi="Times New Roman"/>
                <w:b w:val="1"/>
                <w:strike w:val="1"/>
                <w:rtl w:val="0"/>
              </w:rPr>
              <w:t xml:space="preserve">4</w:t>
            </w:r>
            <w:r w:rsidDel="00000000" w:rsidR="00000000" w:rsidRPr="00000000">
              <w:rPr>
                <w:rFonts w:ascii="Times New Roman" w:cs="Times New Roman" w:eastAsia="Times New Roman" w:hAnsi="Times New Roman"/>
                <w:b w:val="1"/>
                <w:rtl w:val="0"/>
              </w:rPr>
              <w:t xml:space="preserve">º. </w:t>
            </w:r>
            <w:r w:rsidDel="00000000" w:rsidR="00000000" w:rsidRPr="00000000">
              <w:rPr>
                <w:rFonts w:ascii="Times New Roman" w:cs="Times New Roman" w:eastAsia="Times New Roman" w:hAnsi="Times New Roman"/>
                <w:rtl w:val="0"/>
              </w:rPr>
              <w:t xml:space="preserve">Las reiteradas inasistencias injustificadas a citaciones del Concejo de Bogotá, D.C., por parte de funcionarios sujetos a control político, serán informadas por la Mesa Directiva a la Personería Distrital, la Procuraduría General de la Nación y a la autoridad nominadora, a efectos disciplinarios y administrativos.</w:t>
            </w:r>
          </w:p>
          <w:p w:rsidR="00000000" w:rsidDel="00000000" w:rsidP="00000000" w:rsidRDefault="00000000" w:rsidRPr="00000000" w14:paraId="0000063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37">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tc>
        <w:tc>
          <w:tcPr>
            <w:shd w:fill="efefef" w:val="clear"/>
            <w:tcMar>
              <w:top w:w="100.0" w:type="dxa"/>
              <w:left w:w="100.0" w:type="dxa"/>
              <w:bottom w:w="100.0" w:type="dxa"/>
              <w:right w:w="100.0" w:type="dxa"/>
            </w:tcMar>
            <w:vAlign w:val="top"/>
          </w:tcPr>
          <w:p w:rsidR="00000000" w:rsidDel="00000000" w:rsidP="00000000" w:rsidRDefault="00000000" w:rsidRPr="00000000" w14:paraId="0000063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639">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3A">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55 del Acuerdo 741 del 2019 no fue modificado por el Acuerdo 837 de 2022.</w:t>
            </w:r>
          </w:p>
          <w:p w:rsidR="00000000" w:rsidDel="00000000" w:rsidP="00000000" w:rsidRDefault="00000000" w:rsidRPr="00000000" w14:paraId="0000063B">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3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63D">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3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corrige el número del parágrafo, toda vez que originalmente el Artículo 55 del Acuerdo 741 de 2022 tiene solo dos párrafos y con esta nueva adición, sería el tercer parágrafo, no el cuarto.</w:t>
            </w:r>
          </w:p>
        </w:tc>
      </w:tr>
      <w:tr>
        <w:trPr>
          <w:cantSplit w:val="0"/>
          <w:tblHeader w:val="0"/>
        </w:trPr>
        <w:tc>
          <w:tcPr>
            <w:shd w:fill="efefef" w:val="clear"/>
          </w:tcPr>
          <w:p w:rsidR="00000000" w:rsidDel="00000000" w:rsidP="00000000" w:rsidRDefault="00000000" w:rsidRPr="00000000" w14:paraId="0000063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57.- Modificado por el art. 22, Acuerdo 837 de 2022. &lt;El nuevo texto es el siguiente&gt; USO DE LA PALABRA DE LOS CITANTES.</w:t>
            </w:r>
          </w:p>
          <w:p w:rsidR="00000000" w:rsidDel="00000000" w:rsidP="00000000" w:rsidRDefault="00000000" w:rsidRPr="00000000" w14:paraId="0000064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4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debates de control político que se desarrollen en las respectivas comisiones permanentes y en Plenaria del Concejo de Bogotá tendrán el siguiente esquema:</w:t>
            </w:r>
          </w:p>
          <w:p w:rsidR="00000000" w:rsidDel="00000000" w:rsidP="00000000" w:rsidRDefault="00000000" w:rsidRPr="00000000" w14:paraId="0000064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4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Intervención de las bancadas citantes. El tiempo de intervención para el citante principal será de máximo sesenta (60) minutos, que podrá distribuir entre los demás miembros de la bancada. En caso de que algún miembro de la bancada citante no tenga la oportunidad de intervenir en el tiempo mencionado, podrá hacerlo como concejal no vocero, según se estipula en el presente artículo.</w:t>
            </w:r>
          </w:p>
          <w:p w:rsidR="00000000" w:rsidDel="00000000" w:rsidP="00000000" w:rsidRDefault="00000000" w:rsidRPr="00000000" w14:paraId="0000064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4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Los funcionarios de la Administración citados intervendrán hasta por cincuenta (50) minutos. El Presidente de la Comisión Permanente o de la Plenaria, según el caso, podrá decidir sobre la ampliación o reducción de dicho tiempo según lo ameriten las condiciones propias del debate o de acuerdo a las solicitudes de la Administración o de los concejales.</w:t>
            </w:r>
          </w:p>
          <w:p w:rsidR="00000000" w:rsidDel="00000000" w:rsidP="00000000" w:rsidRDefault="00000000" w:rsidRPr="00000000" w14:paraId="0000064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4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Los voceros de las bancadas no citantes hasta por diez (10) minutos cada uno.</w:t>
            </w:r>
          </w:p>
          <w:p w:rsidR="00000000" w:rsidDel="00000000" w:rsidP="00000000" w:rsidRDefault="00000000" w:rsidRPr="00000000" w14:paraId="0000064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4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Los Concejales inscritos no voceros hasta por cinco (5) minutos.</w:t>
            </w:r>
          </w:p>
          <w:p w:rsidR="00000000" w:rsidDel="00000000" w:rsidP="00000000" w:rsidRDefault="00000000" w:rsidRPr="00000000" w14:paraId="0000064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4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Los organismos de control hasta por diez (10) minutos.</w:t>
            </w:r>
          </w:p>
          <w:p w:rsidR="00000000" w:rsidDel="00000000" w:rsidP="00000000" w:rsidRDefault="00000000" w:rsidRPr="00000000" w14:paraId="0000064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4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Los ciudadanos y organizaciones civiles por el término que establezcan los presidentes respectivos, previa inscripción por escrito al inicio de la sesión en la Secretaría correspondiente.</w:t>
            </w:r>
          </w:p>
          <w:p w:rsidR="00000000" w:rsidDel="00000000" w:rsidP="00000000" w:rsidRDefault="00000000" w:rsidRPr="00000000" w14:paraId="0000064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4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Los funcionarios de la Administración citados hasta por veinte (20) minutos para dar respuesta a las bancadas no citantes y demás intervinientes.</w:t>
            </w:r>
          </w:p>
          <w:p w:rsidR="00000000" w:rsidDel="00000000" w:rsidP="00000000" w:rsidRDefault="00000000" w:rsidRPr="00000000" w14:paraId="0000065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5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Las bancadas citantes contarán con un término máximo de veinte (20) minutos para exponer las conclusiones del debate y presentar propuestas de observación o de censura, de ser el caso, de conformidad con el trámite establecido en la Constitución y la ley.</w:t>
            </w:r>
          </w:p>
          <w:p w:rsidR="00000000" w:rsidDel="00000000" w:rsidP="00000000" w:rsidRDefault="00000000" w:rsidRPr="00000000" w14:paraId="00000652">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65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32. El Artículo 57 del acuerdo 741 de 2019, Modificado por el Acuerdo 837 de 2022, quedará así:</w:t>
            </w:r>
          </w:p>
          <w:p w:rsidR="00000000" w:rsidDel="00000000" w:rsidP="00000000" w:rsidRDefault="00000000" w:rsidRPr="00000000" w14:paraId="0000065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5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57.- USO DE LA PALABRA. Los debates de control político que se desarrollen en las respectivas comisiones permanentes o legales y en Plenaria del Concejo de Bogotá tendrán el siguiente esquema:</w:t>
            </w:r>
          </w:p>
          <w:p w:rsidR="00000000" w:rsidDel="00000000" w:rsidP="00000000" w:rsidRDefault="00000000" w:rsidRPr="00000000" w14:paraId="0000065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65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Intervención de las bancadas citantes. El tiempo de intervención para el citante principal de cada Bancada será de máximo sesenta (60) minutos, que podrá distribuir entre los demás miembros de la bancada. </w:t>
            </w:r>
          </w:p>
          <w:p w:rsidR="00000000" w:rsidDel="00000000" w:rsidP="00000000" w:rsidRDefault="00000000" w:rsidRPr="00000000" w14:paraId="00000658">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5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Dicho tiempo podrá ser ampliado a discreción del presidente de la Plenaria o de la Comisión respectiva, ya sea por el número de participantes dentro de la bancada o por la complejidad o importancia del debate respectivo.</w:t>
            </w:r>
          </w:p>
          <w:p w:rsidR="00000000" w:rsidDel="00000000" w:rsidP="00000000" w:rsidRDefault="00000000" w:rsidRPr="00000000" w14:paraId="0000065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5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caso de que algún miembro de la bancada citante no tenga la oportunidad de intervenir en el tiempo mencionado, podrá hacerlo como concejal no vocero, según se estipula en el presente artículo.</w:t>
            </w:r>
          </w:p>
          <w:p w:rsidR="00000000" w:rsidDel="00000000" w:rsidP="00000000" w:rsidRDefault="00000000" w:rsidRPr="00000000" w14:paraId="0000065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5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Los ciudadanos y organizaciones sociales, comunitarias o académicas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por el término que establezcan los presidentes respectivos, previa inscripción por escrito al inicio de la sesión en la Secretaría correspondiente.</w:t>
            </w:r>
          </w:p>
          <w:p w:rsidR="00000000" w:rsidDel="00000000" w:rsidP="00000000" w:rsidRDefault="00000000" w:rsidRPr="00000000" w14:paraId="0000065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5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Los funcionarios de la Administración citados intervendrán hasta por sesenta (60) minutos. El Presidente de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la Comisión Permanente, de la Plenaria o legal, según el caso, podrá decidir sobre la ampliación o reducción de dicho tiempo según lo ameriten las condiciones propias del debate o de acuerdo a las solicitudes de la Administración o de los concejales.</w:t>
            </w:r>
          </w:p>
          <w:p w:rsidR="00000000" w:rsidDel="00000000" w:rsidP="00000000" w:rsidRDefault="00000000" w:rsidRPr="00000000" w14:paraId="0000066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6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6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63">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664">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30</w:t>
            </w:r>
            <w:r w:rsidDel="00000000" w:rsidR="00000000" w:rsidRPr="00000000">
              <w:rPr>
                <w:rFonts w:ascii="Times New Roman" w:cs="Times New Roman" w:eastAsia="Times New Roman" w:hAnsi="Times New Roman"/>
                <w:b w:val="1"/>
                <w:strike w:val="1"/>
                <w:color w:val="ff0000"/>
                <w:rtl w:val="0"/>
              </w:rPr>
              <w:t xml:space="preserve">32</w:t>
            </w:r>
            <w:r w:rsidDel="00000000" w:rsidR="00000000" w:rsidRPr="00000000">
              <w:rPr>
                <w:rFonts w:ascii="Times New Roman" w:cs="Times New Roman" w:eastAsia="Times New Roman" w:hAnsi="Times New Roman"/>
                <w:b w:val="1"/>
                <w:rtl w:val="0"/>
              </w:rPr>
              <w:t xml:space="preserve">. El Artículo 57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837 de 2022, quedará así:</w:t>
            </w:r>
          </w:p>
          <w:p w:rsidR="00000000" w:rsidDel="00000000" w:rsidP="00000000" w:rsidRDefault="00000000" w:rsidRPr="00000000" w14:paraId="0000066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6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57.- USO DE LA PALABRA.</w:t>
            </w:r>
            <w:r w:rsidDel="00000000" w:rsidR="00000000" w:rsidRPr="00000000">
              <w:rPr>
                <w:rFonts w:ascii="Times New Roman" w:cs="Times New Roman" w:eastAsia="Times New Roman" w:hAnsi="Times New Roman"/>
                <w:rtl w:val="0"/>
              </w:rPr>
              <w:t xml:space="preserve"> Los debates de control político que se desarrollen en las respectivas comisiones permanentes o legales y en Plenaria del Concejo de Bogotá tendrán el siguiente esquema:</w:t>
            </w:r>
          </w:p>
          <w:p w:rsidR="00000000" w:rsidDel="00000000" w:rsidP="00000000" w:rsidRDefault="00000000" w:rsidRPr="00000000" w14:paraId="0000066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6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Intervención de las bancadas citantes. El tiempo de intervención para el citante principal de cada Bancada será de máximo sesenta (60) minutos, que podrá distribuir entre los demás miembros de la bancada. </w:t>
            </w:r>
          </w:p>
          <w:p w:rsidR="00000000" w:rsidDel="00000000" w:rsidP="00000000" w:rsidRDefault="00000000" w:rsidRPr="00000000" w14:paraId="0000066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6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Dicho tiempo podrá ser ampliado a discreción del presidente de la Plenaria o de la Comisión respectiva, ya sea por el número de participantes dentro de la bancada o por la complejidad o importancia del debate respectivo.</w:t>
            </w:r>
          </w:p>
          <w:p w:rsidR="00000000" w:rsidDel="00000000" w:rsidP="00000000" w:rsidRDefault="00000000" w:rsidRPr="00000000" w14:paraId="0000066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6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caso de que algún miembro de la bancada citante no tenga la oportunidad de intervenir en el tiempo mencionado, podrá hacerlo como concejal no vocero, según se estipula en el presente artículo.</w:t>
            </w:r>
          </w:p>
          <w:p w:rsidR="00000000" w:rsidDel="00000000" w:rsidP="00000000" w:rsidRDefault="00000000" w:rsidRPr="00000000" w14:paraId="0000066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6E">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2. Los ciudadanos y organizaciones sociales, comunitarias o académicas, por el término que establezcan los presidentes respectivos, previa inscripción por escrito al inicio de la sesión en la Secretaría correspondiente.</w:t>
            </w:r>
          </w:p>
          <w:p w:rsidR="00000000" w:rsidDel="00000000" w:rsidP="00000000" w:rsidRDefault="00000000" w:rsidRPr="00000000" w14:paraId="0000066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7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7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7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strike w:val="1"/>
                <w:color w:val="ff0000"/>
                <w:rtl w:val="0"/>
              </w:rPr>
              <w:t xml:space="preserve">3</w:t>
            </w:r>
            <w:r w:rsidDel="00000000" w:rsidR="00000000" w:rsidRPr="00000000">
              <w:rPr>
                <w:rFonts w:ascii="Times New Roman" w:cs="Times New Roman" w:eastAsia="Times New Roman" w:hAnsi="Times New Roman"/>
                <w:rtl w:val="0"/>
              </w:rPr>
              <w:t xml:space="preserve">2. Los funcionarios de la Administración citados intervendrán hasta por sesenta (60) minutos. El Presidente de la Comisión Permanente, de la Plenaria o legal, según el caso, podrá decidir sobre la ampliación o reducción de dicho tiempo según lo ameriten las condiciones propias del debate o de acuerdo a las solicitudes de la Administración o de los concejales.</w:t>
            </w:r>
          </w:p>
          <w:p w:rsidR="00000000" w:rsidDel="00000000" w:rsidP="00000000" w:rsidRDefault="00000000" w:rsidRPr="00000000" w14:paraId="0000067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7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7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7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77">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2</w:t>
            </w:r>
            <w:r w:rsidDel="00000000" w:rsidR="00000000" w:rsidRPr="00000000">
              <w:rPr>
                <w:rFonts w:ascii="Times New Roman" w:cs="Times New Roman" w:eastAsia="Times New Roman" w:hAnsi="Times New Roman"/>
                <w:b w:val="1"/>
                <w:color w:val="ff0000"/>
                <w:rtl w:val="0"/>
              </w:rPr>
              <w:t xml:space="preserve">6</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ff0000"/>
                <w:rtl w:val="0"/>
              </w:rPr>
              <w:t xml:space="preserve">Los ciudadanos y organizaciones sociales, comunitarias o académicas, por el término que establezcan los presidentes respectivos, previa inscripción por escrito al inicio de la sesión en la Secretaría correspondiente.</w:t>
            </w:r>
          </w:p>
          <w:p w:rsidR="00000000" w:rsidDel="00000000" w:rsidP="00000000" w:rsidRDefault="00000000" w:rsidRPr="00000000" w14:paraId="00000678">
            <w:pPr>
              <w:spacing w:line="276" w:lineRule="auto"/>
              <w:jc w:val="both"/>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67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7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7B">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*Adición Propuesta por los Hs.Cs. Humberto Amín, Fabián Puentes, Samir Bedoya y Emel Rojas Castillo.</w:t>
            </w:r>
            <w:r w:rsidDel="00000000" w:rsidR="00000000" w:rsidRPr="00000000">
              <w:rPr>
                <w:rtl w:val="0"/>
              </w:rPr>
            </w:r>
          </w:p>
        </w:tc>
        <w:tc>
          <w:tcPr>
            <w:shd w:fill="efefef" w:val="clear"/>
          </w:tcPr>
          <w:p w:rsidR="00000000" w:rsidDel="00000000" w:rsidP="00000000" w:rsidRDefault="00000000" w:rsidRPr="00000000" w14:paraId="0000067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ajuste en la numeración se realiza en razón a que la modificación sobre el uso de la palabra por parte de los ciudadanos corresponde al numeral 6 ya existente, y no a la creación de un</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rtl w:val="0"/>
              </w:rPr>
              <w:t xml:space="preserve">nuevo numeral, con el fin de mantener la coherencia y correcta estructura del articulado.</w:t>
            </w:r>
          </w:p>
          <w:p w:rsidR="00000000" w:rsidDel="00000000" w:rsidP="00000000" w:rsidRDefault="00000000" w:rsidRPr="00000000" w14:paraId="0000067D">
            <w:pPr>
              <w:spacing w:line="276" w:lineRule="auto"/>
              <w:jc w:val="both"/>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67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67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80">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68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58.- INFORME DE FUNCIONARIOS. </w:t>
            </w:r>
            <w:r w:rsidDel="00000000" w:rsidR="00000000" w:rsidRPr="00000000">
              <w:rPr>
                <w:rFonts w:ascii="Times New Roman" w:cs="Times New Roman" w:eastAsia="Times New Roman" w:hAnsi="Times New Roman"/>
                <w:rtl w:val="0"/>
              </w:rPr>
              <w:t xml:space="preserve">Sin perjuicio de los informes periódicos establecidos en el presente Reglamento, el Concejo de Bogotá, D.C., o cualquiera de sus miembros podrá solicitar los informes que estime convenientes a la Administración Distrital, al Personero, al Veedor, al Contralor, al Auditor Fiscal ante la Contraloría y Alcaldes Locales del Distrito. Dichos informes estarán ajustados a las disposiciones del Decreto Ley 1421 del 21 de julio de 1993 y a las demás normas vigentes para el Distrito Capital.</w:t>
            </w:r>
          </w:p>
        </w:tc>
        <w:tc>
          <w:tcPr>
            <w:shd w:fill="efefef" w:val="clear"/>
          </w:tcPr>
          <w:p w:rsidR="00000000" w:rsidDel="00000000" w:rsidP="00000000" w:rsidRDefault="00000000" w:rsidRPr="00000000" w14:paraId="0000068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33.- El Artículo 58 del acuerdo 741 de 2019, Modificado por el Acuerdo 837 de 2022, quedará así:</w:t>
            </w:r>
          </w:p>
          <w:p w:rsidR="00000000" w:rsidDel="00000000" w:rsidP="00000000" w:rsidRDefault="00000000" w:rsidRPr="00000000" w14:paraId="0000068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8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ARTÍCULO  58.- INFORME DE FUNCIONARIOS. Sin perjuicio de los informes periódicos establecidos en el presente reglamento, el Concejo de Bogotá, D.C., o cualquiera de sus miembros, podrá solicitar los informes que estime convenientes, a la Administración Distrital, al Personero, al Veedor, al Contralor, al Auditor Fiscal ante la Contraloría y Alcaldes Locales del Distrito. Dichos informes estarán ajustados a las disposiciones del Decreto Ley 1421 del 21 de julio de 1993 y a las demás normas vigentes para el Distrito Capital. </w:t>
            </w:r>
            <w:r w:rsidDel="00000000" w:rsidR="00000000" w:rsidRPr="00000000">
              <w:rPr>
                <w:rFonts w:ascii="Times New Roman" w:cs="Times New Roman" w:eastAsia="Times New Roman" w:hAnsi="Times New Roman"/>
                <w:b w:val="1"/>
                <w:rtl w:val="0"/>
              </w:rPr>
              <w:t xml:space="preserve">Dichos informes deberán entregarse en un término no superior a diez (10) días hábiles contados a partir del recibo formal de la solicitud, salvo que por su complejidad se solicite una prórroga justificada.</w:t>
            </w:r>
          </w:p>
          <w:p w:rsidR="00000000" w:rsidDel="00000000" w:rsidP="00000000" w:rsidRDefault="00000000" w:rsidRPr="00000000" w14:paraId="0000068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8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informes que deben presentar los servidores públicos y representantes legales de las entidades distritales ante el Concejo de Bogotá, D.C., Especialmente se solicitarán informes de gestión sobre las acciones, metas, indicadores y resultados del cumplimiento del plan de desarrollo distrital y sectorial, por vigencias anuales y al cierre del periodo constitucional.</w:t>
            </w:r>
          </w:p>
          <w:p w:rsidR="00000000" w:rsidDel="00000000" w:rsidP="00000000" w:rsidRDefault="00000000" w:rsidRPr="00000000" w14:paraId="0000068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8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Estos informes podrán ser requeridos por las Comisiones Permanentes, la Plenaria o las Subcomisiones de vigilancia y control, quienes evaluarán su contenido y adoptarán las decisiones pertinentes.</w:t>
            </w:r>
          </w:p>
          <w:p w:rsidR="00000000" w:rsidDel="00000000" w:rsidP="00000000" w:rsidRDefault="00000000" w:rsidRPr="00000000" w14:paraId="00000689">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68A">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31</w:t>
            </w:r>
            <w:r w:rsidDel="00000000" w:rsidR="00000000" w:rsidRPr="00000000">
              <w:rPr>
                <w:rFonts w:ascii="Times New Roman" w:cs="Times New Roman" w:eastAsia="Times New Roman" w:hAnsi="Times New Roman"/>
                <w:b w:val="1"/>
                <w:strike w:val="1"/>
                <w:color w:val="ff0000"/>
                <w:rtl w:val="0"/>
              </w:rPr>
              <w:t xml:space="preserve">33</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El Artículo 58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strike w:val="1"/>
                <w:rtl w:val="0"/>
              </w:rPr>
              <w:t xml:space="preserve"> </w:t>
            </w:r>
            <w:r w:rsidDel="00000000" w:rsidR="00000000" w:rsidRPr="00000000">
              <w:rPr>
                <w:rFonts w:ascii="Times New Roman" w:cs="Times New Roman" w:eastAsia="Times New Roman" w:hAnsi="Times New Roman"/>
                <w:b w:val="1"/>
                <w:rtl w:val="0"/>
              </w:rPr>
              <w:t xml:space="preserve">quedará así:</w:t>
            </w:r>
          </w:p>
          <w:p w:rsidR="00000000" w:rsidDel="00000000" w:rsidP="00000000" w:rsidRDefault="00000000" w:rsidRPr="00000000" w14:paraId="0000068B">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8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58.- INFORME DE FUNCIONARIOS. </w:t>
            </w:r>
            <w:r w:rsidDel="00000000" w:rsidR="00000000" w:rsidRPr="00000000">
              <w:rPr>
                <w:rFonts w:ascii="Times New Roman" w:cs="Times New Roman" w:eastAsia="Times New Roman" w:hAnsi="Times New Roman"/>
                <w:rtl w:val="0"/>
              </w:rPr>
              <w:t xml:space="preserve">Sin perjuicio de los informes periódicos establecidos en el presente reglamento, el Concejo de Bogotá, D.C., o cualquiera de sus miembros, podrá solicitar los informes que estime convenientes, a la Administración Distrital, al Personero, al Veedor, al Contralor</w:t>
            </w:r>
            <w:r w:rsidDel="00000000" w:rsidR="00000000" w:rsidRPr="00000000">
              <w:rPr>
                <w:rFonts w:ascii="Times New Roman" w:cs="Times New Roman" w:eastAsia="Times New Roman" w:hAnsi="Times New Roman"/>
                <w:strike w:val="1"/>
                <w:rtl w:val="0"/>
              </w:rPr>
              <w:t xml:space="preserve">, </w:t>
            </w:r>
            <w:r w:rsidDel="00000000" w:rsidR="00000000" w:rsidRPr="00000000">
              <w:rPr>
                <w:rFonts w:ascii="Times New Roman" w:cs="Times New Roman" w:eastAsia="Times New Roman" w:hAnsi="Times New Roman"/>
                <w:rtl w:val="0"/>
              </w:rPr>
              <w:t xml:space="preserve">al Auditor Fiscal ante la Contraloría</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rtl w:val="0"/>
              </w:rPr>
              <w:t xml:space="preserve">y </w:t>
            </w:r>
            <w:r w:rsidDel="00000000" w:rsidR="00000000" w:rsidRPr="00000000">
              <w:rPr>
                <w:rFonts w:ascii="Times New Roman" w:cs="Times New Roman" w:eastAsia="Times New Roman" w:hAnsi="Times New Roman"/>
                <w:b w:val="1"/>
                <w:color w:val="ff0000"/>
                <w:rtl w:val="0"/>
              </w:rPr>
              <w:t xml:space="preserve">a los</w:t>
            </w:r>
            <w:r w:rsidDel="00000000" w:rsidR="00000000" w:rsidRPr="00000000">
              <w:rPr>
                <w:rFonts w:ascii="Times New Roman" w:cs="Times New Roman" w:eastAsia="Times New Roman" w:hAnsi="Times New Roman"/>
                <w:rtl w:val="0"/>
              </w:rPr>
              <w:t xml:space="preserve"> Alcaldes Locales del Distrito. Dichos informes estarán ajustados a las disposiciones del Decreto Ley 1421 del 21 de julio de 1993 y a las demás normas vigentes para el Distrito Capital. Dichos informes deberán entregarse en un término no superior a diez (10) días hábiles contados a partir del recibo formal de la solicitud, salvo que por su complejidad se solicite una prórroga justificada.</w:t>
            </w:r>
          </w:p>
          <w:p w:rsidR="00000000" w:rsidDel="00000000" w:rsidP="00000000" w:rsidRDefault="00000000" w:rsidRPr="00000000" w14:paraId="0000068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8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informes que deben presentar los servidores públicos y representantes legales de las entidades distritales ante el Concejo de Bogotá, D.C., Especialmente se solicitarán informes de gestión sobre las acciones, metas, indicadores y resultados del cumplimiento del </w:t>
            </w:r>
            <w:r w:rsidDel="00000000" w:rsidR="00000000" w:rsidRPr="00000000">
              <w:rPr>
                <w:rFonts w:ascii="Times New Roman" w:cs="Times New Roman" w:eastAsia="Times New Roman" w:hAnsi="Times New Roman"/>
                <w:color w:val="ff0000"/>
                <w:rtl w:val="0"/>
              </w:rPr>
              <w:t xml:space="preserve">P</w:t>
            </w:r>
            <w:r w:rsidDel="00000000" w:rsidR="00000000" w:rsidRPr="00000000">
              <w:rPr>
                <w:rFonts w:ascii="Times New Roman" w:cs="Times New Roman" w:eastAsia="Times New Roman" w:hAnsi="Times New Roman"/>
                <w:strike w:val="1"/>
                <w:rtl w:val="0"/>
              </w:rPr>
              <w:t xml:space="preserve">p</w:t>
            </w:r>
            <w:r w:rsidDel="00000000" w:rsidR="00000000" w:rsidRPr="00000000">
              <w:rPr>
                <w:rFonts w:ascii="Times New Roman" w:cs="Times New Roman" w:eastAsia="Times New Roman" w:hAnsi="Times New Roman"/>
                <w:rtl w:val="0"/>
              </w:rPr>
              <w:t xml:space="preserve">lan de </w:t>
            </w:r>
            <w:r w:rsidDel="00000000" w:rsidR="00000000" w:rsidRPr="00000000">
              <w:rPr>
                <w:rFonts w:ascii="Times New Roman" w:cs="Times New Roman" w:eastAsia="Times New Roman" w:hAnsi="Times New Roman"/>
                <w:color w:val="ff0000"/>
                <w:rtl w:val="0"/>
              </w:rPr>
              <w:t xml:space="preserve">D</w:t>
            </w:r>
            <w:r w:rsidDel="00000000" w:rsidR="00000000" w:rsidRPr="00000000">
              <w:rPr>
                <w:rFonts w:ascii="Times New Roman" w:cs="Times New Roman" w:eastAsia="Times New Roman" w:hAnsi="Times New Roman"/>
                <w:strike w:val="1"/>
                <w:rtl w:val="0"/>
              </w:rPr>
              <w:t xml:space="preserve">d</w:t>
            </w:r>
            <w:r w:rsidDel="00000000" w:rsidR="00000000" w:rsidRPr="00000000">
              <w:rPr>
                <w:rFonts w:ascii="Times New Roman" w:cs="Times New Roman" w:eastAsia="Times New Roman" w:hAnsi="Times New Roman"/>
                <w:rtl w:val="0"/>
              </w:rPr>
              <w:t xml:space="preserve">esarrollo </w:t>
            </w:r>
            <w:r w:rsidDel="00000000" w:rsidR="00000000" w:rsidRPr="00000000">
              <w:rPr>
                <w:rFonts w:ascii="Times New Roman" w:cs="Times New Roman" w:eastAsia="Times New Roman" w:hAnsi="Times New Roman"/>
                <w:color w:val="ff0000"/>
                <w:rtl w:val="0"/>
              </w:rPr>
              <w:t xml:space="preserve">D</w:t>
            </w:r>
            <w:r w:rsidDel="00000000" w:rsidR="00000000" w:rsidRPr="00000000">
              <w:rPr>
                <w:rFonts w:ascii="Times New Roman" w:cs="Times New Roman" w:eastAsia="Times New Roman" w:hAnsi="Times New Roman"/>
                <w:strike w:val="1"/>
                <w:rtl w:val="0"/>
              </w:rPr>
              <w:t xml:space="preserve">d</w:t>
            </w:r>
            <w:r w:rsidDel="00000000" w:rsidR="00000000" w:rsidRPr="00000000">
              <w:rPr>
                <w:rFonts w:ascii="Times New Roman" w:cs="Times New Roman" w:eastAsia="Times New Roman" w:hAnsi="Times New Roman"/>
                <w:rtl w:val="0"/>
              </w:rPr>
              <w:t xml:space="preserve">istrital y sectorial, por vigencias anuales y </w:t>
            </w:r>
            <w:r w:rsidDel="00000000" w:rsidR="00000000" w:rsidRPr="00000000">
              <w:rPr>
                <w:rFonts w:ascii="Times New Roman" w:cs="Times New Roman" w:eastAsia="Times New Roman" w:hAnsi="Times New Roman"/>
                <w:b w:val="1"/>
                <w:color w:val="ff0000"/>
                <w:rtl w:val="0"/>
              </w:rPr>
              <w:t xml:space="preserve">los demás que se consideren pertinentes</w:t>
            </w:r>
            <w:r w:rsidDel="00000000" w:rsidR="00000000" w:rsidRPr="00000000">
              <w:rPr>
                <w:rFonts w:ascii="Times New Roman" w:cs="Times New Roman" w:eastAsia="Times New Roman" w:hAnsi="Times New Roman"/>
                <w:rtl w:val="0"/>
              </w:rPr>
              <w:t xml:space="preserve"> al cierre del periodo constitucional.</w:t>
            </w:r>
          </w:p>
          <w:p w:rsidR="00000000" w:rsidDel="00000000" w:rsidP="00000000" w:rsidRDefault="00000000" w:rsidRPr="00000000" w14:paraId="0000068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90">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rtl w:val="0"/>
              </w:rPr>
              <w:t xml:space="preserve">Parágrafo.</w:t>
            </w:r>
            <w:r w:rsidDel="00000000" w:rsidR="00000000" w:rsidRPr="00000000">
              <w:rPr>
                <w:rFonts w:ascii="Times New Roman" w:cs="Times New Roman" w:eastAsia="Times New Roman" w:hAnsi="Times New Roman"/>
                <w:rtl w:val="0"/>
              </w:rPr>
              <w:t xml:space="preserve"> Estos informes podrán ser requeridos por </w:t>
            </w:r>
            <w:r w:rsidDel="00000000" w:rsidR="00000000" w:rsidRPr="00000000">
              <w:rPr>
                <w:rFonts w:ascii="Times New Roman" w:cs="Times New Roman" w:eastAsia="Times New Roman" w:hAnsi="Times New Roman"/>
                <w:b w:val="1"/>
                <w:color w:val="ff0000"/>
                <w:rtl w:val="0"/>
              </w:rPr>
              <w:t xml:space="preserve">los concejales, a través de las</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Comisiones Permanentes </w:t>
            </w:r>
            <w:r w:rsidDel="00000000" w:rsidR="00000000" w:rsidRPr="00000000">
              <w:rPr>
                <w:rFonts w:ascii="Times New Roman" w:cs="Times New Roman" w:eastAsia="Times New Roman" w:hAnsi="Times New Roman"/>
                <w:b w:val="1"/>
                <w:color w:val="ff0000"/>
                <w:rtl w:val="0"/>
              </w:rPr>
              <w:t xml:space="preserve">o Legales</w:t>
            </w:r>
            <w:r w:rsidDel="00000000" w:rsidR="00000000" w:rsidRPr="00000000">
              <w:rPr>
                <w:rFonts w:ascii="Times New Roman" w:cs="Times New Roman" w:eastAsia="Times New Roman" w:hAnsi="Times New Roman"/>
                <w:rtl w:val="0"/>
              </w:rPr>
              <w:t xml:space="preserve">, la Plenaria o las Subcomisiones de </w:t>
            </w:r>
            <w:r w:rsidDel="00000000" w:rsidR="00000000" w:rsidRPr="00000000">
              <w:rPr>
                <w:rFonts w:ascii="Times New Roman" w:cs="Times New Roman" w:eastAsia="Times New Roman" w:hAnsi="Times New Roman"/>
                <w:b w:val="1"/>
                <w:color w:val="ff0000"/>
                <w:rtl w:val="0"/>
              </w:rPr>
              <w:t xml:space="preserve">V</w:t>
            </w:r>
            <w:r w:rsidDel="00000000" w:rsidR="00000000" w:rsidRPr="00000000">
              <w:rPr>
                <w:rFonts w:ascii="Times New Roman" w:cs="Times New Roman" w:eastAsia="Times New Roman" w:hAnsi="Times New Roman"/>
                <w:b w:val="1"/>
                <w:strike w:val="1"/>
                <w:color w:val="ff0000"/>
                <w:rtl w:val="0"/>
              </w:rPr>
              <w:t xml:space="preserve">v</w:t>
            </w:r>
            <w:r w:rsidDel="00000000" w:rsidR="00000000" w:rsidRPr="00000000">
              <w:rPr>
                <w:rFonts w:ascii="Times New Roman" w:cs="Times New Roman" w:eastAsia="Times New Roman" w:hAnsi="Times New Roman"/>
                <w:rtl w:val="0"/>
              </w:rPr>
              <w:t xml:space="preserve">igilancia y </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rtl w:val="0"/>
              </w:rPr>
              <w:t xml:space="preserve">ontrol, quienes evaluarán su contenido y adoptarán las decisiones pertinentes. </w:t>
            </w:r>
            <w:r w:rsidDel="00000000" w:rsidR="00000000" w:rsidRPr="00000000">
              <w:rPr>
                <w:rFonts w:ascii="Times New Roman" w:cs="Times New Roman" w:eastAsia="Times New Roman" w:hAnsi="Times New Roman"/>
                <w:b w:val="1"/>
                <w:color w:val="ff0000"/>
                <w:rtl w:val="0"/>
              </w:rPr>
              <w:t xml:space="preserve">Las solicitudes deberán ser coordinadas a través de las Mesas Directivas de la Corporación para evitar duplicidades en las solicitudes de informes.</w:t>
            </w:r>
          </w:p>
          <w:p w:rsidR="00000000" w:rsidDel="00000000" w:rsidP="00000000" w:rsidRDefault="00000000" w:rsidRPr="00000000" w14:paraId="0000069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92">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tc>
        <w:tc>
          <w:tcPr>
            <w:shd w:fill="efefef" w:val="clear"/>
            <w:tcMar>
              <w:top w:w="100.0" w:type="dxa"/>
              <w:left w:w="100.0" w:type="dxa"/>
              <w:bottom w:w="100.0" w:type="dxa"/>
              <w:right w:w="100.0" w:type="dxa"/>
            </w:tcMar>
            <w:vAlign w:val="top"/>
          </w:tcPr>
          <w:p w:rsidR="00000000" w:rsidDel="00000000" w:rsidP="00000000" w:rsidRDefault="00000000" w:rsidRPr="00000000" w14:paraId="0000069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69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58 del Acuerdo 741 del 2019 no fue modificado por el Acuerdo 837 de 2022.</w:t>
            </w:r>
          </w:p>
          <w:p w:rsidR="00000000" w:rsidDel="00000000" w:rsidP="00000000" w:rsidRDefault="00000000" w:rsidRPr="00000000" w14:paraId="0000069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9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69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9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adición fortalece el control político al fijar plazos de entrega, definir contenido concreto de los informes y precisar las instancias que pueden solicitarlos. No obstante, se sugiere coordinar las solicitudes entre Plenaria, Comisiones y Subcomisiones para evitar duplicidades y sobrecarga a la Administración.</w:t>
            </w:r>
          </w:p>
        </w:tc>
      </w:tr>
      <w:tr>
        <w:trPr>
          <w:cantSplit w:val="0"/>
          <w:tblHeader w:val="0"/>
        </w:trPr>
        <w:tc>
          <w:tcPr>
            <w:shd w:fill="efefef" w:val="clear"/>
          </w:tcPr>
          <w:p w:rsidR="00000000" w:rsidDel="00000000" w:rsidP="00000000" w:rsidRDefault="00000000" w:rsidRPr="00000000" w14:paraId="0000069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59.- ANÁLISIS DE LOS INFORMES. </w:t>
            </w:r>
            <w:r w:rsidDel="00000000" w:rsidR="00000000" w:rsidRPr="00000000">
              <w:rPr>
                <w:rFonts w:ascii="Times New Roman" w:cs="Times New Roman" w:eastAsia="Times New Roman" w:hAnsi="Times New Roman"/>
                <w:rtl w:val="0"/>
              </w:rPr>
              <w:t xml:space="preserve">Corresponde al Concejo de Bogotá, D.C., a través de las Comisiones Permanentes y de la Plenaria evaluar los informes periódicos que deben rendir los funcionarios y servidores públicos distritales. Para ello se programarán las sesiones respectivas para adelantar su estudio.</w:t>
            </w:r>
          </w:p>
          <w:p w:rsidR="00000000" w:rsidDel="00000000" w:rsidP="00000000" w:rsidRDefault="00000000" w:rsidRPr="00000000" w14:paraId="0000069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9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9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9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informes que se rindan al Concejo de manera incompleta, tendenciosa o equivocada, se trasladarán por Secretaría al organismo competente para lo pertinente.</w:t>
            </w:r>
          </w:p>
          <w:p w:rsidR="00000000" w:rsidDel="00000000" w:rsidP="00000000" w:rsidRDefault="00000000" w:rsidRPr="00000000" w14:paraId="0000069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9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A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A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informes anuales de la Administración serán radicados en la Secretaría General de la Corporación, en medio magnético, estos deberán ser publicados inmediatamente en la red interna y la página web del Concejo.</w:t>
            </w:r>
          </w:p>
          <w:p w:rsidR="00000000" w:rsidDel="00000000" w:rsidP="00000000" w:rsidRDefault="00000000" w:rsidRPr="00000000" w14:paraId="000006A2">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6A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34.- El Artículo 59 del acuerdo 741 de 2019, Modificado por el Acuerdo 837 de 2022, quedará así:</w:t>
            </w:r>
          </w:p>
          <w:p w:rsidR="00000000" w:rsidDel="00000000" w:rsidP="00000000" w:rsidRDefault="00000000" w:rsidRPr="00000000" w14:paraId="000006A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A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59.- ANÁLISIS DE LOS INFORMES. Corresponde al Concejo de Bogotá, D.C., a través de las Comisiones Permanentes y de la Plenaria, evaluar los informes de gestión periódicos que deben rendir los funcionarios y servidores públicos distritales. Para ello se programarán las sesiones respectivas para adelantar su estudio.</w:t>
            </w:r>
          </w:p>
          <w:p w:rsidR="00000000" w:rsidDel="00000000" w:rsidP="00000000" w:rsidRDefault="00000000" w:rsidRPr="00000000" w14:paraId="000006A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A7">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De todo informe que se rinda al Concejo de manera incompleta, tendenciosa o equivocada, se dará traslado por Secretaría al organismo competente para que realice</w:t>
            </w:r>
            <w:r w:rsidDel="00000000" w:rsidR="00000000" w:rsidRPr="00000000">
              <w:rPr>
                <w:rFonts w:ascii="Times New Roman" w:cs="Times New Roman" w:eastAsia="Times New Roman" w:hAnsi="Times New Roman"/>
                <w:b w:val="1"/>
                <w:rtl w:val="0"/>
              </w:rPr>
              <w:t xml:space="preserve"> la correspondiente investigación disciplinaria.</w:t>
            </w:r>
          </w:p>
          <w:p w:rsidR="00000000" w:rsidDel="00000000" w:rsidP="00000000" w:rsidRDefault="00000000" w:rsidRPr="00000000" w14:paraId="000006A8">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A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informes anuales serán radicados en la Secretaría General de la Corporación, en medio</w:t>
            </w:r>
            <w:r w:rsidDel="00000000" w:rsidR="00000000" w:rsidRPr="00000000">
              <w:rPr>
                <w:rFonts w:ascii="Times New Roman" w:cs="Times New Roman" w:eastAsia="Times New Roman" w:hAnsi="Times New Roman"/>
                <w:b w:val="1"/>
                <w:rtl w:val="0"/>
              </w:rPr>
              <w:t xml:space="preserve"> físico </w:t>
            </w:r>
            <w:r w:rsidDel="00000000" w:rsidR="00000000" w:rsidRPr="00000000">
              <w:rPr>
                <w:rFonts w:ascii="Times New Roman" w:cs="Times New Roman" w:eastAsia="Times New Roman" w:hAnsi="Times New Roman"/>
                <w:rtl w:val="0"/>
              </w:rPr>
              <w:t xml:space="preserve">y magnético; deberán ser publicados inmediatamente en la red interna y la página web del Concejo. </w:t>
            </w:r>
          </w:p>
          <w:p w:rsidR="00000000" w:rsidDel="00000000" w:rsidP="00000000" w:rsidRDefault="00000000" w:rsidRPr="00000000" w14:paraId="000006A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A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1. Los informes anuales deberán ser radicados a más tardar el 15 de febrero de cada año, salvo que en el reglamento o norma especial disponga otra fecha o trámite diferente, corresponderá al Secretario General del Concejo compilar y presentar un consolidado de los informes recibidos ante la Mesa Directiva, quien priorizará su análisis por parte de las Comisiones Permanentes.</w:t>
            </w:r>
          </w:p>
          <w:p w:rsidR="00000000" w:rsidDel="00000000" w:rsidP="00000000" w:rsidRDefault="00000000" w:rsidRPr="00000000" w14:paraId="000006A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AD">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6AE">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32</w:t>
            </w:r>
            <w:r w:rsidDel="00000000" w:rsidR="00000000" w:rsidRPr="00000000">
              <w:rPr>
                <w:rFonts w:ascii="Times New Roman" w:cs="Times New Roman" w:eastAsia="Times New Roman" w:hAnsi="Times New Roman"/>
                <w:b w:val="1"/>
                <w:strike w:val="1"/>
                <w:color w:val="ff0000"/>
                <w:rtl w:val="0"/>
              </w:rPr>
              <w:t xml:space="preserve">34</w:t>
            </w:r>
            <w:r w:rsidDel="00000000" w:rsidR="00000000" w:rsidRPr="00000000">
              <w:rPr>
                <w:rFonts w:ascii="Times New Roman" w:cs="Times New Roman" w:eastAsia="Times New Roman" w:hAnsi="Times New Roman"/>
                <w:b w:val="1"/>
                <w:rtl w:val="0"/>
              </w:rPr>
              <w:t xml:space="preserve">.- El Artículo 59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6AF">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B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59.- ANÁLISIS DE LOS INFORMES. </w:t>
            </w:r>
            <w:r w:rsidDel="00000000" w:rsidR="00000000" w:rsidRPr="00000000">
              <w:rPr>
                <w:rFonts w:ascii="Times New Roman" w:cs="Times New Roman" w:eastAsia="Times New Roman" w:hAnsi="Times New Roman"/>
                <w:rtl w:val="0"/>
              </w:rPr>
              <w:t xml:space="preserve">Corresponde al Concejo de Bogotá, D.C., a través de las Comisiones Permanentes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ff0000"/>
                <w:rtl w:val="0"/>
              </w:rPr>
              <w:t xml:space="preserve">o Legales</w:t>
            </w:r>
            <w:r w:rsidDel="00000000" w:rsidR="00000000" w:rsidRPr="00000000">
              <w:rPr>
                <w:rFonts w:ascii="Times New Roman" w:cs="Times New Roman" w:eastAsia="Times New Roman" w:hAnsi="Times New Roman"/>
                <w:rtl w:val="0"/>
              </w:rPr>
              <w:t xml:space="preserve"> y de la Plenaria, evaluar los informes de gestión periódicos que deben rendir los funcionarios y servidores públicos distritales. Para ello se </w:t>
            </w:r>
            <w:r w:rsidDel="00000000" w:rsidR="00000000" w:rsidRPr="00000000">
              <w:rPr>
                <w:rFonts w:ascii="Times New Roman" w:cs="Times New Roman" w:eastAsia="Times New Roman" w:hAnsi="Times New Roman"/>
                <w:rtl w:val="0"/>
              </w:rPr>
              <w:t xml:space="preserve">programarán</w:t>
            </w:r>
            <w:r w:rsidDel="00000000" w:rsidR="00000000" w:rsidRPr="00000000">
              <w:rPr>
                <w:rFonts w:ascii="Times New Roman" w:cs="Times New Roman" w:eastAsia="Times New Roman" w:hAnsi="Times New Roman"/>
                <w:rtl w:val="0"/>
              </w:rPr>
              <w:t xml:space="preserve"> las sesiones respectivas para adelantar su estudio.</w:t>
            </w:r>
          </w:p>
          <w:p w:rsidR="00000000" w:rsidDel="00000000" w:rsidP="00000000" w:rsidRDefault="00000000" w:rsidRPr="00000000" w14:paraId="000006B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B2">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rtl w:val="0"/>
              </w:rPr>
              <w:t xml:space="preserve">De todo informe que se rinda al Concejo de manera incompleta, tendenciosa o equivocada, se dará traslado por Secretaría al organismo competente para que </w:t>
            </w:r>
            <w:r w:rsidDel="00000000" w:rsidR="00000000" w:rsidRPr="00000000">
              <w:rPr>
                <w:rFonts w:ascii="Times New Roman" w:cs="Times New Roman" w:eastAsia="Times New Roman" w:hAnsi="Times New Roman"/>
                <w:b w:val="1"/>
                <w:strike w:val="1"/>
                <w:color w:val="ff0000"/>
                <w:rtl w:val="0"/>
              </w:rPr>
              <w:t xml:space="preserve">realice</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b w:val="1"/>
                <w:strike w:val="1"/>
                <w:color w:val="ff0000"/>
                <w:rtl w:val="0"/>
              </w:rPr>
              <w:t xml:space="preserve">la</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b w:val="1"/>
                <w:strike w:val="1"/>
                <w:color w:val="ff0000"/>
                <w:rtl w:val="0"/>
              </w:rPr>
              <w:t xml:space="preserve">correspondiente</w:t>
            </w:r>
            <w:r w:rsidDel="00000000" w:rsidR="00000000" w:rsidRPr="00000000">
              <w:rPr>
                <w:rFonts w:ascii="Times New Roman" w:cs="Times New Roman" w:eastAsia="Times New Roman" w:hAnsi="Times New Roman"/>
                <w:b w:val="1"/>
                <w:strike w:val="1"/>
                <w:color w:val="ff0000"/>
                <w:rtl w:val="0"/>
              </w:rPr>
              <w:t xml:space="preserve"> investigación discpilinaria </w:t>
            </w:r>
            <w:r w:rsidDel="00000000" w:rsidR="00000000" w:rsidRPr="00000000">
              <w:rPr>
                <w:rFonts w:ascii="Times New Roman" w:cs="Times New Roman" w:eastAsia="Times New Roman" w:hAnsi="Times New Roman"/>
                <w:b w:val="1"/>
                <w:color w:val="ff0000"/>
                <w:rtl w:val="0"/>
              </w:rPr>
              <w:t xml:space="preserve">se adelante el</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b w:val="1"/>
                <w:color w:val="ff0000"/>
                <w:rtl w:val="0"/>
              </w:rPr>
              <w:t xml:space="preserve">respectivo</w:t>
            </w:r>
            <w:r w:rsidDel="00000000" w:rsidR="00000000" w:rsidRPr="00000000">
              <w:rPr>
                <w:rFonts w:ascii="Times New Roman" w:cs="Times New Roman" w:eastAsia="Times New Roman" w:hAnsi="Times New Roman"/>
                <w:b w:val="1"/>
                <w:color w:val="ff0000"/>
                <w:rtl w:val="0"/>
              </w:rPr>
              <w:t xml:space="preserve"> proceso disciplinario.</w:t>
            </w:r>
          </w:p>
          <w:p w:rsidR="00000000" w:rsidDel="00000000" w:rsidP="00000000" w:rsidRDefault="00000000" w:rsidRPr="00000000" w14:paraId="000006B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B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informes anuales serán radicados en la Secretaría General de la Corporación, en medio</w:t>
            </w:r>
            <w:r w:rsidDel="00000000" w:rsidR="00000000" w:rsidRPr="00000000">
              <w:rPr>
                <w:rFonts w:ascii="Times New Roman" w:cs="Times New Roman" w:eastAsia="Times New Roman" w:hAnsi="Times New Roman"/>
                <w:b w:val="1"/>
                <w:rtl w:val="0"/>
              </w:rPr>
              <w:t xml:space="preserve"> físico </w:t>
            </w:r>
            <w:r w:rsidDel="00000000" w:rsidR="00000000" w:rsidRPr="00000000">
              <w:rPr>
                <w:rFonts w:ascii="Times New Roman" w:cs="Times New Roman" w:eastAsia="Times New Roman" w:hAnsi="Times New Roman"/>
                <w:rtl w:val="0"/>
              </w:rPr>
              <w:t xml:space="preserve">y magnético; deberán ser publicados inmediatamente en la red interna y la página web del Concejo. </w:t>
            </w:r>
          </w:p>
          <w:p w:rsidR="00000000" w:rsidDel="00000000" w:rsidP="00000000" w:rsidRDefault="00000000" w:rsidRPr="00000000" w14:paraId="000006B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B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Los informes anuales deberán ser radicados a más tardar el 15 de febrero de cada año, salvo que en el reglamento o norma especial disponga otra fecha o trámite diferente, corresponderá al Secretario General del Concejo compilar y presentar un consolidado de los informes recibidos ante la Mesa Directiva, quien priorizará su análisis por parte de las Comisiones Permanentes.</w:t>
            </w:r>
          </w:p>
          <w:p w:rsidR="00000000" w:rsidDel="00000000" w:rsidP="00000000" w:rsidRDefault="00000000" w:rsidRPr="00000000" w14:paraId="000006B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B8">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r w:rsidDel="00000000" w:rsidR="00000000" w:rsidRPr="00000000">
              <w:rPr>
                <w:rtl w:val="0"/>
              </w:rPr>
            </w:r>
          </w:p>
          <w:p w:rsidR="00000000" w:rsidDel="00000000" w:rsidP="00000000" w:rsidRDefault="00000000" w:rsidRPr="00000000" w14:paraId="000006B9">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6B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incorpora una precisión jurídica en el sentido de que la investigación disciplinaria constituye únicamente una</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rtl w:val="0"/>
              </w:rPr>
              <w:t xml:space="preserve">fase dentro del proceso disciplinario, el cual debe adelantarse garantizando en todo momento el debido proceso. </w:t>
            </w:r>
          </w:p>
          <w:p w:rsidR="00000000" w:rsidDel="00000000" w:rsidP="00000000" w:rsidRDefault="00000000" w:rsidRPr="00000000" w14:paraId="000006B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B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6BD">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B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59 del Acuerdo 741 del 2019 no fue modificado por el Acuerdo 837 de 2022.</w:t>
            </w:r>
          </w:p>
          <w:p w:rsidR="00000000" w:rsidDel="00000000" w:rsidP="00000000" w:rsidRDefault="00000000" w:rsidRPr="00000000" w14:paraId="000006B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tc>
      </w:tr>
      <w:tr>
        <w:trPr>
          <w:cantSplit w:val="0"/>
          <w:tblHeader w:val="0"/>
        </w:trPr>
        <w:tc>
          <w:tcPr>
            <w:shd w:fill="efefef" w:val="clear"/>
          </w:tcPr>
          <w:p w:rsidR="00000000" w:rsidDel="00000000" w:rsidP="00000000" w:rsidRDefault="00000000" w:rsidRPr="00000000" w14:paraId="000006C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65.- INICIATIVA. </w:t>
            </w:r>
            <w:r w:rsidDel="00000000" w:rsidR="00000000" w:rsidRPr="00000000">
              <w:rPr>
                <w:rFonts w:ascii="Times New Roman" w:cs="Times New Roman" w:eastAsia="Times New Roman" w:hAnsi="Times New Roman"/>
                <w:rtl w:val="0"/>
              </w:rPr>
              <w:t xml:space="preserve">Los proyectos de acuerdo pueden ser presentados por los Concejales individualmente, a través de las Bancadas, de manera integrada con otros Concejales o Bancadas y por el Alcalde Mayor, por medio de sus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Secretarios, Jefes de Departamento Administrativo o Representantes Legales de las Entidades Descentralizadas.</w:t>
            </w:r>
          </w:p>
          <w:p w:rsidR="00000000" w:rsidDel="00000000" w:rsidP="00000000" w:rsidRDefault="00000000" w:rsidRPr="00000000" w14:paraId="000006C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C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Personero, el Contralor y las Juntas Administradoras Locales, los pueden presentar en materias relacionadas con sus atribuciones.</w:t>
            </w:r>
          </w:p>
          <w:p w:rsidR="00000000" w:rsidDel="00000000" w:rsidP="00000000" w:rsidRDefault="00000000" w:rsidRPr="00000000" w14:paraId="000006C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C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conformidad con la respectiva Ley Estatutaria, los ciudadanos y las Organizaciones Sociales podrán presentar proyectos de acuerdo sobre temas de su interés.</w:t>
            </w:r>
          </w:p>
          <w:p w:rsidR="00000000" w:rsidDel="00000000" w:rsidP="00000000" w:rsidRDefault="00000000" w:rsidRPr="00000000" w14:paraId="000006C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C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C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Las Bancadas a través de la Junta de Voceros tendrán derecho a priorizar mínimo un (1) proyecto de acuerdo por comisión en cada período de sesiones ordinarias.</w:t>
            </w:r>
          </w:p>
          <w:p w:rsidR="00000000" w:rsidDel="00000000" w:rsidP="00000000" w:rsidRDefault="00000000" w:rsidRPr="00000000" w14:paraId="000006C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C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C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Se entenderá que un proyecto de acuerdo es de Bancada cuando esté suscrito por todos los miembros que la conforman.</w:t>
            </w:r>
          </w:p>
          <w:p w:rsidR="00000000" w:rsidDel="00000000" w:rsidP="00000000" w:rsidRDefault="00000000" w:rsidRPr="00000000" w14:paraId="000006C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C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C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Los proyectos de acuerdo podrán ser retirados por su autor principal antes de rendir la ponencia para primer debate. El retiro deberá solicitarse por escrito ante el Secretario General de la Corporación, quien comunicará de inmediato esta decisión al (a la) Presidente(a) y al (a la) Secretario(a) de la Comisión Permanente en la que se encuentra radicado el proyecto, así como al ponente o ponentes, para que se suspenda de inmediato el estudio del mismo.</w:t>
            </w:r>
          </w:p>
          <w:p w:rsidR="00000000" w:rsidDel="00000000" w:rsidP="00000000" w:rsidRDefault="00000000" w:rsidRPr="00000000" w14:paraId="000006C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C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D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4. Entiéndase como autor principal al Concejal que presente la iniciativa y se entenderá como coautor quienes se adhieran a la misma.</w:t>
            </w:r>
          </w:p>
          <w:p w:rsidR="00000000" w:rsidDel="00000000" w:rsidP="00000000" w:rsidRDefault="00000000" w:rsidRPr="00000000" w14:paraId="000006D1">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6D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35. El Artículo 65 del acuerdo 741 de 2019, Modificado por el Acuerdo 837 de 2022, quedará así:</w:t>
            </w:r>
          </w:p>
          <w:p w:rsidR="00000000" w:rsidDel="00000000" w:rsidP="00000000" w:rsidRDefault="00000000" w:rsidRPr="00000000" w14:paraId="000006D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D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65. INICIATIVA</w:t>
            </w:r>
          </w:p>
          <w:p w:rsidR="00000000" w:rsidDel="00000000" w:rsidP="00000000" w:rsidRDefault="00000000" w:rsidRPr="00000000" w14:paraId="000006D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D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D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D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1. Las Bancadas a través de la Junta de Voceros tendrán derecho a priorizar mínimo un (1) proyecto de acuerdo por comisión en cada período de sesiones ordinarias</w:t>
            </w:r>
            <w:r w:rsidDel="00000000" w:rsidR="00000000" w:rsidRPr="00000000">
              <w:rPr>
                <w:rFonts w:ascii="Times New Roman" w:cs="Times New Roman" w:eastAsia="Times New Roman" w:hAnsi="Times New Roman"/>
                <w:b w:val="1"/>
                <w:rtl w:val="0"/>
              </w:rPr>
              <w:t xml:space="preserve">, a través de memorando dirigido a la Subsecretaría de cada Comisión. </w:t>
            </w:r>
          </w:p>
          <w:p w:rsidR="00000000" w:rsidDel="00000000" w:rsidP="00000000" w:rsidRDefault="00000000" w:rsidRPr="00000000" w14:paraId="000006D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D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6D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DC">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6D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33</w:t>
            </w:r>
            <w:r w:rsidDel="00000000" w:rsidR="00000000" w:rsidRPr="00000000">
              <w:rPr>
                <w:rFonts w:ascii="Times New Roman" w:cs="Times New Roman" w:eastAsia="Times New Roman" w:hAnsi="Times New Roman"/>
                <w:b w:val="1"/>
                <w:strike w:val="1"/>
                <w:color w:val="ff0000"/>
                <w:rtl w:val="0"/>
              </w:rPr>
              <w:t xml:space="preserve">35</w:t>
            </w:r>
            <w:r w:rsidDel="00000000" w:rsidR="00000000" w:rsidRPr="00000000">
              <w:rPr>
                <w:rFonts w:ascii="Times New Roman" w:cs="Times New Roman" w:eastAsia="Times New Roman" w:hAnsi="Times New Roman"/>
                <w:b w:val="1"/>
                <w:rtl w:val="0"/>
              </w:rPr>
              <w:t xml:space="preserve">. El Artículo 65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strike w:val="1"/>
                <w:rtl w:val="0"/>
              </w:rPr>
              <w:t xml:space="preserve">,</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6D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D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65. INICIATIVA</w:t>
            </w:r>
          </w:p>
          <w:p w:rsidR="00000000" w:rsidDel="00000000" w:rsidP="00000000" w:rsidRDefault="00000000" w:rsidRPr="00000000" w14:paraId="000006E0">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E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E2">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E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Las Bancadas a través de la Junta de Voceros tendrán derecho a priorizar mínimo un (1) </w:t>
            </w:r>
            <w:r w:rsidDel="00000000" w:rsidR="00000000" w:rsidRPr="00000000">
              <w:rPr>
                <w:rFonts w:ascii="Times New Roman" w:cs="Times New Roman" w:eastAsia="Times New Roman" w:hAnsi="Times New Roman"/>
                <w:b w:val="1"/>
                <w:color w:val="ff0000"/>
                <w:rtl w:val="0"/>
              </w:rPr>
              <w:t xml:space="preserve">P</w:t>
            </w:r>
            <w:r w:rsidDel="00000000" w:rsidR="00000000" w:rsidRPr="00000000">
              <w:rPr>
                <w:rFonts w:ascii="Times New Roman" w:cs="Times New Roman" w:eastAsia="Times New Roman" w:hAnsi="Times New Roman"/>
                <w:b w:val="1"/>
                <w:strike w:val="1"/>
                <w:color w:val="ff0000"/>
                <w:rtl w:val="0"/>
              </w:rPr>
              <w:t xml:space="preserve">p</w:t>
            </w:r>
            <w:r w:rsidDel="00000000" w:rsidR="00000000" w:rsidRPr="00000000">
              <w:rPr>
                <w:rFonts w:ascii="Times New Roman" w:cs="Times New Roman" w:eastAsia="Times New Roman" w:hAnsi="Times New Roman"/>
                <w:rtl w:val="0"/>
              </w:rPr>
              <w:t xml:space="preserve">royecto de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rtl w:val="0"/>
              </w:rPr>
              <w:t xml:space="preserve">cuerdo por </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rtl w:val="0"/>
              </w:rPr>
              <w:t xml:space="preserve">omisión en cada período de sesiones ordinarias, a través de memorando dirigido a la Subsecretaría de cada Comisión. </w:t>
            </w:r>
          </w:p>
          <w:p w:rsidR="00000000" w:rsidDel="00000000" w:rsidP="00000000" w:rsidRDefault="00000000" w:rsidRPr="00000000" w14:paraId="000006E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E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E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E7">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strike w:val="1"/>
                <w:color w:val="ff0000"/>
                <w:rtl w:val="0"/>
              </w:rPr>
              <w:t xml:space="preserve">*Adición por parte del H.C. Humberto Amín</w:t>
            </w: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6E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6E9">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EA">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65 del Acuerdo 741 del 2019 no fue modificado por el Acuerdo 837 de 2022.</w:t>
            </w:r>
          </w:p>
          <w:p w:rsidR="00000000" w:rsidDel="00000000" w:rsidP="00000000" w:rsidRDefault="00000000" w:rsidRPr="00000000" w14:paraId="000006EB">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EC">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6E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68.- Modificado por el art. 13, Acuerdo 837 de 2022. &lt;El nuevo texto es el siguiente&gt; DESIGNACIÓN DE PONENTES.</w:t>
            </w:r>
          </w:p>
          <w:p w:rsidR="00000000" w:rsidDel="00000000" w:rsidP="00000000" w:rsidRDefault="00000000" w:rsidRPr="00000000" w14:paraId="000006E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E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Presidente del Concejo, dentro de las sesiones ordinarias o fuera de estas, por sorteo público, designará como ponentes hasta tres (3) concejales de diferentes bancadas de la respectiva comisión, uno de los cuales será el coordinador. Los ponentes designados para el primer debate serán los mismos para el segundo debate.</w:t>
            </w:r>
          </w:p>
          <w:p w:rsidR="00000000" w:rsidDel="00000000" w:rsidP="00000000" w:rsidRDefault="00000000" w:rsidRPr="00000000" w14:paraId="000006F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F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F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Salvo la designación hecha por las bancadas, los concejales autores del proyecto de acuerdo no podrán ser designados como ponentes de este.</w:t>
            </w:r>
          </w:p>
          <w:p w:rsidR="00000000" w:rsidDel="00000000" w:rsidP="00000000" w:rsidRDefault="00000000" w:rsidRPr="00000000" w14:paraId="000006F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F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6F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En caso de presentarse falta absoluta o temporal de un ponente o se le acepte un impedimento, el Presidente del Concejo de Bogotá, D.C., podrá designar un nuevo ponente al que se le garantizarán los términos establecidos en el artículo 71.</w:t>
            </w:r>
          </w:p>
          <w:p w:rsidR="00000000" w:rsidDel="00000000" w:rsidP="00000000" w:rsidRDefault="00000000" w:rsidRPr="00000000" w14:paraId="000006F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F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F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El Secretario General comunicará a los concejales sobre su designación como ponentes, el mismo día del sorteo o máximo dentro de los dos (2) día</w:t>
            </w:r>
            <w:r w:rsidDel="00000000" w:rsidR="00000000" w:rsidRPr="00000000">
              <w:rPr>
                <w:rFonts w:ascii="Times New Roman" w:cs="Times New Roman" w:eastAsia="Times New Roman" w:hAnsi="Times New Roman"/>
                <w:b w:val="1"/>
                <w:rtl w:val="0"/>
              </w:rPr>
              <w:t xml:space="preserve">s </w:t>
            </w:r>
            <w:r w:rsidDel="00000000" w:rsidR="00000000" w:rsidRPr="00000000">
              <w:rPr>
                <w:rFonts w:ascii="Times New Roman" w:cs="Times New Roman" w:eastAsia="Times New Roman" w:hAnsi="Times New Roman"/>
                <w:rtl w:val="0"/>
              </w:rPr>
              <w:t xml:space="preserve">hábiles siguientes al respectivo sorteo. Así mismo, dicha designación se publicará en la red interna del Concejo de Bogotá y en la página web de la Corporación.</w:t>
            </w:r>
          </w:p>
          <w:p w:rsidR="00000000" w:rsidDel="00000000" w:rsidP="00000000" w:rsidRDefault="00000000" w:rsidRPr="00000000" w14:paraId="000006F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F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6F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4. Para los proyectos de acuerdo de iniciativa de la Administración, los sorteos se harán siempre entre la totalidad de los integrantes de la comisión.</w:t>
            </w:r>
          </w:p>
          <w:p w:rsidR="00000000" w:rsidDel="00000000" w:rsidP="00000000" w:rsidRDefault="00000000" w:rsidRPr="00000000" w14:paraId="000006FC">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6F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36.- El Artículo 68 del acuerdo 741 de 2019, Modificado por el Acuerdo 837 de 2022, quedará así:</w:t>
            </w:r>
          </w:p>
          <w:p w:rsidR="00000000" w:rsidDel="00000000" w:rsidP="00000000" w:rsidRDefault="00000000" w:rsidRPr="00000000" w14:paraId="000006F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F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68. DESIGNACIÓN DE PONENTES. </w:t>
            </w:r>
          </w:p>
          <w:p w:rsidR="00000000" w:rsidDel="00000000" w:rsidP="00000000" w:rsidRDefault="00000000" w:rsidRPr="00000000" w14:paraId="0000070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0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0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La Secretaría General deberá publicar con un mínimo de</w:t>
            </w:r>
            <w:r w:rsidDel="00000000" w:rsidR="00000000" w:rsidRPr="00000000">
              <w:rPr>
                <w:rFonts w:ascii="Times New Roman" w:cs="Times New Roman" w:eastAsia="Times New Roman" w:hAnsi="Times New Roman"/>
                <w:b w:val="1"/>
                <w:rtl w:val="0"/>
              </w:rPr>
              <w:t xml:space="preserve"> tres (3) días hábiles de antelación la fecha y hora del sorteo. Los proyectos de acuerdo de la Administración podrán sortearse el mismo día de la radicación.</w:t>
            </w:r>
          </w:p>
          <w:p w:rsidR="00000000" w:rsidDel="00000000" w:rsidP="00000000" w:rsidRDefault="00000000" w:rsidRPr="00000000" w14:paraId="0000070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0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Salvo la designación hecha por las bancadas, los concejales autores del proyecto de acuerdo no podrán ser designados como ponentes de este.</w:t>
            </w:r>
          </w:p>
          <w:p w:rsidR="00000000" w:rsidDel="00000000" w:rsidP="00000000" w:rsidRDefault="00000000" w:rsidRPr="00000000" w14:paraId="0000070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0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 </w:t>
            </w:r>
            <w:r w:rsidDel="00000000" w:rsidR="00000000" w:rsidRPr="00000000">
              <w:rPr>
                <w:rFonts w:ascii="Times New Roman" w:cs="Times New Roman" w:eastAsia="Times New Roman" w:hAnsi="Times New Roman"/>
                <w:rtl w:val="0"/>
              </w:rPr>
              <w:t xml:space="preserve">En caso de presentarse falta absoluta o temporal de un ponente o se le acepte un impedimento, el presidente del concejo de Bogotá, D.C., podrá designar un nuevo ponente al que se le garantizaran los términos establecidos en el artículo 71.</w:t>
            </w:r>
          </w:p>
          <w:p w:rsidR="00000000" w:rsidDel="00000000" w:rsidP="00000000" w:rsidRDefault="00000000" w:rsidRPr="00000000" w14:paraId="0000070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0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 </w:t>
            </w:r>
            <w:r w:rsidDel="00000000" w:rsidR="00000000" w:rsidRPr="00000000">
              <w:rPr>
                <w:rFonts w:ascii="Times New Roman" w:cs="Times New Roman" w:eastAsia="Times New Roman" w:hAnsi="Times New Roman"/>
                <w:rtl w:val="0"/>
              </w:rPr>
              <w:t xml:space="preserve">El Secretario General comunicará a los concejales sobre su designación como ponentes, el mismo día del sorteo o máximo dentro de los dos (2) días hábiles siguientes al respectivo sorteo. Así mismo, dicha designación se publicará</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en la red interna del Concejo de Bogotá y en la página web de la Corporación.</w:t>
            </w:r>
          </w:p>
          <w:p w:rsidR="00000000" w:rsidDel="00000000" w:rsidP="00000000" w:rsidRDefault="00000000" w:rsidRPr="00000000" w14:paraId="0000070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0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5. </w:t>
            </w:r>
            <w:r w:rsidDel="00000000" w:rsidR="00000000" w:rsidRPr="00000000">
              <w:rPr>
                <w:rFonts w:ascii="Times New Roman" w:cs="Times New Roman" w:eastAsia="Times New Roman" w:hAnsi="Times New Roman"/>
                <w:rtl w:val="0"/>
              </w:rPr>
              <w:t xml:space="preserve">Para los proyectos de acuerdo de iniciativa de la administración, los sorteos se harán siempre entre la totalidad de los integrantes de la comisión.</w:t>
            </w:r>
          </w:p>
          <w:p w:rsidR="00000000" w:rsidDel="00000000" w:rsidP="00000000" w:rsidRDefault="00000000" w:rsidRPr="00000000" w14:paraId="0000070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0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6. No podrán ser sorteados Proyectos de Acuerdo durante los últimos 5 días previos a la finalización del periodo de sesiones ordinarias.</w:t>
            </w:r>
          </w:p>
          <w:p w:rsidR="00000000" w:rsidDel="00000000" w:rsidP="00000000" w:rsidRDefault="00000000" w:rsidRPr="00000000" w14:paraId="0000070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0E">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70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34</w:t>
            </w:r>
            <w:r w:rsidDel="00000000" w:rsidR="00000000" w:rsidRPr="00000000">
              <w:rPr>
                <w:rFonts w:ascii="Times New Roman" w:cs="Times New Roman" w:eastAsia="Times New Roman" w:hAnsi="Times New Roman"/>
                <w:b w:val="1"/>
                <w:strike w:val="1"/>
                <w:color w:val="ff0000"/>
                <w:rtl w:val="0"/>
              </w:rPr>
              <w:t xml:space="preserve">36</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El Artículo 68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837 de 2022, quedará así:</w:t>
            </w:r>
          </w:p>
          <w:p w:rsidR="00000000" w:rsidDel="00000000" w:rsidP="00000000" w:rsidRDefault="00000000" w:rsidRPr="00000000" w14:paraId="00000710">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1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68. DESIGNACIÓN DE PONENTES. </w:t>
            </w:r>
          </w:p>
          <w:p w:rsidR="00000000" w:rsidDel="00000000" w:rsidP="00000000" w:rsidRDefault="00000000" w:rsidRPr="00000000" w14:paraId="0000071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13">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1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La Secretaría General deberá publicar con un mínimo de tres (3) días hábiles de antelación la fecha y hora del sorteo. Los </w:t>
            </w:r>
            <w:r w:rsidDel="00000000" w:rsidR="00000000" w:rsidRPr="00000000">
              <w:rPr>
                <w:rFonts w:ascii="Times New Roman" w:cs="Times New Roman" w:eastAsia="Times New Roman" w:hAnsi="Times New Roman"/>
                <w:b w:val="1"/>
                <w:color w:val="ff0000"/>
                <w:rtl w:val="0"/>
              </w:rPr>
              <w:t xml:space="preserve">P</w:t>
            </w:r>
            <w:r w:rsidDel="00000000" w:rsidR="00000000" w:rsidRPr="00000000">
              <w:rPr>
                <w:rFonts w:ascii="Times New Roman" w:cs="Times New Roman" w:eastAsia="Times New Roman" w:hAnsi="Times New Roman"/>
                <w:b w:val="1"/>
                <w:strike w:val="1"/>
                <w:color w:val="ff0000"/>
                <w:rtl w:val="0"/>
              </w:rPr>
              <w:t xml:space="preserve">p</w:t>
            </w:r>
            <w:r w:rsidDel="00000000" w:rsidR="00000000" w:rsidRPr="00000000">
              <w:rPr>
                <w:rFonts w:ascii="Times New Roman" w:cs="Times New Roman" w:eastAsia="Times New Roman" w:hAnsi="Times New Roman"/>
                <w:rtl w:val="0"/>
              </w:rPr>
              <w:t xml:space="preserve">royectos de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rtl w:val="0"/>
              </w:rPr>
              <w:t xml:space="preserve">cuerdo de la Administración podrán sortearse el mismo día de la radicación.</w:t>
            </w:r>
          </w:p>
          <w:p w:rsidR="00000000" w:rsidDel="00000000" w:rsidP="00000000" w:rsidRDefault="00000000" w:rsidRPr="00000000" w14:paraId="0000071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1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Salvo la designación hecha por las bancadas, los concejales autores del </w:t>
            </w:r>
            <w:r w:rsidDel="00000000" w:rsidR="00000000" w:rsidRPr="00000000">
              <w:rPr>
                <w:rFonts w:ascii="Times New Roman" w:cs="Times New Roman" w:eastAsia="Times New Roman" w:hAnsi="Times New Roman"/>
                <w:b w:val="1"/>
                <w:color w:val="ff0000"/>
                <w:rtl w:val="0"/>
              </w:rPr>
              <w:t xml:space="preserve">P</w:t>
            </w:r>
            <w:r w:rsidDel="00000000" w:rsidR="00000000" w:rsidRPr="00000000">
              <w:rPr>
                <w:rFonts w:ascii="Times New Roman" w:cs="Times New Roman" w:eastAsia="Times New Roman" w:hAnsi="Times New Roman"/>
                <w:b w:val="1"/>
                <w:strike w:val="1"/>
                <w:color w:val="ff0000"/>
                <w:rtl w:val="0"/>
              </w:rPr>
              <w:t xml:space="preserve">p</w:t>
            </w:r>
            <w:r w:rsidDel="00000000" w:rsidR="00000000" w:rsidRPr="00000000">
              <w:rPr>
                <w:rFonts w:ascii="Times New Roman" w:cs="Times New Roman" w:eastAsia="Times New Roman" w:hAnsi="Times New Roman"/>
                <w:rtl w:val="0"/>
              </w:rPr>
              <w:t xml:space="preserve">royecto de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rtl w:val="0"/>
              </w:rPr>
              <w:t xml:space="preserve">cuerdo no podrán ser designados como ponentes de este.</w:t>
            </w:r>
          </w:p>
          <w:p w:rsidR="00000000" w:rsidDel="00000000" w:rsidP="00000000" w:rsidRDefault="00000000" w:rsidRPr="00000000" w14:paraId="0000071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1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 </w:t>
            </w:r>
            <w:r w:rsidDel="00000000" w:rsidR="00000000" w:rsidRPr="00000000">
              <w:rPr>
                <w:rFonts w:ascii="Times New Roman" w:cs="Times New Roman" w:eastAsia="Times New Roman" w:hAnsi="Times New Roman"/>
                <w:rtl w:val="0"/>
              </w:rPr>
              <w:t xml:space="preserve">En caso de presentarse falta absoluta o temporal de un ponente o se le acepte un impedimento, el </w:t>
            </w:r>
            <w:r w:rsidDel="00000000" w:rsidR="00000000" w:rsidRPr="00000000">
              <w:rPr>
                <w:rFonts w:ascii="Times New Roman" w:cs="Times New Roman" w:eastAsia="Times New Roman" w:hAnsi="Times New Roman"/>
                <w:b w:val="1"/>
                <w:color w:val="ff0000"/>
                <w:rtl w:val="0"/>
              </w:rPr>
              <w:t xml:space="preserve">P</w:t>
            </w:r>
            <w:r w:rsidDel="00000000" w:rsidR="00000000" w:rsidRPr="00000000">
              <w:rPr>
                <w:rFonts w:ascii="Times New Roman" w:cs="Times New Roman" w:eastAsia="Times New Roman" w:hAnsi="Times New Roman"/>
                <w:b w:val="1"/>
                <w:strike w:val="1"/>
                <w:color w:val="ff0000"/>
                <w:rtl w:val="0"/>
              </w:rPr>
              <w:t xml:space="preserve">p</w:t>
            </w:r>
            <w:r w:rsidDel="00000000" w:rsidR="00000000" w:rsidRPr="00000000">
              <w:rPr>
                <w:rFonts w:ascii="Times New Roman" w:cs="Times New Roman" w:eastAsia="Times New Roman" w:hAnsi="Times New Roman"/>
                <w:rtl w:val="0"/>
              </w:rPr>
              <w:t xml:space="preserve">residente del </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rtl w:val="0"/>
              </w:rPr>
              <w:t xml:space="preserve">oncejo de Bogotá, D.C.,</w:t>
            </w:r>
            <w:r w:rsidDel="00000000" w:rsidR="00000000" w:rsidRPr="00000000">
              <w:rPr>
                <w:rFonts w:ascii="Times New Roman" w:cs="Times New Roman" w:eastAsia="Times New Roman" w:hAnsi="Times New Roman"/>
                <w:b w:val="1"/>
                <w:color w:val="ff0000"/>
                <w:rtl w:val="0"/>
              </w:rPr>
              <w:t xml:space="preserve"> deberá </w:t>
            </w:r>
            <w:r w:rsidDel="00000000" w:rsidR="00000000" w:rsidRPr="00000000">
              <w:rPr>
                <w:rFonts w:ascii="Times New Roman" w:cs="Times New Roman" w:eastAsia="Times New Roman" w:hAnsi="Times New Roman"/>
                <w:b w:val="1"/>
                <w:strike w:val="1"/>
                <w:color w:val="ff0000"/>
                <w:rtl w:val="0"/>
              </w:rPr>
              <w:t xml:space="preserve">podrá</w:t>
            </w:r>
            <w:r w:rsidDel="00000000" w:rsidR="00000000" w:rsidRPr="00000000">
              <w:rPr>
                <w:rFonts w:ascii="Times New Roman" w:cs="Times New Roman" w:eastAsia="Times New Roman" w:hAnsi="Times New Roman"/>
                <w:rtl w:val="0"/>
              </w:rPr>
              <w:t xml:space="preserve"> designar un nuevo ponente al que se le garantizar</w:t>
            </w:r>
            <w:r w:rsidDel="00000000" w:rsidR="00000000" w:rsidRPr="00000000">
              <w:rPr>
                <w:rFonts w:ascii="Times New Roman" w:cs="Times New Roman" w:eastAsia="Times New Roman" w:hAnsi="Times New Roman"/>
                <w:b w:val="1"/>
                <w:color w:val="ff0000"/>
                <w:rtl w:val="0"/>
              </w:rPr>
              <w:t xml:space="preserve">á</w:t>
            </w:r>
            <w:r w:rsidDel="00000000" w:rsidR="00000000" w:rsidRPr="00000000">
              <w:rPr>
                <w:rFonts w:ascii="Times New Roman" w:cs="Times New Roman" w:eastAsia="Times New Roman" w:hAnsi="Times New Roman"/>
                <w:strike w:val="1"/>
                <w:rtl w:val="0"/>
              </w:rPr>
              <w:t xml:space="preserve">a</w:t>
            </w:r>
            <w:r w:rsidDel="00000000" w:rsidR="00000000" w:rsidRPr="00000000">
              <w:rPr>
                <w:rFonts w:ascii="Times New Roman" w:cs="Times New Roman" w:eastAsia="Times New Roman" w:hAnsi="Times New Roman"/>
                <w:rtl w:val="0"/>
              </w:rPr>
              <w:t xml:space="preserve">n los términos establecidos en el</w:t>
            </w:r>
            <w:r w:rsidDel="00000000" w:rsidR="00000000" w:rsidRPr="00000000">
              <w:rPr>
                <w:rFonts w:ascii="Times New Roman" w:cs="Times New Roman" w:eastAsia="Times New Roman" w:hAnsi="Times New Roman"/>
                <w:b w:val="1"/>
                <w:color w:val="ff0000"/>
                <w:rtl w:val="0"/>
              </w:rPr>
              <w:t xml:space="preserve"> 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rtl w:val="0"/>
              </w:rPr>
              <w:t xml:space="preserve">rtículo 71.</w:t>
            </w:r>
          </w:p>
          <w:p w:rsidR="00000000" w:rsidDel="00000000" w:rsidP="00000000" w:rsidRDefault="00000000" w:rsidRPr="00000000" w14:paraId="00000719">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1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w:t>
            </w:r>
            <w:r w:rsidDel="00000000" w:rsidR="00000000" w:rsidRPr="00000000">
              <w:rPr>
                <w:rFonts w:ascii="Times New Roman" w:cs="Times New Roman" w:eastAsia="Times New Roman" w:hAnsi="Times New Roman"/>
                <w:rtl w:val="0"/>
              </w:rPr>
              <w:t xml:space="preserve"> El Secretario General comunicará a los concejales sobre su designación como ponentes, el mismo día del sorteo o máximo dentro de los dos (2) días hábiles siguientes al respectivo sorteo. Así mismo, dicha designación se publicará en la red interna del Concejo de Bogotá y en la página web de la Corporación.</w:t>
            </w:r>
          </w:p>
          <w:p w:rsidR="00000000" w:rsidDel="00000000" w:rsidP="00000000" w:rsidRDefault="00000000" w:rsidRPr="00000000" w14:paraId="0000071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1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1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5.</w:t>
            </w:r>
            <w:r w:rsidDel="00000000" w:rsidR="00000000" w:rsidRPr="00000000">
              <w:rPr>
                <w:rFonts w:ascii="Times New Roman" w:cs="Times New Roman" w:eastAsia="Times New Roman" w:hAnsi="Times New Roman"/>
                <w:rtl w:val="0"/>
              </w:rPr>
              <w:t xml:space="preserve"> Para los </w:t>
            </w:r>
            <w:r w:rsidDel="00000000" w:rsidR="00000000" w:rsidRPr="00000000">
              <w:rPr>
                <w:rFonts w:ascii="Times New Roman" w:cs="Times New Roman" w:eastAsia="Times New Roman" w:hAnsi="Times New Roman"/>
                <w:b w:val="1"/>
                <w:color w:val="ff0000"/>
                <w:rtl w:val="0"/>
              </w:rPr>
              <w:t xml:space="preserve">P</w:t>
            </w:r>
            <w:r w:rsidDel="00000000" w:rsidR="00000000" w:rsidRPr="00000000">
              <w:rPr>
                <w:rFonts w:ascii="Times New Roman" w:cs="Times New Roman" w:eastAsia="Times New Roman" w:hAnsi="Times New Roman"/>
                <w:b w:val="1"/>
                <w:strike w:val="1"/>
                <w:color w:val="ff0000"/>
                <w:rtl w:val="0"/>
              </w:rPr>
              <w:t xml:space="preserve">p</w:t>
            </w:r>
            <w:r w:rsidDel="00000000" w:rsidR="00000000" w:rsidRPr="00000000">
              <w:rPr>
                <w:rFonts w:ascii="Times New Roman" w:cs="Times New Roman" w:eastAsia="Times New Roman" w:hAnsi="Times New Roman"/>
                <w:rtl w:val="0"/>
              </w:rPr>
              <w:t xml:space="preserve">royectos de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rtl w:val="0"/>
              </w:rPr>
              <w:t xml:space="preserve">cuerdo de iniciativa de la administración, los sorteos se harán siempre entre la totalidad de los integrantes de la </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rtl w:val="0"/>
              </w:rPr>
              <w:t xml:space="preserve">omisión.</w:t>
            </w:r>
          </w:p>
          <w:p w:rsidR="00000000" w:rsidDel="00000000" w:rsidP="00000000" w:rsidRDefault="00000000" w:rsidRPr="00000000" w14:paraId="0000071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1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6. </w:t>
            </w:r>
            <w:r w:rsidDel="00000000" w:rsidR="00000000" w:rsidRPr="00000000">
              <w:rPr>
                <w:rFonts w:ascii="Times New Roman" w:cs="Times New Roman" w:eastAsia="Times New Roman" w:hAnsi="Times New Roman"/>
                <w:rtl w:val="0"/>
              </w:rPr>
              <w:t xml:space="preserve">No podrán ser sorteados Proyectos de Acuerdo durante los últimos </w:t>
            </w:r>
            <w:r w:rsidDel="00000000" w:rsidR="00000000" w:rsidRPr="00000000">
              <w:rPr>
                <w:rFonts w:ascii="Times New Roman" w:cs="Times New Roman" w:eastAsia="Times New Roman" w:hAnsi="Times New Roman"/>
                <w:b w:val="1"/>
                <w:color w:val="ff0000"/>
                <w:rtl w:val="0"/>
              </w:rPr>
              <w:t xml:space="preserve">diez</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trike w:val="1"/>
                <w:color w:val="ff0000"/>
                <w:rtl w:val="0"/>
              </w:rPr>
              <w:t xml:space="preserve">cinco</w:t>
            </w:r>
            <w:r w:rsidDel="00000000" w:rsidR="00000000" w:rsidRPr="00000000">
              <w:rPr>
                <w:rFonts w:ascii="Times New Roman" w:cs="Times New Roman" w:eastAsia="Times New Roman" w:hAnsi="Times New Roman"/>
                <w:b w:val="1"/>
                <w:color w:val="ff0000"/>
                <w:rtl w:val="0"/>
              </w:rPr>
              <w:t xml:space="preserve"> (10</w:t>
            </w:r>
            <w:r w:rsidDel="00000000" w:rsidR="00000000" w:rsidRPr="00000000">
              <w:rPr>
                <w:rFonts w:ascii="Times New Roman" w:cs="Times New Roman" w:eastAsia="Times New Roman" w:hAnsi="Times New Roman"/>
                <w:strike w:val="1"/>
                <w:color w:val="ff0000"/>
                <w:rtl w:val="0"/>
              </w:rPr>
              <w:t xml:space="preserve">5</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días previos a la finalización del per</w:t>
            </w:r>
            <w:r w:rsidDel="00000000" w:rsidR="00000000" w:rsidRPr="00000000">
              <w:rPr>
                <w:rFonts w:ascii="Times New Roman" w:cs="Times New Roman" w:eastAsia="Times New Roman" w:hAnsi="Times New Roman"/>
                <w:b w:val="1"/>
                <w:color w:val="ff0000"/>
                <w:rtl w:val="0"/>
              </w:rPr>
              <w:t xml:space="preserve">í</w:t>
            </w:r>
            <w:r w:rsidDel="00000000" w:rsidR="00000000" w:rsidRPr="00000000">
              <w:rPr>
                <w:rFonts w:ascii="Times New Roman" w:cs="Times New Roman" w:eastAsia="Times New Roman" w:hAnsi="Times New Roman"/>
                <w:strike w:val="1"/>
                <w:rtl w:val="0"/>
              </w:rPr>
              <w:t xml:space="preserve">i</w:t>
            </w:r>
            <w:r w:rsidDel="00000000" w:rsidR="00000000" w:rsidRPr="00000000">
              <w:rPr>
                <w:rFonts w:ascii="Times New Roman" w:cs="Times New Roman" w:eastAsia="Times New Roman" w:hAnsi="Times New Roman"/>
                <w:rtl w:val="0"/>
              </w:rPr>
              <w:t xml:space="preserve">odo de sesiones ordinarias.</w:t>
            </w:r>
          </w:p>
          <w:p w:rsidR="00000000" w:rsidDel="00000000" w:rsidP="00000000" w:rsidRDefault="00000000" w:rsidRPr="00000000" w14:paraId="0000072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1">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 Adición por parte de los Hs.Cs. Fabián Andrés Puentes y Samir Bedoya.</w:t>
            </w:r>
          </w:p>
        </w:tc>
        <w:tc>
          <w:tcPr>
            <w:shd w:fill="efefef" w:val="clear"/>
            <w:tcMar>
              <w:top w:w="100.0" w:type="dxa"/>
              <w:left w:w="100.0" w:type="dxa"/>
              <w:bottom w:w="100.0" w:type="dxa"/>
              <w:right w:w="100.0" w:type="dxa"/>
            </w:tcMar>
            <w:vAlign w:val="top"/>
          </w:tcPr>
          <w:p w:rsidR="00000000" w:rsidDel="00000000" w:rsidP="00000000" w:rsidRDefault="00000000" w:rsidRPr="00000000" w14:paraId="0000072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72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4">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72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70.- ACUMULACIÓN DE PROYECTOS. </w:t>
            </w:r>
            <w:r w:rsidDel="00000000" w:rsidR="00000000" w:rsidRPr="00000000">
              <w:rPr>
                <w:rFonts w:ascii="Times New Roman" w:cs="Times New Roman" w:eastAsia="Times New Roman" w:hAnsi="Times New Roman"/>
                <w:rtl w:val="0"/>
              </w:rPr>
              <w:t xml:space="preserve">Cuando se presenten proyectos de acuerdo que en su contenido haya unidad de materia, el Presidente procederá inmediatamente a su acumulación. Si se presenta un proyecto de acuerdo y sobre el mismo tema hay uno en trámite, el Presidente lo enviará al coordinador de ponentes del primer proyecto en estudio para su acumulación. En caso de haberse radicado ponencia para primer debate, será improcedente la acumulación.</w:t>
            </w:r>
          </w:p>
          <w:p w:rsidR="00000000" w:rsidDel="00000000" w:rsidP="00000000" w:rsidRDefault="00000000" w:rsidRPr="00000000" w14:paraId="0000072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coordinador deberá informar sobre la totalidad de propuestas que le han sido entregadas, argumentando además las razones para acumularlas o para proponer el rechazo de algunas de ellas.</w:t>
            </w:r>
          </w:p>
          <w:p w:rsidR="00000000" w:rsidDel="00000000" w:rsidP="00000000" w:rsidRDefault="00000000" w:rsidRPr="00000000" w14:paraId="00000728">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2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2A">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72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37.- El Artículo 70 del acuerdo 741 de 2019, Modificado por el Acuerdo 837 de 2022, quedará así:</w:t>
            </w:r>
          </w:p>
          <w:p w:rsidR="00000000" w:rsidDel="00000000" w:rsidP="00000000" w:rsidRDefault="00000000" w:rsidRPr="00000000" w14:paraId="0000072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2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70. ACUMULACIÓN DE PROYECTOS</w:t>
            </w:r>
          </w:p>
          <w:p w:rsidR="00000000" w:rsidDel="00000000" w:rsidP="00000000" w:rsidRDefault="00000000" w:rsidRPr="00000000" w14:paraId="0000072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3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3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1: Cuando dentro del plazo para rendir ponencia, se evidencie que existe un proyecto de acuerdo en trámite, que pueda ser acumulado con el designado, el ponente podrá solicitar al Presidente de la Corporación su acumulación.</w:t>
            </w:r>
          </w:p>
          <w:p w:rsidR="00000000" w:rsidDel="00000000" w:rsidP="00000000" w:rsidRDefault="00000000" w:rsidRPr="00000000" w14:paraId="0000073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3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2: Cuando un ponente designado evidencie que el objeto de la iniciativa no corresponde por competencia a la Comisión donde se sorteó, este, mediante oficio motivado dirigido al Presidente de la Corporación podrá solicitar su redistribución.</w:t>
            </w:r>
          </w:p>
          <w:p w:rsidR="00000000" w:rsidDel="00000000" w:rsidP="00000000" w:rsidRDefault="00000000" w:rsidRPr="00000000" w14:paraId="0000073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3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3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3. La determinación de la materia de los proyectos acumulables deberá ser implementada previo al sorteo de los proyectos de acuerdo.                                                                                                                                                                                                                                                                                        </w:t>
            </w:r>
          </w:p>
          <w:p w:rsidR="00000000" w:rsidDel="00000000" w:rsidP="00000000" w:rsidRDefault="00000000" w:rsidRPr="00000000" w14:paraId="0000073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38">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73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35</w:t>
            </w:r>
            <w:r w:rsidDel="00000000" w:rsidR="00000000" w:rsidRPr="00000000">
              <w:rPr>
                <w:rFonts w:ascii="Times New Roman" w:cs="Times New Roman" w:eastAsia="Times New Roman" w:hAnsi="Times New Roman"/>
                <w:b w:val="1"/>
                <w:strike w:val="1"/>
                <w:color w:val="ff0000"/>
                <w:rtl w:val="0"/>
              </w:rPr>
              <w:t xml:space="preserve">37</w:t>
            </w:r>
            <w:r w:rsidDel="00000000" w:rsidR="00000000" w:rsidRPr="00000000">
              <w:rPr>
                <w:rFonts w:ascii="Times New Roman" w:cs="Times New Roman" w:eastAsia="Times New Roman" w:hAnsi="Times New Roman"/>
                <w:b w:val="1"/>
                <w:rtl w:val="0"/>
              </w:rPr>
              <w:t xml:space="preserve">.- El Artículo 70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837 de 2022, quedará así:</w:t>
            </w:r>
          </w:p>
          <w:p w:rsidR="00000000" w:rsidDel="00000000" w:rsidP="00000000" w:rsidRDefault="00000000" w:rsidRPr="00000000" w14:paraId="0000073A">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3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70. ACUMULACIÓN DE PROYECTOS</w:t>
            </w:r>
          </w:p>
          <w:p w:rsidR="00000000" w:rsidDel="00000000" w:rsidP="00000000" w:rsidRDefault="00000000" w:rsidRPr="00000000" w14:paraId="0000073C">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3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3E">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Cuando dentro del plazo para rendir ponencia, se evidencie que existe un </w:t>
            </w:r>
            <w:r w:rsidDel="00000000" w:rsidR="00000000" w:rsidRPr="00000000">
              <w:rPr>
                <w:rFonts w:ascii="Times New Roman" w:cs="Times New Roman" w:eastAsia="Times New Roman" w:hAnsi="Times New Roman"/>
                <w:b w:val="1"/>
                <w:color w:val="ff0000"/>
                <w:rtl w:val="0"/>
              </w:rPr>
              <w:t xml:space="preserve">P</w:t>
            </w:r>
            <w:r w:rsidDel="00000000" w:rsidR="00000000" w:rsidRPr="00000000">
              <w:rPr>
                <w:rFonts w:ascii="Times New Roman" w:cs="Times New Roman" w:eastAsia="Times New Roman" w:hAnsi="Times New Roman"/>
                <w:b w:val="1"/>
                <w:strike w:val="1"/>
                <w:color w:val="ff0000"/>
                <w:rtl w:val="0"/>
              </w:rPr>
              <w:t xml:space="preserve">p</w:t>
            </w:r>
            <w:r w:rsidDel="00000000" w:rsidR="00000000" w:rsidRPr="00000000">
              <w:rPr>
                <w:rFonts w:ascii="Times New Roman" w:cs="Times New Roman" w:eastAsia="Times New Roman" w:hAnsi="Times New Roman"/>
                <w:rtl w:val="0"/>
              </w:rPr>
              <w:t xml:space="preserve">royecto de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rtl w:val="0"/>
              </w:rPr>
              <w:t xml:space="preserve">cuerdo en trámite, </w:t>
            </w:r>
            <w:r w:rsidDel="00000000" w:rsidR="00000000" w:rsidRPr="00000000">
              <w:rPr>
                <w:rFonts w:ascii="Times New Roman" w:cs="Times New Roman" w:eastAsia="Times New Roman" w:hAnsi="Times New Roman"/>
                <w:b w:val="1"/>
                <w:color w:val="ff0000"/>
                <w:rtl w:val="0"/>
              </w:rPr>
              <w:t xml:space="preserve">acumulable con el Proyecto asignado </w:t>
            </w:r>
            <w:r w:rsidDel="00000000" w:rsidR="00000000" w:rsidRPr="00000000">
              <w:rPr>
                <w:rFonts w:ascii="Times New Roman" w:cs="Times New Roman" w:eastAsia="Times New Roman" w:hAnsi="Times New Roman"/>
                <w:b w:val="1"/>
                <w:strike w:val="1"/>
                <w:color w:val="ff0000"/>
                <w:rtl w:val="0"/>
              </w:rPr>
              <w:t xml:space="preserve">que pueda ser acumulado con el designado</w:t>
            </w:r>
            <w:r w:rsidDel="00000000" w:rsidR="00000000" w:rsidRPr="00000000">
              <w:rPr>
                <w:rFonts w:ascii="Times New Roman" w:cs="Times New Roman" w:eastAsia="Times New Roman" w:hAnsi="Times New Roman"/>
                <w:rtl w:val="0"/>
              </w:rPr>
              <w:t xml:space="preserve">, el ponente podrá solicitar al Presidente de la Corporación su acumulación.</w:t>
            </w:r>
          </w:p>
          <w:p w:rsidR="00000000" w:rsidDel="00000000" w:rsidP="00000000" w:rsidRDefault="00000000" w:rsidRPr="00000000" w14:paraId="0000074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4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Cuando un ponente designado evidencie que el objeto de la iniciativa no corresponde por competencia a la Comisión donde se sorteó, este, mediante oficio motivado dirigido al Presidente de la Corporación podrá solicitar su redistribución.</w:t>
            </w:r>
          </w:p>
          <w:p w:rsidR="00000000" w:rsidDel="00000000" w:rsidP="00000000" w:rsidRDefault="00000000" w:rsidRPr="00000000" w14:paraId="0000074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43">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del HC Humberto Amín</w:t>
            </w:r>
          </w:p>
          <w:p w:rsidR="00000000" w:rsidDel="00000000" w:rsidP="00000000" w:rsidRDefault="00000000" w:rsidRPr="00000000" w14:paraId="00000744">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4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w:t>
            </w:r>
            <w:r w:rsidDel="00000000" w:rsidR="00000000" w:rsidRPr="00000000">
              <w:rPr>
                <w:rFonts w:ascii="Times New Roman" w:cs="Times New Roman" w:eastAsia="Times New Roman" w:hAnsi="Times New Roman"/>
                <w:rtl w:val="0"/>
              </w:rPr>
              <w:t xml:space="preserve"> La determinación de la materia de los proyectos acumulables deberá ser implementada previo al sorteo de los proyectos de acuerdo.   </w:t>
            </w:r>
          </w:p>
          <w:p w:rsidR="00000000" w:rsidDel="00000000" w:rsidP="00000000" w:rsidRDefault="00000000" w:rsidRPr="00000000" w14:paraId="0000074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47">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Parágrafo 4. Si un proyecto ha sido acumulado, pero su autor considera que no reúne los requisitos de unidad de materia o de intención, podrá presentar la solicitud de no acumulación a la Secretaría General dentro de los dos (2) días siguientes a la designación, para que los proyectos sean sorteado nuevamente, expresando con claridad las razones que motivan su petición. </w:t>
            </w:r>
          </w:p>
          <w:p w:rsidR="00000000" w:rsidDel="00000000" w:rsidP="00000000" w:rsidRDefault="00000000" w:rsidRPr="00000000" w14:paraId="00000748">
            <w:pPr>
              <w:jc w:val="both"/>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749">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Parágrafo 5. Si uno de los concejales designados para rendir ponencia de proyectos de acuerdo acumulados, advierte que no cumplen los criterios de acumulación, deberá indicarlo al coordinador ponente para que, en conjunto, sea informado a la secretaría general y a la comisión respectiva dentro de los dos (2) días siguientes a la designación, para que los proyectos sean sorteado nuevamente.</w:t>
            </w:r>
          </w:p>
          <w:p w:rsidR="00000000" w:rsidDel="00000000" w:rsidP="00000000" w:rsidRDefault="00000000" w:rsidRPr="00000000" w14:paraId="0000074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4B">
            <w:pPr>
              <w:jc w:val="both"/>
              <w:rPr>
                <w:rFonts w:ascii="Times New Roman" w:cs="Times New Roman" w:eastAsia="Times New Roman" w:hAnsi="Times New Roman"/>
                <w:b w:val="1"/>
                <w:strike w:val="1"/>
              </w:rPr>
            </w:pPr>
            <w:r w:rsidDel="00000000" w:rsidR="00000000" w:rsidRPr="00000000">
              <w:rPr>
                <w:rFonts w:ascii="Times New Roman" w:cs="Times New Roman" w:eastAsia="Times New Roman" w:hAnsi="Times New Roman"/>
                <w:strike w:val="1"/>
                <w:rtl w:val="0"/>
              </w:rPr>
              <w:t xml:space="preserve">*Adición por parte del HC Marco Acosta</w:t>
            </w: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74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74D">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4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ajuste busca dar mayor claridad técnica, precisando que la acumulación recae sobre los proyectos de acuerdo y no sobre la persona del ponente designado</w:t>
            </w:r>
          </w:p>
          <w:p w:rsidR="00000000" w:rsidDel="00000000" w:rsidP="00000000" w:rsidRDefault="00000000" w:rsidRPr="00000000" w14:paraId="0000074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5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75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5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agregan los parágrafos 4 y 5, lo cual responde a la práctica donde, pese a la aparente similitud en los Proyectos de Acuerdo que han sido acumulados, su contenido sustancial puede ser divergente, desvirtuando el espíritu original de cada iniciativa. Para salvaguardar esta integridad, se establecen mecanismos que permiten a autores y ponentes objetar una acumulación improcedente dentro de un plazo perentorio, solicitando un nuevo sorteo. </w:t>
            </w:r>
          </w:p>
        </w:tc>
      </w:tr>
      <w:tr>
        <w:trPr>
          <w:cantSplit w:val="0"/>
          <w:trHeight w:val="33354.16992187501" w:hRule="atLeast"/>
          <w:tblHeader w:val="0"/>
        </w:trPr>
        <w:tc>
          <w:tcPr>
            <w:shd w:fill="efefef" w:val="clear"/>
          </w:tcPr>
          <w:p w:rsidR="00000000" w:rsidDel="00000000" w:rsidP="00000000" w:rsidRDefault="00000000" w:rsidRPr="00000000" w14:paraId="0000075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71.- Modificado por el art. 14, Acuerdo 837 de 2022. &lt;El nuevo texto es el siguiente&gt; PRESENTACIÓN DE LAS PONENCIAS.</w:t>
            </w:r>
          </w:p>
          <w:p w:rsidR="00000000" w:rsidDel="00000000" w:rsidP="00000000" w:rsidRDefault="00000000" w:rsidRPr="00000000" w14:paraId="0000075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5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informe de las ponencias será presentado mediante documento firmado por los ponentes impreso o digital, remitido en formato editable y no editable, junto con el pliego de modificaciones en caso de que lo hubiere, e inmediatamente se pondrá en la red del Concejo, cumpliendo con los principios de publicidad y transparencia.</w:t>
            </w:r>
          </w:p>
          <w:p w:rsidR="00000000" w:rsidDel="00000000" w:rsidP="00000000" w:rsidRDefault="00000000" w:rsidRPr="00000000" w14:paraId="0000075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5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ponencia deberá ser presentada y radicada ante la Secretaría de la Comisión Permanente cuando se trate de primer debate, o ante la Secretaria General si se trata de segundo debate, dentro del término fijado en el presente reglamento y debe concluir con ponencia negativa, positiva o positiva con modificaciones. En ningún caso se podrá rendir ponencia condicionada.</w:t>
            </w:r>
          </w:p>
          <w:p w:rsidR="00000000" w:rsidDel="00000000" w:rsidP="00000000" w:rsidRDefault="00000000" w:rsidRPr="00000000" w14:paraId="0000075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5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El término de presentación de las ponencias en comisión será de diez (10) días hábiles a partir del día siguiente de la notificación que se le haga al ponente por parte de la Secretaría General y vencerá a las 5:00 p.m. del último día. En los casos que por su complejidad o tamaño del proyecto se requiera un plazo adicional, el ponente deberá solicitarlo por escrito al Presidente de la Comisión a más tardar un (1) día antes de su vencimiento. El respectivo Presidente podrá concederlo hasta por un término igual. Su respuesta deberá efectuarse al día siguiente de radicada la solicitud. En estos términos, no se tendrán en cuenta los sábados, domingos, festivos y los no laborados por la secretaría respectiva.</w:t>
            </w:r>
          </w:p>
          <w:p w:rsidR="00000000" w:rsidDel="00000000" w:rsidP="00000000" w:rsidRDefault="00000000" w:rsidRPr="00000000" w14:paraId="0000075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5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el caso específico del Proyecto de Acuerdo del Plan de Ordenamiento Territorial, el término de presentación de las ponencias será de quince (15) días hábiles, prorrogables por diez (10) días más.</w:t>
            </w:r>
          </w:p>
          <w:p w:rsidR="00000000" w:rsidDel="00000000" w:rsidP="00000000" w:rsidRDefault="00000000" w:rsidRPr="00000000" w14:paraId="0000075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5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El término de presentación de las ponencias o ratificación para segundo debate en la Plenaria de la Corporación será máximo de tres (3) días calendario, siguientes a su aprobación en primer debate. Durante este lapso, el secretario de la Comisión respectiva remitirá a la Secretaría General el expediente del proyecto aprobado, previa publicación del texto definitivo en la red interna y página web del Concejo de Bogotá, D.C.</w:t>
            </w:r>
          </w:p>
          <w:p w:rsidR="00000000" w:rsidDel="00000000" w:rsidP="00000000" w:rsidRDefault="00000000" w:rsidRPr="00000000" w14:paraId="0000075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5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Terminado el periodo de sesiones ordinarias, se entiende que el plazo para la presentación de ponencias queda agotado.</w:t>
            </w:r>
          </w:p>
          <w:p w:rsidR="00000000" w:rsidDel="00000000" w:rsidP="00000000" w:rsidRDefault="00000000" w:rsidRPr="00000000" w14:paraId="00000760">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76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38.- El Artículo 71 del acuerdo 741 de 2019, Modificado por el Acuerdo 837 de 2022, quedará así:</w:t>
            </w:r>
          </w:p>
          <w:p w:rsidR="00000000" w:rsidDel="00000000" w:rsidP="00000000" w:rsidRDefault="00000000" w:rsidRPr="00000000" w14:paraId="0000076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6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71. PRESENTACIÓN DE LAS PONENCIAS. El informe de las ponencias será presentado mediante documento firmado por los ponentes impreso o digital, remitido en formato editable y no editable, junto con el pliego de modificaciones en caso de que lo hubiere, e inmediatamente se pondrá en la red del Concejo, cumpliendo con los principios de publicidad y transparencia.</w:t>
            </w:r>
          </w:p>
          <w:p w:rsidR="00000000" w:rsidDel="00000000" w:rsidP="00000000" w:rsidRDefault="00000000" w:rsidRPr="00000000" w14:paraId="0000076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6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ponencia deberá ser presentada y radicada ante la Subsecretaría de la Comisión Permanente cuando se trate de primer debate, o ante la Secretaría General si se trata de segundo debate, dentro del término fijado en el presente reglamento y debe concluir con ponencia negativa, positiva o positiva con modificaciones. En ningún caso se podrá rendir ponencia condicionada.</w:t>
            </w:r>
          </w:p>
          <w:p w:rsidR="00000000" w:rsidDel="00000000" w:rsidP="00000000" w:rsidRDefault="00000000" w:rsidRPr="00000000" w14:paraId="0000076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67">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1. El término de presentación de las ponencias en comisión será de diez (10) días hábiles a partir del día siguiente de la notificación que se le haga al ponente por parte de la Secretaría General y vencerá a las 5:00 p.m. del último día. </w:t>
            </w:r>
            <w:r w:rsidDel="00000000" w:rsidR="00000000" w:rsidRPr="00000000">
              <w:rPr>
                <w:rFonts w:ascii="Times New Roman" w:cs="Times New Roman" w:eastAsia="Times New Roman" w:hAnsi="Times New Roman"/>
                <w:b w:val="1"/>
                <w:rtl w:val="0"/>
              </w:rPr>
              <w:t xml:space="preserve">Toda notificación realizada después de las 5:00 p.m. se entenderá realizada el día hábil siguiente.</w:t>
            </w:r>
          </w:p>
          <w:p w:rsidR="00000000" w:rsidDel="00000000" w:rsidP="00000000" w:rsidRDefault="00000000" w:rsidRPr="00000000" w14:paraId="0000076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6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En los casos que por su complejidad o tamaño del proyecto se requiera un plazo adicional, el ponente deberá solicitarlo por escrito al Presidente de la Comisión a más tardar un (1) día antes de su vencimiento;</w:t>
            </w:r>
            <w:r w:rsidDel="00000000" w:rsidR="00000000" w:rsidRPr="00000000">
              <w:rPr>
                <w:rFonts w:ascii="Times New Roman" w:cs="Times New Roman" w:eastAsia="Times New Roman" w:hAnsi="Times New Roman"/>
                <w:b w:val="1"/>
                <w:rtl w:val="0"/>
              </w:rPr>
              <w:t xml:space="preserve"> teniendo en cuenta que este término sólo será prorrogable por una única vez.</w:t>
            </w:r>
          </w:p>
          <w:p w:rsidR="00000000" w:rsidDel="00000000" w:rsidP="00000000" w:rsidRDefault="00000000" w:rsidRPr="00000000" w14:paraId="0000076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6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Para el caso específico del Proyecto de Acuerdo del Plan de Ordenamiento Territorial, el término de presentación de las ponencias será de quince (15) días hábiles, prorrogables por diez (10) días más.   </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6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6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El término de presentación de las ponencias o ratificación para segundo debate en la Plenaria de la Corporación será máximo de tres (3) días calendario, siguientes a su aprobación en primer debate. Durante este lapso, el </w:t>
            </w:r>
            <w:r w:rsidDel="00000000" w:rsidR="00000000" w:rsidRPr="00000000">
              <w:rPr>
                <w:rFonts w:ascii="Times New Roman" w:cs="Times New Roman" w:eastAsia="Times New Roman" w:hAnsi="Times New Roman"/>
                <w:b w:val="1"/>
                <w:rtl w:val="0"/>
              </w:rPr>
              <w:t xml:space="preserve">subsecretario </w:t>
            </w:r>
            <w:r w:rsidDel="00000000" w:rsidR="00000000" w:rsidRPr="00000000">
              <w:rPr>
                <w:rFonts w:ascii="Times New Roman" w:cs="Times New Roman" w:eastAsia="Times New Roman" w:hAnsi="Times New Roman"/>
                <w:rtl w:val="0"/>
              </w:rPr>
              <w:t xml:space="preserve">de la Comisión respectiva remitirá a la Secretaría General el expediente del proyecto aprobado, previa publicación del texto definitivo en la red interna y página web del Concejo de Bogotá, D.C.</w:t>
            </w:r>
          </w:p>
          <w:p w:rsidR="00000000" w:rsidDel="00000000" w:rsidP="00000000" w:rsidRDefault="00000000" w:rsidRPr="00000000" w14:paraId="0000076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6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3. Cuando uno o más de los ponentes presente un impedimento o sea recusado, el término para la presentación de la ponencia se suspenderá, hasta tanto sean resueltos; si en esta etapa, la recusación o el impedimento corresponde a un concejal que no es ponente, no se suspende el término para presentar la ponencia.</w:t>
            </w:r>
          </w:p>
          <w:p w:rsidR="00000000" w:rsidDel="00000000" w:rsidP="00000000" w:rsidRDefault="00000000" w:rsidRPr="00000000" w14:paraId="0000077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7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4. Terminado el periodo de sesiones ordinarias, se entiende que el plazo para la presentación de ponencias queda agotado. </w:t>
            </w:r>
          </w:p>
          <w:p w:rsidR="00000000" w:rsidDel="00000000" w:rsidP="00000000" w:rsidRDefault="00000000" w:rsidRPr="00000000" w14:paraId="0000077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73">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774">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36</w:t>
            </w:r>
            <w:r w:rsidDel="00000000" w:rsidR="00000000" w:rsidRPr="00000000">
              <w:rPr>
                <w:rFonts w:ascii="Times New Roman" w:cs="Times New Roman" w:eastAsia="Times New Roman" w:hAnsi="Times New Roman"/>
                <w:b w:val="1"/>
                <w:strike w:val="1"/>
                <w:color w:val="ff0000"/>
                <w:rtl w:val="0"/>
              </w:rPr>
              <w:t xml:space="preserve">38</w:t>
            </w:r>
            <w:r w:rsidDel="00000000" w:rsidR="00000000" w:rsidRPr="00000000">
              <w:rPr>
                <w:rFonts w:ascii="Times New Roman" w:cs="Times New Roman" w:eastAsia="Times New Roman" w:hAnsi="Times New Roman"/>
                <w:b w:val="1"/>
                <w:rtl w:val="0"/>
              </w:rPr>
              <w:t xml:space="preserve">.- El Artículo 71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837 de 2022, quedará así:</w:t>
            </w:r>
          </w:p>
          <w:p w:rsidR="00000000" w:rsidDel="00000000" w:rsidP="00000000" w:rsidRDefault="00000000" w:rsidRPr="00000000" w14:paraId="00000775">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7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71. PRESENTACIÓN DE LAS PONENCIAS. </w:t>
            </w:r>
            <w:r w:rsidDel="00000000" w:rsidR="00000000" w:rsidRPr="00000000">
              <w:rPr>
                <w:rFonts w:ascii="Times New Roman" w:cs="Times New Roman" w:eastAsia="Times New Roman" w:hAnsi="Times New Roman"/>
                <w:rtl w:val="0"/>
              </w:rPr>
              <w:t xml:space="preserve">El informe de las ponencias será presentado mediante documento firmado por los ponentes impreso o digital, remitido en formato editable y no editable, junto con el pliego de modificaciones en caso de que lo hubiere, e inmediatamente se pondrá en la red del Concejo, cumpliendo con los principios de publicidad y transparencia.</w:t>
            </w:r>
          </w:p>
          <w:p w:rsidR="00000000" w:rsidDel="00000000" w:rsidP="00000000" w:rsidRDefault="00000000" w:rsidRPr="00000000" w14:paraId="0000077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7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ponencia deberá ser presentada y radicada ante la Subsecretaría de la Comisión Permanente cuando se trate de primer debate, o ante la Secretaría General si se trata de segundo debate, dentro del término fijado en el presente reglamento y debe concluir con ponencia negativa, positiva o positiva con modificaciones. En ningún caso se podrá rendir ponencia condicionada.</w:t>
            </w:r>
          </w:p>
          <w:p w:rsidR="00000000" w:rsidDel="00000000" w:rsidP="00000000" w:rsidRDefault="00000000" w:rsidRPr="00000000" w14:paraId="0000077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7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El término de presentación de las ponencias en comisión será de diez (10) días hábiles a partir del día siguiente de la notificación que se le haga al ponente por parte de la Secretaría General y vencerá a las 5:00 p.m. del último día. Toda notificación realizada después de las 5:00 p.m. se entenderá realizada el día hábil siguiente.</w:t>
            </w:r>
          </w:p>
          <w:p w:rsidR="00000000" w:rsidDel="00000000" w:rsidP="00000000" w:rsidRDefault="00000000" w:rsidRPr="00000000" w14:paraId="0000077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7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los casos que por su complejidad o tamaño del proyecto se requiera un plazo adicional, el ponente deberá solicitarlo por escrito al Presidente de la Comisión a más tardar un (1) día antes de su vencimiento; teniendo en cuenta que este término sólo será prorrogable por una única vez.</w:t>
            </w:r>
          </w:p>
          <w:p w:rsidR="00000000" w:rsidDel="00000000" w:rsidP="00000000" w:rsidRDefault="00000000" w:rsidRPr="00000000" w14:paraId="0000077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7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el caso específico del Proyecto de Acuerdo del Plan de Ordenamiento Territorial, el término de presentación de las ponencias será de quince (15) días hábiles, prorrogables por diez (10) días más.                                                                                            </w:t>
            </w:r>
          </w:p>
          <w:p w:rsidR="00000000" w:rsidDel="00000000" w:rsidP="00000000" w:rsidRDefault="00000000" w:rsidRPr="00000000" w14:paraId="0000077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El término de presentación de las ponencias o ratificación para segundo debate en la Plenaria de la Corporación será máximo de tres (3) días calendario, siguientes a su aprobación en primer debate. Durante este lapso, el subsecretario de la Comisión respectiva remitirá a la Secretaría General el expediente del proyecto aprobado, previa publicación del texto definitivo en la red interna y página web del Concejo de Bogotá, D.C.                                                                               </w:t>
            </w:r>
          </w:p>
          <w:p w:rsidR="00000000" w:rsidDel="00000000" w:rsidP="00000000" w:rsidRDefault="00000000" w:rsidRPr="00000000" w14:paraId="0000078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8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Cuando uno o más </w:t>
            </w:r>
            <w:r w:rsidDel="00000000" w:rsidR="00000000" w:rsidRPr="00000000">
              <w:rPr>
                <w:rFonts w:ascii="Times New Roman" w:cs="Times New Roman" w:eastAsia="Times New Roman" w:hAnsi="Times New Roman"/>
                <w:b w:val="1"/>
                <w:strike w:val="1"/>
                <w:color w:val="ff0000"/>
                <w:rtl w:val="0"/>
              </w:rPr>
              <w:t xml:space="preserve">de los</w:t>
            </w:r>
            <w:r w:rsidDel="00000000" w:rsidR="00000000" w:rsidRPr="00000000">
              <w:rPr>
                <w:rFonts w:ascii="Times New Roman" w:cs="Times New Roman" w:eastAsia="Times New Roman" w:hAnsi="Times New Roman"/>
                <w:rtl w:val="0"/>
              </w:rPr>
              <w:t xml:space="preserve"> ponentes presente</w:t>
            </w:r>
            <w:r w:rsidDel="00000000" w:rsidR="00000000" w:rsidRPr="00000000">
              <w:rPr>
                <w:rFonts w:ascii="Times New Roman" w:cs="Times New Roman" w:eastAsia="Times New Roman" w:hAnsi="Times New Roman"/>
                <w:b w:val="1"/>
                <w:color w:val="ff0000"/>
                <w:rtl w:val="0"/>
              </w:rPr>
              <w:t xml:space="preserve">n</w:t>
            </w:r>
            <w:r w:rsidDel="00000000" w:rsidR="00000000" w:rsidRPr="00000000">
              <w:rPr>
                <w:rFonts w:ascii="Times New Roman" w:cs="Times New Roman" w:eastAsia="Times New Roman" w:hAnsi="Times New Roman"/>
                <w:rtl w:val="0"/>
              </w:rPr>
              <w:t xml:space="preserve"> un impedimento o sea</w:t>
            </w:r>
            <w:r w:rsidDel="00000000" w:rsidR="00000000" w:rsidRPr="00000000">
              <w:rPr>
                <w:rFonts w:ascii="Times New Roman" w:cs="Times New Roman" w:eastAsia="Times New Roman" w:hAnsi="Times New Roman"/>
                <w:b w:val="1"/>
                <w:color w:val="ff0000"/>
                <w:rtl w:val="0"/>
              </w:rPr>
              <w:t xml:space="preserve">n</w:t>
            </w:r>
            <w:r w:rsidDel="00000000" w:rsidR="00000000" w:rsidRPr="00000000">
              <w:rPr>
                <w:rFonts w:ascii="Times New Roman" w:cs="Times New Roman" w:eastAsia="Times New Roman" w:hAnsi="Times New Roman"/>
                <w:rtl w:val="0"/>
              </w:rPr>
              <w:t xml:space="preserve"> recusado</w:t>
            </w:r>
            <w:r w:rsidDel="00000000" w:rsidR="00000000" w:rsidRPr="00000000">
              <w:rPr>
                <w:rFonts w:ascii="Times New Roman" w:cs="Times New Roman" w:eastAsia="Times New Roman" w:hAnsi="Times New Roman"/>
                <w:b w:val="1"/>
                <w:color w:val="ff0000"/>
                <w:rtl w:val="0"/>
              </w:rPr>
              <w:t xml:space="preserve">s</w:t>
            </w:r>
            <w:r w:rsidDel="00000000" w:rsidR="00000000" w:rsidRPr="00000000">
              <w:rPr>
                <w:rFonts w:ascii="Times New Roman" w:cs="Times New Roman" w:eastAsia="Times New Roman" w:hAnsi="Times New Roman"/>
                <w:rtl w:val="0"/>
              </w:rPr>
              <w:t xml:space="preserve">, el término para la presentación de la ponencia se suspenderá, hasta tanto sean resueltos; si en esta etapa, la recusación o el impedimento corresponde a un concejal que no es ponente, no se suspende el término para presentar la ponencia.</w:t>
            </w:r>
          </w:p>
          <w:p w:rsidR="00000000" w:rsidDel="00000000" w:rsidP="00000000" w:rsidRDefault="00000000" w:rsidRPr="00000000" w14:paraId="0000078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4. Terminado el per</w:t>
            </w:r>
            <w:r w:rsidDel="00000000" w:rsidR="00000000" w:rsidRPr="00000000">
              <w:rPr>
                <w:rFonts w:ascii="Times New Roman" w:cs="Times New Roman" w:eastAsia="Times New Roman" w:hAnsi="Times New Roman"/>
                <w:b w:val="1"/>
                <w:color w:val="ff0000"/>
                <w:rtl w:val="0"/>
              </w:rPr>
              <w:t xml:space="preserve">í</w:t>
            </w:r>
            <w:r w:rsidDel="00000000" w:rsidR="00000000" w:rsidRPr="00000000">
              <w:rPr>
                <w:rFonts w:ascii="Times New Roman" w:cs="Times New Roman" w:eastAsia="Times New Roman" w:hAnsi="Times New Roman"/>
                <w:strike w:val="1"/>
                <w:rtl w:val="0"/>
              </w:rPr>
              <w:t xml:space="preserve">i</w:t>
            </w:r>
            <w:r w:rsidDel="00000000" w:rsidR="00000000" w:rsidRPr="00000000">
              <w:rPr>
                <w:rFonts w:ascii="Times New Roman" w:cs="Times New Roman" w:eastAsia="Times New Roman" w:hAnsi="Times New Roman"/>
                <w:rtl w:val="0"/>
              </w:rPr>
              <w:t xml:space="preserve">odo de sesiones ordinarias, se entiende que el plazo para la presentación de ponencias queda agotado. </w:t>
            </w:r>
          </w:p>
          <w:p w:rsidR="00000000" w:rsidDel="00000000" w:rsidP="00000000" w:rsidRDefault="00000000" w:rsidRPr="00000000" w14:paraId="0000078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6">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 los Hs.Cs. Humberto Amín y Ricardo Corre</w:t>
            </w:r>
            <w:r w:rsidDel="00000000" w:rsidR="00000000" w:rsidRPr="00000000">
              <w:rPr>
                <w:rFonts w:ascii="Times New Roman" w:cs="Times New Roman" w:eastAsia="Times New Roman" w:hAnsi="Times New Roman"/>
                <w:strike w:val="1"/>
                <w:color w:val="ff0000"/>
                <w:rtl w:val="0"/>
              </w:rPr>
              <w:t xml:space="preserve">a</w:t>
            </w: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78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788">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9">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78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72.- Modificado por el art. 15, Acuerdo 837 de 2022. &lt;El nuevo texto es el siguiente&gt; NÚMERO DE DEBATES.</w:t>
            </w:r>
          </w:p>
          <w:p w:rsidR="00000000" w:rsidDel="00000000" w:rsidP="00000000" w:rsidRDefault="00000000" w:rsidRPr="00000000" w14:paraId="0000078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8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que un proyecto se convierta en acuerdo debe ser aprobado por el Concejo en dos (2) debates celebrados en días distintos. El primero se realizará en la Comisión respectiva y el segundo debate en sesión Plenaria.</w:t>
            </w:r>
          </w:p>
          <w:p w:rsidR="00000000" w:rsidDel="00000000" w:rsidP="00000000" w:rsidRDefault="00000000" w:rsidRPr="00000000" w14:paraId="0000078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8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proyecto de acuerdo que hubiere sido negado en primer debate podrá ser reconsiderado por el Concejo a solicitud de su autor, de cualquier otro concejal o del Gobierno Distrital. Dicha solicitud se presentará en la misma sesión en la que se negó el proyecto, para que se tramite en la siguiente plenaria. Si la Plenaria del Concejo decide que se tramite, lo enviará para primer debate a comisión distinta de la que lo negó.</w:t>
            </w:r>
          </w:p>
          <w:p w:rsidR="00000000" w:rsidDel="00000000" w:rsidP="00000000" w:rsidRDefault="00000000" w:rsidRPr="00000000" w14:paraId="0000078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9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Presentada la ponencia dentro del término señalado en el artículo anterior, la comisión o la Plenaria podrá realizar sesión de debate dos (2) días calendario después de la radicación del documento respectivo. El presente término es concomitante con el señalado en el artículo 43 del presente reglamento.</w:t>
            </w:r>
          </w:p>
          <w:p w:rsidR="00000000" w:rsidDel="00000000" w:rsidP="00000000" w:rsidRDefault="00000000" w:rsidRPr="00000000" w14:paraId="0000079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9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En segundo debate no se podrán introducir modificaciones de fondo o adiciones al texto aprobado por la comisión, excepto cuando se trate de cambios de forma o supresiones.</w:t>
            </w:r>
          </w:p>
          <w:p w:rsidR="00000000" w:rsidDel="00000000" w:rsidP="00000000" w:rsidRDefault="00000000" w:rsidRPr="00000000" w14:paraId="0000079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9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Cuando los proyectos de acuerdo aprobados en primer debate no se alcancen a discutir en segundo debate en el mismo periodo de sesiones ordinarias serán agendados prioritariamente en el siguiente periodo de sesiones. En el evento de que el proyecto de acuerdo haya sido incluido para su discusión en el periodo de sesiones extraordinarias surtirá el mismo trámite.</w:t>
            </w:r>
          </w:p>
          <w:p w:rsidR="00000000" w:rsidDel="00000000" w:rsidP="00000000" w:rsidRDefault="00000000" w:rsidRPr="00000000" w14:paraId="00000795">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79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39.- El Artículo 72 del acuerdo 741 de 2019, Modificado por el Acuerdo 837 de 2022, quedará así:</w:t>
            </w:r>
          </w:p>
          <w:p w:rsidR="00000000" w:rsidDel="00000000" w:rsidP="00000000" w:rsidRDefault="00000000" w:rsidRPr="00000000" w14:paraId="0000079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9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72.- NÚMERO DE DEBATES.</w:t>
            </w:r>
          </w:p>
          <w:p w:rsidR="00000000" w:rsidDel="00000000" w:rsidP="00000000" w:rsidRDefault="00000000" w:rsidRPr="00000000" w14:paraId="0000079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9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9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9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2. En segundo debate no se podrán introducir modificaciones de fondo o adiciones al texto aprobado por la comisión, excepto cuando se trate de cambios de forma o supresiones</w:t>
            </w:r>
            <w:r w:rsidDel="00000000" w:rsidR="00000000" w:rsidRPr="00000000">
              <w:rPr>
                <w:rFonts w:ascii="Times New Roman" w:cs="Times New Roman" w:eastAsia="Times New Roman" w:hAnsi="Times New Roman"/>
                <w:b w:val="1"/>
                <w:rtl w:val="0"/>
              </w:rPr>
              <w:t xml:space="preserve"> siempre que estas últimas no alteren el fondo o la esencia del articulado aprobado en primer debate.</w:t>
            </w:r>
          </w:p>
          <w:p w:rsidR="00000000" w:rsidDel="00000000" w:rsidP="00000000" w:rsidRDefault="00000000" w:rsidRPr="00000000" w14:paraId="0000079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9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9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A0">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7A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37</w:t>
            </w:r>
            <w:r w:rsidDel="00000000" w:rsidR="00000000" w:rsidRPr="00000000">
              <w:rPr>
                <w:rFonts w:ascii="Times New Roman" w:cs="Times New Roman" w:eastAsia="Times New Roman" w:hAnsi="Times New Roman"/>
                <w:b w:val="1"/>
                <w:strike w:val="1"/>
                <w:color w:val="ff0000"/>
                <w:rtl w:val="0"/>
              </w:rPr>
              <w:t xml:space="preserve">39</w:t>
            </w:r>
            <w:r w:rsidDel="00000000" w:rsidR="00000000" w:rsidRPr="00000000">
              <w:rPr>
                <w:rFonts w:ascii="Times New Roman" w:cs="Times New Roman" w:eastAsia="Times New Roman" w:hAnsi="Times New Roman"/>
                <w:b w:val="1"/>
                <w:rtl w:val="0"/>
              </w:rPr>
              <w:t xml:space="preserve">.- El Artículo 72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837 de 2022, quedará así:</w:t>
            </w:r>
          </w:p>
          <w:p w:rsidR="00000000" w:rsidDel="00000000" w:rsidP="00000000" w:rsidRDefault="00000000" w:rsidRPr="00000000" w14:paraId="000007A2">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A3">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72.- NÚMERO DE DEBATES.</w:t>
            </w:r>
          </w:p>
          <w:p w:rsidR="00000000" w:rsidDel="00000000" w:rsidP="00000000" w:rsidRDefault="00000000" w:rsidRPr="00000000" w14:paraId="000007A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A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A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A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En segundo debate no se podrán introducir modificaciones de fondo o adiciones al texto aprobado por la </w:t>
            </w:r>
            <w:r w:rsidDel="00000000" w:rsidR="00000000" w:rsidRPr="00000000">
              <w:rPr>
                <w:rFonts w:ascii="Times New Roman" w:cs="Times New Roman" w:eastAsia="Times New Roman" w:hAnsi="Times New Roman"/>
                <w:b w:val="1"/>
                <w:color w:val="ff0000"/>
                <w:rtl w:val="0"/>
              </w:rPr>
              <w:t xml:space="preserve">C</w:t>
            </w:r>
            <w:r w:rsidDel="00000000" w:rsidR="00000000" w:rsidRPr="00000000">
              <w:rPr>
                <w:rFonts w:ascii="Times New Roman" w:cs="Times New Roman" w:eastAsia="Times New Roman" w:hAnsi="Times New Roman"/>
                <w:b w:val="1"/>
                <w:strike w:val="1"/>
                <w:color w:val="ff0000"/>
                <w:rtl w:val="0"/>
              </w:rPr>
              <w:t xml:space="preserve">c</w:t>
            </w:r>
            <w:r w:rsidDel="00000000" w:rsidR="00000000" w:rsidRPr="00000000">
              <w:rPr>
                <w:rFonts w:ascii="Times New Roman" w:cs="Times New Roman" w:eastAsia="Times New Roman" w:hAnsi="Times New Roman"/>
                <w:rtl w:val="0"/>
              </w:rPr>
              <w:t xml:space="preserve">omisión, excepto cuando se trate de cambios de forma o supresiones siempre que estas últimas no alteren el fondo o la esencia del articulado aprobado en primer debate.</w:t>
            </w:r>
          </w:p>
          <w:p w:rsidR="00000000" w:rsidDel="00000000" w:rsidP="00000000" w:rsidRDefault="00000000" w:rsidRPr="00000000" w14:paraId="000007A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A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AA">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AB">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del HC Humberto Amín</w:t>
            </w:r>
          </w:p>
        </w:tc>
        <w:tc>
          <w:tcPr>
            <w:shd w:fill="efefef" w:val="clear"/>
            <w:tcMar>
              <w:top w:w="100.0" w:type="dxa"/>
              <w:left w:w="100.0" w:type="dxa"/>
              <w:bottom w:w="100.0" w:type="dxa"/>
              <w:right w:w="100.0" w:type="dxa"/>
            </w:tcMar>
            <w:vAlign w:val="top"/>
          </w:tcPr>
          <w:p w:rsidR="00000000" w:rsidDel="00000000" w:rsidP="00000000" w:rsidRDefault="00000000" w:rsidRPr="00000000" w14:paraId="000007A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7AD">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AE">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7A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73.- DESARROLLO DE LOS DEBATES. </w:t>
            </w:r>
            <w:r w:rsidDel="00000000" w:rsidR="00000000" w:rsidRPr="00000000">
              <w:rPr>
                <w:rFonts w:ascii="Times New Roman" w:cs="Times New Roman" w:eastAsia="Times New Roman" w:hAnsi="Times New Roman"/>
                <w:rtl w:val="0"/>
              </w:rPr>
              <w:t xml:space="preserve">Para la discusión de un proyecto de acuerdo, el Presidente del Concejo o de la respectiva Comisión Permanente abrirá el debate con la fórmula siguiente: «Se abre el debate sobre el proyecto de acuerdo número (...), cuyo título es (...)».</w:t>
            </w:r>
          </w:p>
          <w:p w:rsidR="00000000" w:rsidDel="00000000" w:rsidP="00000000" w:rsidRDefault="00000000" w:rsidRPr="00000000" w14:paraId="000007B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B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continuación, se dará la palabra en el siguiente orden:</w:t>
            </w:r>
          </w:p>
          <w:p w:rsidR="00000000" w:rsidDel="00000000" w:rsidP="00000000" w:rsidRDefault="00000000" w:rsidRPr="00000000" w14:paraId="000007B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B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los ponentes para que rindan un resumen ejecutivo de la ponencia y su conclusión, sin necesidad de dar lectura por Secretaría a la misma, hasta por veinte (20) minutos. En caso de ausencia de autores y/o ponentes el Presidente de la sesión podrá continuar el trámite si las condiciones del proyecto así lo determinan.</w:t>
            </w:r>
          </w:p>
          <w:p w:rsidR="00000000" w:rsidDel="00000000" w:rsidP="00000000" w:rsidRDefault="00000000" w:rsidRPr="00000000" w14:paraId="000007B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B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vocero o autor de la iniciativa hasta por diez (10) minutos.</w:t>
            </w:r>
          </w:p>
          <w:p w:rsidR="00000000" w:rsidDel="00000000" w:rsidP="00000000" w:rsidRDefault="00000000" w:rsidRPr="00000000" w14:paraId="000007B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B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los voceros de las otras Bancadas no autoras, en el orden en que la hayan solicitado hasta por cinco (5) minutos.</w:t>
            </w:r>
          </w:p>
          <w:p w:rsidR="00000000" w:rsidDel="00000000" w:rsidP="00000000" w:rsidRDefault="00000000" w:rsidRPr="00000000" w14:paraId="000007B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B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juicio del Presidente intervendrá la Administración hasta por diez (10) minutos.</w:t>
            </w:r>
          </w:p>
          <w:p w:rsidR="00000000" w:rsidDel="00000000" w:rsidP="00000000" w:rsidRDefault="00000000" w:rsidRPr="00000000" w14:paraId="000007B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B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Cualquier otra intervención de Concejales ponentes o autores podrá ser autorizada por la Presidencia dependiendo de la complejidad de la iniciativa.</w:t>
            </w:r>
          </w:p>
          <w:p w:rsidR="00000000" w:rsidDel="00000000" w:rsidP="00000000" w:rsidRDefault="00000000" w:rsidRPr="00000000" w14:paraId="000007BC">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7B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40.- El Artículo 73 del acuerdo 741 de 2019, Modificado por el Acuerdo 837 de 2022, quedará así:</w:t>
            </w:r>
          </w:p>
          <w:p w:rsidR="00000000" w:rsidDel="00000000" w:rsidP="00000000" w:rsidRDefault="00000000" w:rsidRPr="00000000" w14:paraId="000007B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B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73. DESARROLLO DE LOS DEBATES.</w:t>
            </w:r>
          </w:p>
          <w:p w:rsidR="00000000" w:rsidDel="00000000" w:rsidP="00000000" w:rsidRDefault="00000000" w:rsidRPr="00000000" w14:paraId="000007C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C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C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C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 los ponentes para que rindan un resumen ejecutivo de la ponencia y su conclusión, sin necesidad de dar lectura por Secretaría </w:t>
            </w:r>
            <w:r w:rsidDel="00000000" w:rsidR="00000000" w:rsidRPr="00000000">
              <w:rPr>
                <w:rFonts w:ascii="Times New Roman" w:cs="Times New Roman" w:eastAsia="Times New Roman" w:hAnsi="Times New Roman"/>
                <w:b w:val="1"/>
                <w:rtl w:val="0"/>
              </w:rPr>
              <w:t xml:space="preserve">o Subsecretaría a la totalidad del documento radicado </w:t>
            </w:r>
            <w:r w:rsidDel="00000000" w:rsidR="00000000" w:rsidRPr="00000000">
              <w:rPr>
                <w:rFonts w:ascii="Times New Roman" w:cs="Times New Roman" w:eastAsia="Times New Roman" w:hAnsi="Times New Roman"/>
                <w:rtl w:val="0"/>
              </w:rPr>
              <w:t xml:space="preserve">hasta por veinte (20) minutos. En caso de ausencia de autores y/o ponentes el Presidente de la sesión podrá continuar el trámite si las condiciones del proyecto así lo determinan,</w:t>
            </w:r>
            <w:r w:rsidDel="00000000" w:rsidR="00000000" w:rsidRPr="00000000">
              <w:rPr>
                <w:rFonts w:ascii="Times New Roman" w:cs="Times New Roman" w:eastAsia="Times New Roman" w:hAnsi="Times New Roman"/>
                <w:b w:val="1"/>
                <w:rtl w:val="0"/>
              </w:rPr>
              <w:t xml:space="preserve"> en donde se dará lectura por Secretaría de la conclusión y sentido de la o las ponencias respectivas.</w:t>
            </w:r>
          </w:p>
          <w:p w:rsidR="00000000" w:rsidDel="00000000" w:rsidP="00000000" w:rsidRDefault="00000000" w:rsidRPr="00000000" w14:paraId="000007C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C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Al vocero o autor de la iniciativa hasta por diez (10) minutos.</w:t>
            </w:r>
            <w:r w:rsidDel="00000000" w:rsidR="00000000" w:rsidRPr="00000000">
              <w:rPr>
                <w:rFonts w:ascii="Times New Roman" w:cs="Times New Roman" w:eastAsia="Times New Roman" w:hAnsi="Times New Roman"/>
                <w:b w:val="1"/>
                <w:rtl w:val="0"/>
              </w:rPr>
              <w:t xml:space="preserve"> En caso de que sean varios se podrá dar la palabra por parte de la Presidencia según lo determine.</w:t>
            </w:r>
          </w:p>
          <w:p w:rsidR="00000000" w:rsidDel="00000000" w:rsidP="00000000" w:rsidRDefault="00000000" w:rsidRPr="00000000" w14:paraId="000007C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C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los voceros de las otras Bancadas no autoras, en el orden en que la hayan solicitado hasta por cinco (5) minutos.</w:t>
            </w:r>
          </w:p>
          <w:p w:rsidR="00000000" w:rsidDel="00000000" w:rsidP="00000000" w:rsidRDefault="00000000" w:rsidRPr="00000000" w14:paraId="000007C8">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C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los concejales no voceros en el orden en que la hayan solicitado hasta por cinco (5) minutos.</w:t>
            </w:r>
          </w:p>
          <w:p w:rsidR="00000000" w:rsidDel="00000000" w:rsidP="00000000" w:rsidRDefault="00000000" w:rsidRPr="00000000" w14:paraId="000007C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7C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juicio del Presidente intervendrá la Administración hasta por diez (10) minutos.</w:t>
            </w:r>
          </w:p>
          <w:p w:rsidR="00000000" w:rsidDel="00000000" w:rsidP="00000000" w:rsidRDefault="00000000" w:rsidRPr="00000000" w14:paraId="000007C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C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Cualquier otra intervención podrá ser autorizada por la Presidencia dependiendo de la complejidad de la iniciativa.</w:t>
            </w:r>
          </w:p>
          <w:p w:rsidR="00000000" w:rsidDel="00000000" w:rsidP="00000000" w:rsidRDefault="00000000" w:rsidRPr="00000000" w14:paraId="000007C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CF">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7D0">
            <w:pPr>
              <w:tabs>
                <w:tab w:val="left" w:leader="none" w:pos="202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38</w:t>
            </w:r>
            <w:r w:rsidDel="00000000" w:rsidR="00000000" w:rsidRPr="00000000">
              <w:rPr>
                <w:rFonts w:ascii="Times New Roman" w:cs="Times New Roman" w:eastAsia="Times New Roman" w:hAnsi="Times New Roman"/>
                <w:b w:val="1"/>
                <w:strike w:val="1"/>
                <w:color w:val="ff0000"/>
                <w:rtl w:val="0"/>
              </w:rPr>
              <w:t xml:space="preserve">40</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El Artículo 73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strike w:val="1"/>
                <w:rtl w:val="0"/>
              </w:rPr>
              <w:t xml:space="preserve"> </w:t>
            </w:r>
            <w:r w:rsidDel="00000000" w:rsidR="00000000" w:rsidRPr="00000000">
              <w:rPr>
                <w:rFonts w:ascii="Times New Roman" w:cs="Times New Roman" w:eastAsia="Times New Roman" w:hAnsi="Times New Roman"/>
                <w:b w:val="1"/>
                <w:rtl w:val="0"/>
              </w:rPr>
              <w:t xml:space="preserve">quedará así:</w:t>
            </w:r>
          </w:p>
          <w:p w:rsidR="00000000" w:rsidDel="00000000" w:rsidP="00000000" w:rsidRDefault="00000000" w:rsidRPr="00000000" w14:paraId="000007D1">
            <w:pPr>
              <w:tabs>
                <w:tab w:val="left" w:leader="none" w:pos="202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D2">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73. DESARROLLO DE LOS DEBATES.</w:t>
            </w:r>
          </w:p>
          <w:p w:rsidR="00000000" w:rsidDel="00000000" w:rsidP="00000000" w:rsidRDefault="00000000" w:rsidRPr="00000000" w14:paraId="000007D3">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D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D5">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D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los ponentes para que rindan un resumen ejecutivo de la ponencia y su conclusión, sin necesidad de dar lectura por Secretaría o Subsecretaría a la totalidad del documento radicado hasta por veinte (20) minutos. En caso de ausencia de autores y/o ponentes el Presidente de la sesión podrá continuar el trámite si las condiciones del proyecto así lo determinan, en donde se dará lectura por Secretaría de la conclusión y sentido de la o las ponencias respectivas.</w:t>
            </w:r>
          </w:p>
          <w:p w:rsidR="00000000" w:rsidDel="00000000" w:rsidP="00000000" w:rsidRDefault="00000000" w:rsidRPr="00000000" w14:paraId="000007D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D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vocero o autor de la iniciativa hasta por diez (10) minutos. En caso de que sean varios se podrá dar la palabra por parte de la Presidencia según lo determine.</w:t>
            </w:r>
          </w:p>
          <w:p w:rsidR="00000000" w:rsidDel="00000000" w:rsidP="00000000" w:rsidRDefault="00000000" w:rsidRPr="00000000" w14:paraId="000007D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D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los voceros de las otras Bancadas no autoras, en el orden en que la hayan solicitado hasta por cinco (5) minutos.</w:t>
            </w:r>
          </w:p>
          <w:p w:rsidR="00000000" w:rsidDel="00000000" w:rsidP="00000000" w:rsidRDefault="00000000" w:rsidRPr="00000000" w14:paraId="000007D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D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los concejales no voceros en el orden en que la hayan solicitado hasta por cinco (5) minutos.</w:t>
            </w:r>
          </w:p>
          <w:p w:rsidR="00000000" w:rsidDel="00000000" w:rsidP="00000000" w:rsidRDefault="00000000" w:rsidRPr="00000000" w14:paraId="000007D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D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juicio del Presidente intervendrá la Administración hasta por diez (10) minutos.</w:t>
            </w:r>
          </w:p>
          <w:p w:rsidR="00000000" w:rsidDel="00000000" w:rsidP="00000000" w:rsidRDefault="00000000" w:rsidRPr="00000000" w14:paraId="000007D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E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Cualquier otra intervención podrá ser autorizada por la Presidencia dependiendo de la complejidad de la iniciativa.</w:t>
            </w:r>
          </w:p>
          <w:p w:rsidR="00000000" w:rsidDel="00000000" w:rsidP="00000000" w:rsidRDefault="00000000" w:rsidRPr="00000000" w14:paraId="000007E1">
            <w:pPr>
              <w:jc w:val="both"/>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7E2">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del HC Humberto Amín</w:t>
            </w:r>
          </w:p>
        </w:tc>
        <w:tc>
          <w:tcPr>
            <w:shd w:fill="efefef" w:val="clear"/>
            <w:tcMar>
              <w:top w:w="100.0" w:type="dxa"/>
              <w:left w:w="100.0" w:type="dxa"/>
              <w:bottom w:w="100.0" w:type="dxa"/>
              <w:right w:w="100.0" w:type="dxa"/>
            </w:tcMar>
            <w:vAlign w:val="top"/>
          </w:tcPr>
          <w:p w:rsidR="00000000" w:rsidDel="00000000" w:rsidP="00000000" w:rsidRDefault="00000000" w:rsidRPr="00000000" w14:paraId="000007E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br w:type="textWrapping"/>
              <w:br w:type="textWrapping"/>
              <w:t xml:space="preserve">Se elimina la mención del Acuerdo 837 de 2022, ya que el Artículo 73 del Acuerdo 741 del 2019 no fue modificado por el Acuerdo 837 de 2022.</w:t>
            </w:r>
          </w:p>
          <w:p w:rsidR="00000000" w:rsidDel="00000000" w:rsidP="00000000" w:rsidRDefault="00000000" w:rsidRPr="00000000" w14:paraId="000007E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E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E6">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br w:type="textWrapping"/>
              <w:br w:type="textWrapping"/>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7E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74.- INTERVENCIÓN DE FUNCIONARIOS Y CIUDADANOS. </w:t>
            </w:r>
            <w:r w:rsidDel="00000000" w:rsidR="00000000" w:rsidRPr="00000000">
              <w:rPr>
                <w:rFonts w:ascii="Times New Roman" w:cs="Times New Roman" w:eastAsia="Times New Roman" w:hAnsi="Times New Roman"/>
                <w:rtl w:val="0"/>
              </w:rPr>
              <w:t xml:space="preserve">Durante la discusión de los proyectos de acuerdo podrán intervenir: El Alcalde Mayor, los Secretarios de Despacho, Jefes de Departamento Administrativo, Gerentes o Directores de las Entidades Descentralizadas, Personero, Veedor y Contralor, de acuerdo con este Reglamento.</w:t>
            </w:r>
          </w:p>
          <w:p w:rsidR="00000000" w:rsidDel="00000000" w:rsidP="00000000" w:rsidRDefault="00000000" w:rsidRPr="00000000" w14:paraId="000007E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E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Toda persona natural u organización social podrá expresar sus opiniones sobre cualquier proyecto de acuerdo y en los debates de control político cuyo estudio y examen se esté adelantando en la Corporación.  El respectivo Secretario deberá inscribir previamente a los interesados y el Presidente correspondiente dispondrá el orden y el tiempo de las intervenciones. Las opiniones podrán ser presentadas por escrito o verbalmente.</w:t>
            </w:r>
          </w:p>
          <w:p w:rsidR="00000000" w:rsidDel="00000000" w:rsidP="00000000" w:rsidRDefault="00000000" w:rsidRPr="00000000" w14:paraId="000007E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E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caso de una persona jurídica la intervención se realizará por el representante legal o su delegado previa acreditación ante el Secretario en la sesión.</w:t>
            </w:r>
          </w:p>
          <w:p w:rsidR="00000000" w:rsidDel="00000000" w:rsidP="00000000" w:rsidRDefault="00000000" w:rsidRPr="00000000" w14:paraId="000007E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7E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Las Secretarías respectivas de forma permanente deberán hacer de público conocimiento este mecanismo de participación, fijando un aviso en lugar visible en la Sede del Concejo de Bogotá D.C. y en la página web de la Entidad, donde se establezca el procedimiento para que la ciudadanía pueda intervenir.</w:t>
            </w:r>
          </w:p>
          <w:p w:rsidR="00000000" w:rsidDel="00000000" w:rsidP="00000000" w:rsidRDefault="00000000" w:rsidRPr="00000000" w14:paraId="000007EE">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7E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41.- El Artículo 74 del acuerdo 741 de 2019, Modificado por el Acuerdo 837 de 2022, quedará así:   </w:t>
            </w:r>
          </w:p>
          <w:p w:rsidR="00000000" w:rsidDel="00000000" w:rsidP="00000000" w:rsidRDefault="00000000" w:rsidRPr="00000000" w14:paraId="000007F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F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74.- INTERVENCIÓN DE FUNCIONARIOS Y CIUDADANOS.</w:t>
            </w:r>
          </w:p>
          <w:p w:rsidR="00000000" w:rsidDel="00000000" w:rsidP="00000000" w:rsidRDefault="00000000" w:rsidRPr="00000000" w14:paraId="000007F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F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F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2º. Las Secretarías respectivas de forma permanente, deberán hacer de público conocimiento este mecanismo de participación</w:t>
            </w:r>
            <w:r w:rsidDel="00000000" w:rsidR="00000000" w:rsidRPr="00000000">
              <w:rPr>
                <w:rFonts w:ascii="Times New Roman" w:cs="Times New Roman" w:eastAsia="Times New Roman" w:hAnsi="Times New Roman"/>
                <w:b w:val="1"/>
                <w:rtl w:val="0"/>
              </w:rPr>
              <w:t xml:space="preserve">, publicando un aviso en la Página Web de la Entidad, </w:t>
            </w:r>
            <w:r w:rsidDel="00000000" w:rsidR="00000000" w:rsidRPr="00000000">
              <w:rPr>
                <w:rFonts w:ascii="Times New Roman" w:cs="Times New Roman" w:eastAsia="Times New Roman" w:hAnsi="Times New Roman"/>
                <w:rtl w:val="0"/>
              </w:rPr>
              <w:t xml:space="preserve">donde se establezca el procedimiento para que la ciudadanía pueda intervenir.</w:t>
            </w:r>
          </w:p>
          <w:p w:rsidR="00000000" w:rsidDel="00000000" w:rsidP="00000000" w:rsidRDefault="00000000" w:rsidRPr="00000000" w14:paraId="000007F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F6">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7F7">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39</w:t>
            </w:r>
            <w:r w:rsidDel="00000000" w:rsidR="00000000" w:rsidRPr="00000000">
              <w:rPr>
                <w:rFonts w:ascii="Times New Roman" w:cs="Times New Roman" w:eastAsia="Times New Roman" w:hAnsi="Times New Roman"/>
                <w:b w:val="1"/>
                <w:strike w:val="1"/>
                <w:color w:val="ff0000"/>
                <w:rtl w:val="0"/>
              </w:rPr>
              <w:t xml:space="preserve">41</w:t>
            </w:r>
            <w:r w:rsidDel="00000000" w:rsidR="00000000" w:rsidRPr="00000000">
              <w:rPr>
                <w:rFonts w:ascii="Times New Roman" w:cs="Times New Roman" w:eastAsia="Times New Roman" w:hAnsi="Times New Roman"/>
                <w:b w:val="1"/>
                <w:strike w:val="1"/>
                <w:rtl w:val="0"/>
              </w:rPr>
              <w:t xml:space="preserve">.</w:t>
            </w:r>
            <w:r w:rsidDel="00000000" w:rsidR="00000000" w:rsidRPr="00000000">
              <w:rPr>
                <w:rFonts w:ascii="Times New Roman" w:cs="Times New Roman" w:eastAsia="Times New Roman" w:hAnsi="Times New Roman"/>
                <w:b w:val="1"/>
                <w:rtl w:val="0"/>
              </w:rPr>
              <w:t xml:space="preserve">- El Artículo 74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strike w:val="1"/>
                <w:rtl w:val="0"/>
              </w:rPr>
              <w:t xml:space="preserve">,</w:t>
            </w:r>
            <w:r w:rsidDel="00000000" w:rsidR="00000000" w:rsidRPr="00000000">
              <w:rPr>
                <w:rFonts w:ascii="Times New Roman" w:cs="Times New Roman" w:eastAsia="Times New Roman" w:hAnsi="Times New Roman"/>
                <w:b w:val="1"/>
                <w:rtl w:val="0"/>
              </w:rPr>
              <w:t xml:space="preserve"> quedará así:   </w:t>
            </w:r>
          </w:p>
          <w:p w:rsidR="00000000" w:rsidDel="00000000" w:rsidP="00000000" w:rsidRDefault="00000000" w:rsidRPr="00000000" w14:paraId="000007F8">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F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74.- INTERVENCIÓN DE FUNCIONARIOS Y CIUDADANOS.</w:t>
            </w:r>
          </w:p>
          <w:p w:rsidR="00000000" w:rsidDel="00000000" w:rsidP="00000000" w:rsidRDefault="00000000" w:rsidRPr="00000000" w14:paraId="000007F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F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F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2º. Las Secretarías respectivas de forma permanente, deberán hacer de público conocimiento este mecanismo de participación</w:t>
            </w:r>
            <w:r w:rsidDel="00000000" w:rsidR="00000000" w:rsidRPr="00000000">
              <w:rPr>
                <w:rFonts w:ascii="Times New Roman" w:cs="Times New Roman" w:eastAsia="Times New Roman" w:hAnsi="Times New Roman"/>
                <w:b w:val="1"/>
                <w:rtl w:val="0"/>
              </w:rPr>
              <w:t xml:space="preserve">, publicando un aviso en la Página Web de la Entidad </w:t>
            </w:r>
            <w:r w:rsidDel="00000000" w:rsidR="00000000" w:rsidRPr="00000000">
              <w:rPr>
                <w:rFonts w:ascii="Times New Roman" w:cs="Times New Roman" w:eastAsia="Times New Roman" w:hAnsi="Times New Roman"/>
                <w:b w:val="1"/>
                <w:color w:val="ff0000"/>
                <w:rtl w:val="0"/>
              </w:rPr>
              <w:t xml:space="preserve">y en lugar visible en la Sede del Concejo de Bogotá D.C.</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donde se establezca el procedimiento para que la ciudadanía pueda intervenir.</w:t>
            </w:r>
          </w:p>
          <w:p w:rsidR="00000000" w:rsidDel="00000000" w:rsidP="00000000" w:rsidRDefault="00000000" w:rsidRPr="00000000" w14:paraId="000007F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FE">
            <w:pPr>
              <w:spacing w:line="276" w:lineRule="auto"/>
              <w:jc w:val="both"/>
              <w:rPr>
                <w:rFonts w:ascii="Times New Roman" w:cs="Times New Roman" w:eastAsia="Times New Roman" w:hAnsi="Times New Roman"/>
                <w:strike w:val="1"/>
                <w:color w:val="ff0000"/>
              </w:rPr>
            </w:pPr>
            <w:r w:rsidDel="00000000" w:rsidR="00000000" w:rsidRPr="00000000">
              <w:rPr>
                <w:rFonts w:ascii="Times New Roman" w:cs="Times New Roman" w:eastAsia="Times New Roman" w:hAnsi="Times New Roman"/>
                <w:strike w:val="1"/>
                <w:color w:val="ff0000"/>
                <w:rtl w:val="0"/>
              </w:rPr>
              <w:t xml:space="preserve">*SG</w:t>
            </w:r>
          </w:p>
        </w:tc>
        <w:tc>
          <w:tcPr>
            <w:shd w:fill="efefef" w:val="clear"/>
          </w:tcPr>
          <w:p w:rsidR="00000000" w:rsidDel="00000000" w:rsidP="00000000" w:rsidRDefault="00000000" w:rsidRPr="00000000" w14:paraId="000007F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br w:type="textWrapping"/>
              <w:br w:type="textWrapping"/>
              <w:t xml:space="preserve">Se elimina la mención del Acuerdo 837 de 2022, ya que el Artículo 74 del Acuerdo 741 del 2019 no fue modificado por el Acuerdo 837 de 2022.</w:t>
            </w:r>
          </w:p>
          <w:p w:rsidR="00000000" w:rsidDel="00000000" w:rsidP="00000000" w:rsidRDefault="00000000" w:rsidRPr="00000000" w14:paraId="0000080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0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0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80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0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adiciona la obligación de publicar el aviso </w:t>
            </w:r>
            <w:r w:rsidDel="00000000" w:rsidR="00000000" w:rsidRPr="00000000">
              <w:rPr>
                <w:rFonts w:ascii="Times New Roman" w:cs="Times New Roman" w:eastAsia="Times New Roman" w:hAnsi="Times New Roman"/>
                <w:i w:val="1"/>
                <w:rtl w:val="0"/>
              </w:rPr>
              <w:t xml:space="preserve">en lugar visible en la Sede del Concejo de Bogotá D.C.</w:t>
            </w:r>
            <w:r w:rsidDel="00000000" w:rsidR="00000000" w:rsidRPr="00000000">
              <w:rPr>
                <w:rFonts w:ascii="Times New Roman" w:cs="Times New Roman" w:eastAsia="Times New Roman" w:hAnsi="Times New Roman"/>
                <w:rtl w:val="0"/>
              </w:rPr>
              <w:t xml:space="preserve"> con el fin de garantizar el acceso a la información y a los mecanismos de participación ciudadana para aquellas personas que no cuentan con acceso a herramientas tecnológicas.</w:t>
            </w:r>
          </w:p>
        </w:tc>
      </w:tr>
      <w:tr>
        <w:trPr>
          <w:cantSplit w:val="0"/>
          <w:tblHeader w:val="0"/>
        </w:trPr>
        <w:tc>
          <w:tcPr>
            <w:shd w:fill="efefef" w:val="clear"/>
          </w:tcPr>
          <w:p w:rsidR="00000000" w:rsidDel="00000000" w:rsidP="00000000" w:rsidRDefault="00000000" w:rsidRPr="00000000" w14:paraId="0000080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75.- CIERRE DE LA DELIBERACIÓN. </w:t>
            </w:r>
            <w:r w:rsidDel="00000000" w:rsidR="00000000" w:rsidRPr="00000000">
              <w:rPr>
                <w:rFonts w:ascii="Times New Roman" w:cs="Times New Roman" w:eastAsia="Times New Roman" w:hAnsi="Times New Roman"/>
                <w:rtl w:val="0"/>
              </w:rPr>
              <w:t xml:space="preserve">Cuando ningún Concejal o funcionario solicite la palabra para intervenir en la discusión, el Presidente respectivo anunciará que va a cerrarse y si nadie pidiere la palabra la declarará cerrada. Acto seguido, se procederá a la votación y sólo se podrá hacer uso de la palabra para pedir que la votación sea nominal.</w:t>
            </w:r>
          </w:p>
          <w:p w:rsidR="00000000" w:rsidDel="00000000" w:rsidP="00000000" w:rsidRDefault="00000000" w:rsidRPr="00000000" w14:paraId="0000080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80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La votación de las ponencias se hará con base en su conclusión, es decir positiva o negativa.</w:t>
            </w:r>
          </w:p>
          <w:p w:rsidR="00000000" w:rsidDel="00000000" w:rsidP="00000000" w:rsidRDefault="00000000" w:rsidRPr="00000000" w14:paraId="0000080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0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modificaciones sugeridas en la (s) ponencia (s) serán objeto de análisis y votación en el trámite del articulado respectivo.</w:t>
            </w:r>
          </w:p>
          <w:p w:rsidR="00000000" w:rsidDel="00000000" w:rsidP="00000000" w:rsidRDefault="00000000" w:rsidRPr="00000000" w14:paraId="0000080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0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El texto de las ponencias se adjuntará al acta de la sesión y se conservará copia de las mismas en el expediente del proyecto correspondiente.</w:t>
            </w:r>
          </w:p>
          <w:p w:rsidR="00000000" w:rsidDel="00000000" w:rsidP="00000000" w:rsidRDefault="00000000" w:rsidRPr="00000000" w14:paraId="0000080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0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Cuando se presenten dos o más ponencias con la misma conclusión se procederá a la unificación de las mismas, a discreción de los ponentes. El Presidente respectivo podrá solicitar a los ponentes la conciliación del texto en caso de existir discrepancias en el contenido a pesar de coincidir en la conclusión, con el fin de presentar un pliego de modificaciones concertado.</w:t>
            </w:r>
          </w:p>
          <w:p w:rsidR="00000000" w:rsidDel="00000000" w:rsidP="00000000" w:rsidRDefault="00000000" w:rsidRPr="00000000" w14:paraId="0000080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0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4. Cuando se presenten ponencias con conclusión diferente, se votará primero la negativa.</w:t>
            </w:r>
          </w:p>
          <w:p w:rsidR="00000000" w:rsidDel="00000000" w:rsidP="00000000" w:rsidRDefault="00000000" w:rsidRPr="00000000" w14:paraId="0000081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1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5. Cuando se niegue una ponencia negativa y no exista ponencia positiva, se entenderá que los integrantes de la Comisión o la Plenaria están interesados en continuar con el estudio del proyecto y para tal efecto, cualquiera de los integrantes de la Comisión o Plenaria presentará una proposición supresiva en forma escrita, donde se señalará la intención de continuar con el estudio del proyecto, la cual se someterá a votación de la respectiva Comisión o de la Plenaria. Si fuere negada se archivará el proyecto.</w:t>
            </w:r>
          </w:p>
        </w:tc>
        <w:tc>
          <w:tcPr>
            <w:shd w:fill="efefef" w:val="clear"/>
          </w:tcPr>
          <w:p w:rsidR="00000000" w:rsidDel="00000000" w:rsidP="00000000" w:rsidRDefault="00000000" w:rsidRPr="00000000" w14:paraId="0000081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42.- El Artículo 75 del acuerdo 741 de 2019, Modificado por el Acuerdo 837 de 2022, quedará así:    </w:t>
            </w:r>
          </w:p>
          <w:p w:rsidR="00000000" w:rsidDel="00000000" w:rsidP="00000000" w:rsidRDefault="00000000" w:rsidRPr="00000000" w14:paraId="0000081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1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75. CIERRE DE LA DELIBERACIÓN. </w:t>
            </w:r>
          </w:p>
          <w:p w:rsidR="00000000" w:rsidDel="00000000" w:rsidP="00000000" w:rsidRDefault="00000000" w:rsidRPr="00000000" w14:paraId="0000081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1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1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1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6. Para la discusión y votación de las proposiciones se seguirá el siguiente orden:</w:t>
            </w:r>
          </w:p>
          <w:p w:rsidR="00000000" w:rsidDel="00000000" w:rsidP="00000000" w:rsidRDefault="00000000" w:rsidRPr="00000000" w14:paraId="0000081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1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Supresivas</w:t>
            </w:r>
          </w:p>
          <w:p w:rsidR="00000000" w:rsidDel="00000000" w:rsidP="00000000" w:rsidRDefault="00000000" w:rsidRPr="00000000" w14:paraId="0000081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Aditivas </w:t>
            </w:r>
          </w:p>
          <w:p w:rsidR="00000000" w:rsidDel="00000000" w:rsidP="00000000" w:rsidRDefault="00000000" w:rsidRPr="00000000" w14:paraId="0000081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Transpositivas</w:t>
            </w:r>
          </w:p>
          <w:p w:rsidR="00000000" w:rsidDel="00000000" w:rsidP="00000000" w:rsidRDefault="00000000" w:rsidRPr="00000000" w14:paraId="0000081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1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1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5. Cuando se niegue una ponencia negativa</w:t>
            </w:r>
            <w:r w:rsidDel="00000000" w:rsidR="00000000" w:rsidRPr="00000000">
              <w:rPr>
                <w:rFonts w:ascii="Times New Roman" w:cs="Times New Roman" w:eastAsia="Times New Roman" w:hAnsi="Times New Roman"/>
                <w:b w:val="1"/>
                <w:rtl w:val="0"/>
              </w:rPr>
              <w:t xml:space="preserve"> ya sea conjunta o individual</w:t>
            </w:r>
            <w:r w:rsidDel="00000000" w:rsidR="00000000" w:rsidRPr="00000000">
              <w:rPr>
                <w:rFonts w:ascii="Times New Roman" w:cs="Times New Roman" w:eastAsia="Times New Roman" w:hAnsi="Times New Roman"/>
                <w:rtl w:val="0"/>
              </w:rPr>
              <w:t xml:space="preserve"> y no exista ponencia positiva, se entenderá que los integrantes de la Comisión o la Plenaria están interesados en continuar con el estudio del proyecto y para tal efecto, cualquiera de los integrantes de la Comisión o Plenaria presentará una</w:t>
            </w:r>
            <w:r w:rsidDel="00000000" w:rsidR="00000000" w:rsidRPr="00000000">
              <w:rPr>
                <w:rFonts w:ascii="Times New Roman" w:cs="Times New Roman" w:eastAsia="Times New Roman" w:hAnsi="Times New Roman"/>
                <w:b w:val="1"/>
                <w:rtl w:val="0"/>
              </w:rPr>
              <w:t xml:space="preserve"> proposición en forma escrita, </w:t>
            </w:r>
            <w:r w:rsidDel="00000000" w:rsidR="00000000" w:rsidRPr="00000000">
              <w:rPr>
                <w:rFonts w:ascii="Times New Roman" w:cs="Times New Roman" w:eastAsia="Times New Roman" w:hAnsi="Times New Roman"/>
                <w:rtl w:val="0"/>
              </w:rPr>
              <w:t xml:space="preserve">donde se señalará la intención de continuar con el estudio del proyecto, la cual se someterá a votación de la respectiva Comisión o de la Plenaria. Si fuere negada se archivará el proyecto.</w:t>
            </w:r>
          </w:p>
          <w:p w:rsidR="00000000" w:rsidDel="00000000" w:rsidP="00000000" w:rsidRDefault="00000000" w:rsidRPr="00000000" w14:paraId="0000082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21">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2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40</w:t>
            </w:r>
            <w:r w:rsidDel="00000000" w:rsidR="00000000" w:rsidRPr="00000000">
              <w:rPr>
                <w:rFonts w:ascii="Times New Roman" w:cs="Times New Roman" w:eastAsia="Times New Roman" w:hAnsi="Times New Roman"/>
                <w:b w:val="1"/>
                <w:strike w:val="1"/>
                <w:color w:val="ff0000"/>
                <w:rtl w:val="0"/>
              </w:rPr>
              <w:t xml:space="preserve">42</w:t>
            </w:r>
            <w:r w:rsidDel="00000000" w:rsidR="00000000" w:rsidRPr="00000000">
              <w:rPr>
                <w:rFonts w:ascii="Times New Roman" w:cs="Times New Roman" w:eastAsia="Times New Roman" w:hAnsi="Times New Roman"/>
                <w:b w:val="1"/>
                <w:rtl w:val="0"/>
              </w:rPr>
              <w:t xml:space="preserve">.- El Artículo 75 del acuerdo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    </w:t>
            </w:r>
          </w:p>
          <w:p w:rsidR="00000000" w:rsidDel="00000000" w:rsidP="00000000" w:rsidRDefault="00000000" w:rsidRPr="00000000" w14:paraId="0000082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2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75. CIERRE DE LA DELIBERACIÓN. </w:t>
            </w:r>
          </w:p>
          <w:p w:rsidR="00000000" w:rsidDel="00000000" w:rsidP="00000000" w:rsidRDefault="00000000" w:rsidRPr="00000000" w14:paraId="0000082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2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2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28">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Parágrafo 6. Para la discusión y votación de las proposiciones se seguirá el siguiente orden:</w:t>
            </w:r>
          </w:p>
          <w:p w:rsidR="00000000" w:rsidDel="00000000" w:rsidP="00000000" w:rsidRDefault="00000000" w:rsidRPr="00000000" w14:paraId="00000829">
            <w:pPr>
              <w:spacing w:line="276" w:lineRule="auto"/>
              <w:jc w:val="both"/>
              <w:rPr>
                <w:rFonts w:ascii="Times New Roman" w:cs="Times New Roman" w:eastAsia="Times New Roman" w:hAnsi="Times New Roman"/>
                <w:b w:val="1"/>
                <w:strike w:val="1"/>
                <w:color w:val="ff0000"/>
              </w:rPr>
            </w:pPr>
            <w:r w:rsidDel="00000000" w:rsidR="00000000" w:rsidRPr="00000000">
              <w:rPr>
                <w:rtl w:val="0"/>
              </w:rPr>
            </w:r>
          </w:p>
          <w:p w:rsidR="00000000" w:rsidDel="00000000" w:rsidP="00000000" w:rsidRDefault="00000000" w:rsidRPr="00000000" w14:paraId="0000082A">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1.        Supresivas</w:t>
            </w:r>
          </w:p>
          <w:p w:rsidR="00000000" w:rsidDel="00000000" w:rsidP="00000000" w:rsidRDefault="00000000" w:rsidRPr="00000000" w14:paraId="0000082B">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2.        Aditivas </w:t>
            </w:r>
          </w:p>
          <w:p w:rsidR="00000000" w:rsidDel="00000000" w:rsidP="00000000" w:rsidRDefault="00000000" w:rsidRPr="00000000" w14:paraId="0000082C">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3.        Transpositivas</w:t>
            </w:r>
          </w:p>
          <w:p w:rsidR="00000000" w:rsidDel="00000000" w:rsidP="00000000" w:rsidRDefault="00000000" w:rsidRPr="00000000" w14:paraId="0000082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2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2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5. Cuando se niegue una ponencia negativa ya sea conjunta o individual y no exista ponencia positiva, se entenderá que los integrantes de la Comisión o la Plenaria están interesados en continuar con el estudio del proyecto y para tal efecto, cualquiera de los integrantes de la Comisión o Plenaria presentará una</w:t>
            </w:r>
            <w:r w:rsidDel="00000000" w:rsidR="00000000" w:rsidRPr="00000000">
              <w:rPr>
                <w:rFonts w:ascii="Times New Roman" w:cs="Times New Roman" w:eastAsia="Times New Roman" w:hAnsi="Times New Roman"/>
                <w:b w:val="1"/>
                <w:rtl w:val="0"/>
              </w:rPr>
              <w:t xml:space="preserve"> proposición en forma escrita, </w:t>
            </w:r>
            <w:r w:rsidDel="00000000" w:rsidR="00000000" w:rsidRPr="00000000">
              <w:rPr>
                <w:rFonts w:ascii="Times New Roman" w:cs="Times New Roman" w:eastAsia="Times New Roman" w:hAnsi="Times New Roman"/>
                <w:rtl w:val="0"/>
              </w:rPr>
              <w:t xml:space="preserve">donde se señalará la intención de continuar con el estudio del proyecto, la cual se someterá a votación de la respectiva Comisión o de la Plenaria. Si fuere negada se archivará el proyecto.</w:t>
            </w:r>
          </w:p>
          <w:p w:rsidR="00000000" w:rsidDel="00000000" w:rsidP="00000000" w:rsidRDefault="00000000" w:rsidRPr="00000000" w14:paraId="00000830">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83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párrafo 6 propuesto habla de trámite y no de cierre de la deliberación, por lo cual se procede a ubicar dicho parágrafo en el artículo siguiente (40 A).</w:t>
            </w:r>
          </w:p>
        </w:tc>
      </w:tr>
      <w:tr>
        <w:trPr>
          <w:cantSplit w:val="0"/>
          <w:tblHeader w:val="0"/>
        </w:trPr>
        <w:tc>
          <w:tcPr>
            <w:shd w:fill="efefef" w:val="clear"/>
          </w:tcPr>
          <w:p w:rsidR="00000000" w:rsidDel="00000000" w:rsidP="00000000" w:rsidRDefault="00000000" w:rsidRPr="00000000" w14:paraId="0000083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76.- Modificado por el art. 16, Acuerdo 837 de 2022. &lt;El nuevo texto es el siguiente&gt; APROBACIÓN.</w:t>
            </w:r>
          </w:p>
          <w:p w:rsidR="00000000" w:rsidDel="00000000" w:rsidP="00000000" w:rsidRDefault="00000000" w:rsidRPr="00000000" w14:paraId="0000083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3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 necesidad de dar lectura al texto del articulado de los proyectos de acuerdo, este deberá ser sometido a votación en bloque o grupo, salvo los artículos que se pida suprimir, modificar o adicionar, los cuales deberán ser discutidos uno por uno.</w:t>
            </w:r>
          </w:p>
          <w:p w:rsidR="00000000" w:rsidDel="00000000" w:rsidP="00000000" w:rsidRDefault="00000000" w:rsidRPr="00000000" w14:paraId="0000083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3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La votación de todo proyecto de acuerdo deberá tener el siguiente orden: i) sentido de la ponencia y unificación cuando corresponda ii) título, iii) atribuciones, iv) considerandos y v) articulado del proyecto original o modificatorio según corresponda.</w:t>
            </w:r>
          </w:p>
          <w:p w:rsidR="00000000" w:rsidDel="00000000" w:rsidP="00000000" w:rsidRDefault="00000000" w:rsidRPr="00000000" w14:paraId="0000083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3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ningún caso se considerará al pliego modificatorio de una ponencia como una proposición sustitutiva del articulado.</w:t>
            </w:r>
          </w:p>
          <w:p w:rsidR="00000000" w:rsidDel="00000000" w:rsidP="00000000" w:rsidRDefault="00000000" w:rsidRPr="00000000" w14:paraId="0000083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3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El Presidente de la Plenaria o de Comisión podrá omitir la lectura al texto del articulado de los proyectos de acuerdo, salvo solicitud en contrario, caso en el cual la decisión se someterá a votación.</w:t>
            </w:r>
          </w:p>
        </w:tc>
        <w:tc>
          <w:tcPr>
            <w:shd w:fill="efefef" w:val="clear"/>
          </w:tcPr>
          <w:p w:rsidR="00000000" w:rsidDel="00000000" w:rsidP="00000000" w:rsidRDefault="00000000" w:rsidRPr="00000000" w14:paraId="0000083B">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N/A</w:t>
            </w:r>
          </w:p>
        </w:tc>
        <w:tc>
          <w:tcPr>
            <w:shd w:fill="efefef" w:val="clear"/>
          </w:tcPr>
          <w:p w:rsidR="00000000" w:rsidDel="00000000" w:rsidP="00000000" w:rsidRDefault="00000000" w:rsidRPr="00000000" w14:paraId="0000083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40A</w:t>
            </w:r>
            <w:r w:rsidDel="00000000" w:rsidR="00000000" w:rsidRPr="00000000">
              <w:rPr>
                <w:rFonts w:ascii="Times New Roman" w:cs="Times New Roman" w:eastAsia="Times New Roman" w:hAnsi="Times New Roman"/>
                <w:b w:val="1"/>
                <w:strike w:val="1"/>
                <w:color w:val="ff0000"/>
                <w:rtl w:val="0"/>
              </w:rPr>
              <w:t xml:space="preserve">42A</w:t>
            </w:r>
            <w:r w:rsidDel="00000000" w:rsidR="00000000" w:rsidRPr="00000000">
              <w:rPr>
                <w:rFonts w:ascii="Times New Roman" w:cs="Times New Roman" w:eastAsia="Times New Roman" w:hAnsi="Times New Roman"/>
                <w:b w:val="1"/>
                <w:rtl w:val="0"/>
              </w:rPr>
              <w:t xml:space="preserve">. El Artículo 76 del Acuerdo 741 de 2019 </w:t>
            </w:r>
            <w:r w:rsidDel="00000000" w:rsidR="00000000" w:rsidRPr="00000000">
              <w:rPr>
                <w:rFonts w:ascii="Times New Roman" w:cs="Times New Roman" w:eastAsia="Times New Roman" w:hAnsi="Times New Roman"/>
                <w:b w:val="1"/>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br w:type="textWrapping"/>
              <w:br w:type="textWrapping"/>
              <w:t xml:space="preserve">ARTÍCULO 76. APROBACIÓN.</w:t>
            </w:r>
          </w:p>
          <w:p w:rsidR="00000000" w:rsidDel="00000000" w:rsidP="00000000" w:rsidRDefault="00000000" w:rsidRPr="00000000" w14:paraId="0000083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3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 necesidad de dar lectura al texto del articulado de los proyectos de acuerdo, este deberá ser sometido a votación en bloque o grupo, salvo los artículos que se pida suprimir, modificar o adicionar, los cuales deberán ser discutidos uno por uno.</w:t>
            </w:r>
          </w:p>
          <w:p w:rsidR="00000000" w:rsidDel="00000000" w:rsidP="00000000" w:rsidRDefault="00000000" w:rsidRPr="00000000" w14:paraId="0000083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4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La votación de todo proyecto de acuerdo deberá tener el siguiente orden: i) sentido de la ponencia y unificación cuando corresponda ii) título, iii) atribuciones, iv) considerandos y v) articulado del proyecto original o modificatorio según corresponda.</w:t>
            </w:r>
          </w:p>
          <w:p w:rsidR="00000000" w:rsidDel="00000000" w:rsidP="00000000" w:rsidRDefault="00000000" w:rsidRPr="00000000" w14:paraId="0000084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4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ningún caso se considerará al pliego modificatorio de una ponencia como una proposición sustitutiva del articulado.</w:t>
            </w:r>
          </w:p>
          <w:p w:rsidR="00000000" w:rsidDel="00000000" w:rsidP="00000000" w:rsidRDefault="00000000" w:rsidRPr="00000000" w14:paraId="0000084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4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El Presidente de la Plenaria o de Comisión podrá omitir la lectura al texto del articulado de los proyectos de acuerdo, salvo solicitud en contrario, caso en el cual la decisión se someterá a votación.</w:t>
            </w:r>
          </w:p>
          <w:p w:rsidR="00000000" w:rsidDel="00000000" w:rsidP="00000000" w:rsidRDefault="00000000" w:rsidRPr="00000000" w14:paraId="0000084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46">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Parágrafo 3. Para la discusión y votación de las proposiciones se seguirá el siguiente orden:</w:t>
            </w:r>
          </w:p>
          <w:p w:rsidR="00000000" w:rsidDel="00000000" w:rsidP="00000000" w:rsidRDefault="00000000" w:rsidRPr="00000000" w14:paraId="00000847">
            <w:pPr>
              <w:spacing w:line="276" w:lineRule="auto"/>
              <w:jc w:val="both"/>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848">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1.        Supresivas</w:t>
            </w:r>
          </w:p>
          <w:p w:rsidR="00000000" w:rsidDel="00000000" w:rsidP="00000000" w:rsidRDefault="00000000" w:rsidRPr="00000000" w14:paraId="00000849">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2.        Aditivas </w:t>
            </w:r>
          </w:p>
          <w:p w:rsidR="00000000" w:rsidDel="00000000" w:rsidP="00000000" w:rsidRDefault="00000000" w:rsidRPr="00000000" w14:paraId="0000084A">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3.        Transpositivas</w:t>
            </w:r>
          </w:p>
          <w:p w:rsidR="00000000" w:rsidDel="00000000" w:rsidP="00000000" w:rsidRDefault="00000000" w:rsidRPr="00000000" w14:paraId="0000084B">
            <w:pPr>
              <w:spacing w:line="276" w:lineRule="auto"/>
              <w:jc w:val="both"/>
              <w:rPr>
                <w:rFonts w:ascii="Times New Roman" w:cs="Times New Roman" w:eastAsia="Times New Roman" w:hAnsi="Times New Roman"/>
                <w:b w:val="1"/>
                <w:color w:val="ff0000"/>
              </w:rPr>
            </w:pPr>
            <w:r w:rsidDel="00000000" w:rsidR="00000000" w:rsidRPr="00000000">
              <w:rPr>
                <w:rtl w:val="0"/>
              </w:rPr>
            </w:r>
          </w:p>
        </w:tc>
        <w:tc>
          <w:tcPr>
            <w:shd w:fill="efefef" w:val="clear"/>
          </w:tcPr>
          <w:p w:rsidR="00000000" w:rsidDel="00000000" w:rsidP="00000000" w:rsidRDefault="00000000" w:rsidRPr="00000000" w14:paraId="0000084C">
            <w:pPr>
              <w:spacing w:line="276" w:lineRule="auto"/>
              <w:jc w:val="both"/>
              <w:rPr>
                <w:rFonts w:ascii="Times New Roman" w:cs="Times New Roman" w:eastAsia="Times New Roman" w:hAnsi="Times New Roman"/>
                <w:u w:val="single"/>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84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77.- Modificado por el art. 23, Acuerdo 837 de 2022. REVOCATORIA DE LA APROBACIÓN. </w:t>
            </w:r>
            <w:r w:rsidDel="00000000" w:rsidR="00000000" w:rsidRPr="00000000">
              <w:rPr>
                <w:rFonts w:ascii="Times New Roman" w:cs="Times New Roman" w:eastAsia="Times New Roman" w:hAnsi="Times New Roman"/>
                <w:rtl w:val="0"/>
              </w:rPr>
              <w:t xml:space="preserve">Por solicitud escrita y motivada de uno o más concejales, la aprobación de un proyecto</w:t>
            </w:r>
          </w:p>
          <w:p w:rsidR="00000000" w:rsidDel="00000000" w:rsidP="00000000" w:rsidRDefault="00000000" w:rsidRPr="00000000" w14:paraId="0000084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acuerdo puede ser revocada total o parcialmente durante la misma sesión o sesiones en que se discuta y apruebe. La solicitud y la revocatoria deberán ser</w:t>
            </w:r>
          </w:p>
          <w:p w:rsidR="00000000" w:rsidDel="00000000" w:rsidP="00000000" w:rsidRDefault="00000000" w:rsidRPr="00000000" w14:paraId="0000084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aprobadas por la mayoría simple de la Comisión o de la Plenaria según el caso.</w:t>
            </w:r>
          </w:p>
          <w:p w:rsidR="00000000" w:rsidDel="00000000" w:rsidP="00000000" w:rsidRDefault="00000000" w:rsidRPr="00000000" w14:paraId="00000850">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851">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N/A</w:t>
            </w:r>
          </w:p>
        </w:tc>
        <w:tc>
          <w:tcPr>
            <w:shd w:fill="efefef" w:val="clear"/>
          </w:tcPr>
          <w:p w:rsidR="00000000" w:rsidDel="00000000" w:rsidP="00000000" w:rsidRDefault="00000000" w:rsidRPr="00000000" w14:paraId="0000085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40B</w:t>
            </w:r>
            <w:r w:rsidDel="00000000" w:rsidR="00000000" w:rsidRPr="00000000">
              <w:rPr>
                <w:rFonts w:ascii="Times New Roman" w:cs="Times New Roman" w:eastAsia="Times New Roman" w:hAnsi="Times New Roman"/>
                <w:b w:val="1"/>
                <w:strike w:val="1"/>
                <w:color w:val="ff0000"/>
                <w:rtl w:val="0"/>
              </w:rPr>
              <w:t xml:space="preserve">42B</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El Artículo 77 del Acuerdo 741 de 2019 modificado por el Acuerdo 837 de 2022, quedará así:</w:t>
            </w:r>
          </w:p>
          <w:p w:rsidR="00000000" w:rsidDel="00000000" w:rsidP="00000000" w:rsidRDefault="00000000" w:rsidRPr="00000000" w14:paraId="0000085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5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trike w:val="1"/>
                <w:color w:val="ff0000"/>
                <w:rtl w:val="0"/>
              </w:rPr>
              <w:t xml:space="preserve">Modificado por el art. 23, Acuerdo 837 de 2022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REVOCATORIA DE LA </w:t>
            </w:r>
            <w:r w:rsidDel="00000000" w:rsidR="00000000" w:rsidRPr="00000000">
              <w:rPr>
                <w:rFonts w:ascii="Times New Roman" w:cs="Times New Roman" w:eastAsia="Times New Roman" w:hAnsi="Times New Roman"/>
                <w:b w:val="1"/>
                <w:strike w:val="1"/>
                <w:color w:val="ff0000"/>
                <w:rtl w:val="0"/>
              </w:rPr>
              <w:t xml:space="preserve">APROBACIÓN</w:t>
            </w:r>
            <w:r w:rsidDel="00000000" w:rsidR="00000000" w:rsidRPr="00000000">
              <w:rPr>
                <w:rFonts w:ascii="Times New Roman" w:cs="Times New Roman" w:eastAsia="Times New Roman" w:hAnsi="Times New Roman"/>
                <w:b w:val="1"/>
                <w:color w:val="ff0000"/>
                <w:rtl w:val="0"/>
              </w:rPr>
              <w:t xml:space="preserve"> VOTACIÓN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Por solicitud escrita</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b w:val="1"/>
                <w:color w:val="ff0000"/>
                <w:rtl w:val="0"/>
              </w:rPr>
              <w:t xml:space="preserve">o verbal debidamente</w:t>
            </w:r>
            <w:r w:rsidDel="00000000" w:rsidR="00000000" w:rsidRPr="00000000">
              <w:rPr>
                <w:rFonts w:ascii="Times New Roman" w:cs="Times New Roman" w:eastAsia="Times New Roman" w:hAnsi="Times New Roman"/>
                <w:strike w:val="1"/>
                <w:rtl w:val="0"/>
              </w:rPr>
              <w:t xml:space="preserve"> y</w:t>
            </w:r>
            <w:r w:rsidDel="00000000" w:rsidR="00000000" w:rsidRPr="00000000">
              <w:rPr>
                <w:rFonts w:ascii="Times New Roman" w:cs="Times New Roman" w:eastAsia="Times New Roman" w:hAnsi="Times New Roman"/>
                <w:rtl w:val="0"/>
              </w:rPr>
              <w:t xml:space="preserve"> motivada de uno o más concejales, la</w:t>
            </w:r>
            <w:r w:rsidDel="00000000" w:rsidR="00000000" w:rsidRPr="00000000">
              <w:rPr>
                <w:rFonts w:ascii="Times New Roman" w:cs="Times New Roman" w:eastAsia="Times New Roman" w:hAnsi="Times New Roman"/>
                <w:b w:val="1"/>
                <w:color w:val="ff0000"/>
                <w:rtl w:val="0"/>
              </w:rPr>
              <w:t xml:space="preserve">s votaciones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trike w:val="1"/>
                <w:color w:val="ff0000"/>
                <w:rtl w:val="0"/>
              </w:rPr>
              <w:t xml:space="preserve">aprobación de un proyecto de acuerdo</w:t>
            </w:r>
            <w:r w:rsidDel="00000000" w:rsidR="00000000" w:rsidRPr="00000000">
              <w:rPr>
                <w:rFonts w:ascii="Times New Roman" w:cs="Times New Roman" w:eastAsia="Times New Roman" w:hAnsi="Times New Roman"/>
                <w:rtl w:val="0"/>
              </w:rPr>
              <w:t xml:space="preserve"> puede</w:t>
            </w:r>
            <w:r w:rsidDel="00000000" w:rsidR="00000000" w:rsidRPr="00000000">
              <w:rPr>
                <w:rFonts w:ascii="Times New Roman" w:cs="Times New Roman" w:eastAsia="Times New Roman" w:hAnsi="Times New Roman"/>
                <w:b w:val="1"/>
                <w:color w:val="ff0000"/>
                <w:rtl w:val="0"/>
              </w:rPr>
              <w:t xml:space="preserve">n</w:t>
            </w:r>
            <w:r w:rsidDel="00000000" w:rsidR="00000000" w:rsidRPr="00000000">
              <w:rPr>
                <w:rFonts w:ascii="Times New Roman" w:cs="Times New Roman" w:eastAsia="Times New Roman" w:hAnsi="Times New Roman"/>
                <w:rtl w:val="0"/>
              </w:rPr>
              <w:t xml:space="preserve"> ser revocada</w:t>
            </w:r>
            <w:r w:rsidDel="00000000" w:rsidR="00000000" w:rsidRPr="00000000">
              <w:rPr>
                <w:rFonts w:ascii="Times New Roman" w:cs="Times New Roman" w:eastAsia="Times New Roman" w:hAnsi="Times New Roman"/>
                <w:b w:val="1"/>
                <w:color w:val="ff0000"/>
                <w:rtl w:val="0"/>
              </w:rPr>
              <w:t xml:space="preserve">s</w:t>
            </w:r>
            <w:r w:rsidDel="00000000" w:rsidR="00000000" w:rsidRPr="00000000">
              <w:rPr>
                <w:rFonts w:ascii="Times New Roman" w:cs="Times New Roman" w:eastAsia="Times New Roman" w:hAnsi="Times New Roman"/>
                <w:rtl w:val="0"/>
              </w:rPr>
              <w:t xml:space="preserve"> total o parcialmente durante la misma sesión o sesiones en que se discuta y apruebe </w:t>
            </w:r>
            <w:r w:rsidDel="00000000" w:rsidR="00000000" w:rsidRPr="00000000">
              <w:rPr>
                <w:rFonts w:ascii="Times New Roman" w:cs="Times New Roman" w:eastAsia="Times New Roman" w:hAnsi="Times New Roman"/>
                <w:b w:val="1"/>
                <w:color w:val="ff0000"/>
                <w:rtl w:val="0"/>
              </w:rPr>
              <w:t xml:space="preserve">cualquier decisión</w:t>
            </w:r>
            <w:r w:rsidDel="00000000" w:rsidR="00000000" w:rsidRPr="00000000">
              <w:rPr>
                <w:rFonts w:ascii="Times New Roman" w:cs="Times New Roman" w:eastAsia="Times New Roman" w:hAnsi="Times New Roman"/>
                <w:rtl w:val="0"/>
              </w:rPr>
              <w:t xml:space="preserve">. La solicitud y la revocatoria deberán ser aprobadas por la mayoría simple de la Comisión o de la Plenaria según el caso.</w:t>
            </w:r>
            <w:r w:rsidDel="00000000" w:rsidR="00000000" w:rsidRPr="00000000">
              <w:rPr>
                <w:rtl w:val="0"/>
              </w:rPr>
            </w:r>
          </w:p>
        </w:tc>
        <w:tc>
          <w:tcPr>
            <w:shd w:fill="efefef" w:val="clear"/>
          </w:tcPr>
          <w:p w:rsidR="00000000" w:rsidDel="00000000" w:rsidP="00000000" w:rsidRDefault="00000000" w:rsidRPr="00000000" w14:paraId="0000085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Incluir la posibilidad de que la proposición de revocatoria de la votación se efectúe de manera oral, permite otorgar mayor celeridad al trámite del proyecto de acuerdo, dado que dicha proposición suele formularse en el momento mismo en que se llevan a cabo las votaciones.</w:t>
            </w:r>
          </w:p>
          <w:p w:rsidR="00000000" w:rsidDel="00000000" w:rsidP="00000000" w:rsidRDefault="00000000" w:rsidRPr="00000000" w14:paraId="0000085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5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Asimismo, la modificación del nombre del artículo, reemplazando el término “aprobación” por “votación”, amplía su alcance a todas las votaciones que se realizan en las sesiones, sin que estas deban necesariamente corresponder a sesiones de gestión normativa.</w:t>
            </w:r>
          </w:p>
          <w:p w:rsidR="00000000" w:rsidDel="00000000" w:rsidP="00000000" w:rsidRDefault="00000000" w:rsidRPr="00000000" w14:paraId="0000085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5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consecuencia, con esta modificación se faculta la revocatoria de cualquier votación realizada en las sesiones, independientemente de que se trate de sesiones de control político o de gestión normativa.</w:t>
            </w:r>
          </w:p>
        </w:tc>
      </w:tr>
      <w:tr>
        <w:trPr>
          <w:cantSplit w:val="0"/>
          <w:tblHeader w:val="0"/>
        </w:trPr>
        <w:tc>
          <w:tcPr>
            <w:shd w:fill="efefef" w:val="clear"/>
          </w:tcPr>
          <w:p w:rsidR="00000000" w:rsidDel="00000000" w:rsidP="00000000" w:rsidRDefault="00000000" w:rsidRPr="00000000" w14:paraId="0000085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79.- Modificado por el art. 17, Acuerdo 837 de 2022. &lt;El nuevo texto es el siguiente&gt; ARCHIVO.</w:t>
            </w:r>
          </w:p>
          <w:p w:rsidR="00000000" w:rsidDel="00000000" w:rsidP="00000000" w:rsidRDefault="00000000" w:rsidRPr="00000000" w14:paraId="0000085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85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Serán archivados los proyectos de acuerdo que no fueron discutidos al término de las sesiones en que fueron presentados.</w:t>
            </w:r>
          </w:p>
          <w:p w:rsidR="00000000" w:rsidDel="00000000" w:rsidP="00000000" w:rsidRDefault="00000000" w:rsidRPr="00000000" w14:paraId="0000085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5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También serán archivados los proyectos de acuerdo en los que se aprobó el sentido negativo de la ponencia en primero o segundo debate, y aquellos en los que se haya aprobado el sentido positivo de la ponencia y se niegue el título, las atribuciones, los considerandos o el total del articulado.</w:t>
            </w:r>
          </w:p>
          <w:p w:rsidR="00000000" w:rsidDel="00000000" w:rsidP="00000000" w:rsidRDefault="00000000" w:rsidRPr="00000000" w14:paraId="0000085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6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Los proyectos de acuerdo archivados al término de un periodo de sesiones ordinarias por no ser discutidos en primer debate, se entenderán presentados en el (los) siguiente(s) periodo(s), de la respectiva vigencia anual, mediante solicitud escrita dirigida a la Secretaría General por parte del autor principal y por el vocero de la bancada. Al proyecto no se le podrá modificar el articulado original y conservará los mismos ponentes.</w:t>
            </w:r>
          </w:p>
          <w:p w:rsidR="00000000" w:rsidDel="00000000" w:rsidP="00000000" w:rsidRDefault="00000000" w:rsidRPr="00000000" w14:paraId="0000086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6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recibida la solicitud la Secretaría General procederá a requerir el desarchivo del expediente a la Comisión de origen, publicarlo en la red interna y en los anales del Concejo y distribuirlo a la respectiva comisión. Una vez remitido el proyecto a la comisión y comunicado a los ponentes, estos podrán solicitar el desarchivo de la ponencia o rendirla en los términos del artículo 71 del presente reglamento.</w:t>
            </w:r>
          </w:p>
          <w:p w:rsidR="00000000" w:rsidDel="00000000" w:rsidP="00000000" w:rsidRDefault="00000000" w:rsidRPr="00000000" w14:paraId="00000863">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6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43.- El Artículo 79 del acuerdo 741 de 2019, Modificado por el Acuerdo 837 de 2022, quedará así:    </w:t>
            </w:r>
          </w:p>
          <w:p w:rsidR="00000000" w:rsidDel="00000000" w:rsidP="00000000" w:rsidRDefault="00000000" w:rsidRPr="00000000" w14:paraId="0000086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6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79.- ARCHIVO.</w:t>
            </w:r>
          </w:p>
          <w:p w:rsidR="00000000" w:rsidDel="00000000" w:rsidP="00000000" w:rsidRDefault="00000000" w:rsidRPr="00000000" w14:paraId="0000086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6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6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6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Los proyectos de acuerdo archivados al término de un periodo de sesiones ordinarias por no ser discutidos en primer debate, se entenderán presentados en el (los) siguiente(s) periodo(s), de la respectiva vigencia anual, mediante solicitud escrita dirigida a la Secretaría General por parte del autor principal y por el vocero de la bancada. Al proyecto no se le podrá modificar el articulado original y conservará los mismos ponentes,</w:t>
            </w:r>
            <w:r w:rsidDel="00000000" w:rsidR="00000000" w:rsidRPr="00000000">
              <w:rPr>
                <w:rFonts w:ascii="Times New Roman" w:cs="Times New Roman" w:eastAsia="Times New Roman" w:hAnsi="Times New Roman"/>
                <w:b w:val="1"/>
                <w:rtl w:val="0"/>
              </w:rPr>
              <w:t xml:space="preserve"> salvo renuncia expresa o impedimento. </w:t>
            </w:r>
            <w:r w:rsidDel="00000000" w:rsidR="00000000" w:rsidRPr="00000000">
              <w:rPr>
                <w:rFonts w:ascii="Times New Roman" w:cs="Times New Roman" w:eastAsia="Times New Roman" w:hAnsi="Times New Roman"/>
                <w:rtl w:val="0"/>
              </w:rPr>
              <w:t xml:space="preserve">Recibida la solicitud, la Secretaría General adelantará el trámite interno para el desarchivo del expediente, lo publicará en la red interna y en los anales del Concejo, y lo remitirá a la Comisión de origen </w:t>
            </w:r>
            <w:r w:rsidDel="00000000" w:rsidR="00000000" w:rsidRPr="00000000">
              <w:rPr>
                <w:rFonts w:ascii="Times New Roman" w:cs="Times New Roman" w:eastAsia="Times New Roman" w:hAnsi="Times New Roman"/>
                <w:b w:val="1"/>
                <w:rtl w:val="0"/>
              </w:rPr>
              <w:t xml:space="preserve">para su reanudación. </w:t>
            </w:r>
            <w:r w:rsidDel="00000000" w:rsidR="00000000" w:rsidRPr="00000000">
              <w:rPr>
                <w:rFonts w:ascii="Times New Roman" w:cs="Times New Roman" w:eastAsia="Times New Roman" w:hAnsi="Times New Roman"/>
                <w:rtl w:val="0"/>
              </w:rPr>
              <w:t xml:space="preserve">Una vez remitido el proyecto a la comisión y comunicado a los ponentes, estos podrán solicitar el desarchivo de la ponencia o rendirla en los términos del artículo 71 del presente reglamento.</w:t>
            </w:r>
          </w:p>
          <w:p w:rsidR="00000000" w:rsidDel="00000000" w:rsidP="00000000" w:rsidRDefault="00000000" w:rsidRPr="00000000" w14:paraId="0000086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6C">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6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41</w:t>
            </w:r>
            <w:r w:rsidDel="00000000" w:rsidR="00000000" w:rsidRPr="00000000">
              <w:rPr>
                <w:rFonts w:ascii="Times New Roman" w:cs="Times New Roman" w:eastAsia="Times New Roman" w:hAnsi="Times New Roman"/>
                <w:b w:val="1"/>
                <w:strike w:val="1"/>
                <w:color w:val="ff0000"/>
                <w:rtl w:val="0"/>
              </w:rPr>
              <w:t xml:space="preserve">43</w:t>
            </w:r>
            <w:r w:rsidDel="00000000" w:rsidR="00000000" w:rsidRPr="00000000">
              <w:rPr>
                <w:rFonts w:ascii="Times New Roman" w:cs="Times New Roman" w:eastAsia="Times New Roman" w:hAnsi="Times New Roman"/>
                <w:b w:val="1"/>
                <w:rtl w:val="0"/>
              </w:rPr>
              <w:t xml:space="preserve">.- El Artículo 79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color w:val="ff0000"/>
                <w:rtl w:val="0"/>
              </w:rPr>
              <w:t xml:space="preserve">m</w:t>
            </w:r>
            <w:r w:rsidDel="00000000" w:rsidR="00000000" w:rsidRPr="00000000">
              <w:rPr>
                <w:rFonts w:ascii="Times New Roman" w:cs="Times New Roman" w:eastAsia="Times New Roman" w:hAnsi="Times New Roman"/>
                <w:b w:val="1"/>
                <w:strike w:val="1"/>
                <w:color w:val="ff0000"/>
                <w:rtl w:val="0"/>
              </w:rPr>
              <w:t xml:space="preserve">M</w:t>
            </w:r>
            <w:r w:rsidDel="00000000" w:rsidR="00000000" w:rsidRPr="00000000">
              <w:rPr>
                <w:rFonts w:ascii="Times New Roman" w:cs="Times New Roman" w:eastAsia="Times New Roman" w:hAnsi="Times New Roman"/>
                <w:b w:val="1"/>
                <w:rtl w:val="0"/>
              </w:rPr>
              <w:t xml:space="preserve">odificado por el Acuerdo 837 de 2022, quedará así:    </w:t>
            </w:r>
          </w:p>
          <w:p w:rsidR="00000000" w:rsidDel="00000000" w:rsidP="00000000" w:rsidRDefault="00000000" w:rsidRPr="00000000" w14:paraId="0000086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6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79.- ARCHIVO.</w:t>
            </w:r>
          </w:p>
          <w:p w:rsidR="00000000" w:rsidDel="00000000" w:rsidP="00000000" w:rsidRDefault="00000000" w:rsidRPr="00000000" w14:paraId="0000087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7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7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7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Los proyectos de acuerdo archivados al término de un periodo de sesiones ordinarias por no ser discutidos en primer debate, se entenderán presentados en el (los) siguiente(s) periodo(s), de la respectiva vigencia anual, mediante solicitud escrita dirigida a la Secretaría General por parte del autor principal y por el vocero de la bancada. Al proyecto no se le podrá modificar el articulado original y conservará los mismos ponentes,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salvo renuncia expresa</w:t>
            </w:r>
            <w:r w:rsidDel="00000000" w:rsidR="00000000" w:rsidRPr="00000000">
              <w:rPr>
                <w:rFonts w:ascii="Times New Roman" w:cs="Times New Roman" w:eastAsia="Times New Roman" w:hAnsi="Times New Roman"/>
                <w:b w:val="1"/>
                <w:strike w:val="1"/>
                <w:color w:val="ff0000"/>
                <w:rtl w:val="0"/>
              </w:rPr>
              <w:t xml:space="preserve"> </w:t>
            </w:r>
            <w:r w:rsidDel="00000000" w:rsidR="00000000" w:rsidRPr="00000000">
              <w:rPr>
                <w:rFonts w:ascii="Times New Roman" w:cs="Times New Roman" w:eastAsia="Times New Roman" w:hAnsi="Times New Roman"/>
                <w:b w:val="1"/>
                <w:rtl w:val="0"/>
              </w:rPr>
              <w:t xml:space="preserve">o impedimento.</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rtl w:val="0"/>
              </w:rPr>
              <w:t xml:space="preserve">Recibida la solicitud, la Secretaría General adelantará el trámite interno para el desarchivo del expediente, lo publicará en la red interna y en los anales del Concejo, y lo remitirá a la Comisión de origen </w:t>
            </w:r>
            <w:r w:rsidDel="00000000" w:rsidR="00000000" w:rsidRPr="00000000">
              <w:rPr>
                <w:rFonts w:ascii="Times New Roman" w:cs="Times New Roman" w:eastAsia="Times New Roman" w:hAnsi="Times New Roman"/>
                <w:b w:val="1"/>
                <w:rtl w:val="0"/>
              </w:rPr>
              <w:t xml:space="preserve">para su reanudación. </w:t>
            </w:r>
            <w:r w:rsidDel="00000000" w:rsidR="00000000" w:rsidRPr="00000000">
              <w:rPr>
                <w:rFonts w:ascii="Times New Roman" w:cs="Times New Roman" w:eastAsia="Times New Roman" w:hAnsi="Times New Roman"/>
                <w:rtl w:val="0"/>
              </w:rPr>
              <w:t xml:space="preserve">Una vez remitido el proyecto a la comisión y comunicado a los ponentes, estos podrán solicitar el desarchivo de la ponencia o rendirla en los términos del artículo 71 del presente reglamento.</w:t>
            </w:r>
          </w:p>
          <w:p w:rsidR="00000000" w:rsidDel="00000000" w:rsidP="00000000" w:rsidRDefault="00000000" w:rsidRPr="00000000" w14:paraId="0000087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75">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 la HC Cristina Calderón</w:t>
            </w:r>
          </w:p>
        </w:tc>
        <w:tc>
          <w:tcPr>
            <w:shd w:fill="efefef" w:val="clear"/>
          </w:tcPr>
          <w:p w:rsidR="00000000" w:rsidDel="00000000" w:rsidP="00000000" w:rsidRDefault="00000000" w:rsidRPr="00000000" w14:paraId="0000087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87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7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879">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7A">
            <w:pPr>
              <w:widowControl w:val="0"/>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87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80.- OBJECIONES. </w:t>
            </w:r>
            <w:r w:rsidDel="00000000" w:rsidR="00000000" w:rsidRPr="00000000">
              <w:rPr>
                <w:rFonts w:ascii="Times New Roman" w:cs="Times New Roman" w:eastAsia="Times New Roman" w:hAnsi="Times New Roman"/>
                <w:rtl w:val="0"/>
              </w:rPr>
              <w:t xml:space="preserve">Dentro de los diez (10) días siguientes al recibo del proyecto, el Alcalde podrá objetarlo por motivos de inconveniencia, inconstitucionalidad o ilegalidad. Si el Concejo no estuviere reunido, las objeciones se publicarán en el Registro Distrital y serán estudiadas en las sesiones inmediatamente siguientes. En sesión plenaria, el Concejo decidirá previo informe de la Comisión ad-hoc que la Presidencia designe para el efecto. Las objeciones sólo podrán ser rechazadas por el voto de la mitad más uno de los miembros de la Corporación.</w:t>
            </w:r>
          </w:p>
          <w:p w:rsidR="00000000" w:rsidDel="00000000" w:rsidP="00000000" w:rsidRDefault="00000000" w:rsidRPr="00000000" w14:paraId="0000087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7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La Comisión Ad-hoc tendrá diez (10) días calendario contados a partir de la fecha en que se reciba la designación para radicar el informe correspondiente ante la Secretaria General.</w:t>
            </w:r>
          </w:p>
          <w:p w:rsidR="00000000" w:rsidDel="00000000" w:rsidP="00000000" w:rsidRDefault="00000000" w:rsidRPr="00000000" w14:paraId="0000087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7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Si las objeciones presentadas fueren parciales, sin que se cambie el sentido del proyecto y la Plenaria del Concejo las hallare fundadas, se remitirá el proyecto nuevamente al Alcalde Mayor para la respectiva sanción.</w:t>
            </w:r>
          </w:p>
          <w:p w:rsidR="00000000" w:rsidDel="00000000" w:rsidP="00000000" w:rsidRDefault="00000000" w:rsidRPr="00000000" w14:paraId="00000880">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8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44.- El Artículo 80 del acuerdo 741 de 2019, Modificado por el Acuerdo 837 de 2022, quedará así:   </w:t>
            </w:r>
          </w:p>
          <w:p w:rsidR="00000000" w:rsidDel="00000000" w:rsidP="00000000" w:rsidRDefault="00000000" w:rsidRPr="00000000" w14:paraId="0000088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8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80.- OBJECIONES.</w:t>
            </w:r>
          </w:p>
          <w:p w:rsidR="00000000" w:rsidDel="00000000" w:rsidP="00000000" w:rsidRDefault="00000000" w:rsidRPr="00000000" w14:paraId="0000088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8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8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1º. La Comisión Ad-hoc tendrá diez (10) días calendario contados a partir de la fecha en que se reciba la designación para radicar el informe correspondiente ante la Secretaria General.</w:t>
            </w:r>
            <w:r w:rsidDel="00000000" w:rsidR="00000000" w:rsidRPr="00000000">
              <w:rPr>
                <w:rFonts w:ascii="Times New Roman" w:cs="Times New Roman" w:eastAsia="Times New Roman" w:hAnsi="Times New Roman"/>
                <w:b w:val="1"/>
                <w:rtl w:val="0"/>
              </w:rPr>
              <w:t xml:space="preserve"> Se debe radicar informe con un solo sentido de votación (NEGAR o ACEPTAR), si los concejales designados se dividen en ambos sentidos de votación, se deberá radicar informe por cada una.  </w:t>
            </w:r>
          </w:p>
          <w:p w:rsidR="00000000" w:rsidDel="00000000" w:rsidP="00000000" w:rsidRDefault="00000000" w:rsidRPr="00000000" w14:paraId="0000088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8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8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8A">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8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42</w:t>
            </w:r>
            <w:r w:rsidDel="00000000" w:rsidR="00000000" w:rsidRPr="00000000">
              <w:rPr>
                <w:rFonts w:ascii="Times New Roman" w:cs="Times New Roman" w:eastAsia="Times New Roman" w:hAnsi="Times New Roman"/>
                <w:b w:val="1"/>
                <w:strike w:val="1"/>
                <w:color w:val="ff0000"/>
                <w:rtl w:val="0"/>
              </w:rPr>
              <w:t xml:space="preserve">44</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El Artículo 80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   </w:t>
            </w:r>
          </w:p>
          <w:p w:rsidR="00000000" w:rsidDel="00000000" w:rsidP="00000000" w:rsidRDefault="00000000" w:rsidRPr="00000000" w14:paraId="0000088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8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80.- OBJECIONES.</w:t>
            </w:r>
          </w:p>
          <w:p w:rsidR="00000000" w:rsidDel="00000000" w:rsidP="00000000" w:rsidRDefault="00000000" w:rsidRPr="00000000" w14:paraId="0000088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8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9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Parágrafo 1º. La Comisión Ad-hoc tendrá diez (10) días calendario contados a partir de la fecha en que se reciba la designación para radicar el informe correspondiente ante la Secretaria General.</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Se debe radicar informe con un solo sentido de votación (NEGAR o ACEPTAR), si los concejales designados se dividen en ambos sentidos de votación, se deberá radicar informe por cada una.</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89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9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9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94">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sz w:val="22"/>
                <w:szCs w:val="22"/>
                <w:rtl w:val="0"/>
              </w:rPr>
              <w:t xml:space="preserve">* Adición por parte de los Hs.Cs. Fabián Andrés Puentes y Samir Bedoya.</w:t>
            </w:r>
            <w:r w:rsidDel="00000000" w:rsidR="00000000" w:rsidRPr="00000000">
              <w:rPr>
                <w:rtl w:val="0"/>
              </w:rPr>
            </w:r>
          </w:p>
        </w:tc>
        <w:tc>
          <w:tcPr>
            <w:shd w:fill="efefef" w:val="clear"/>
          </w:tcPr>
          <w:p w:rsidR="00000000" w:rsidDel="00000000" w:rsidP="00000000" w:rsidRDefault="00000000" w:rsidRPr="00000000" w14:paraId="0000089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89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9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80 del Acuerdo 741 del 2019 no fue modificado por el Acuerdo 837 de 2022.</w:t>
            </w:r>
          </w:p>
          <w:p w:rsidR="00000000" w:rsidDel="00000000" w:rsidP="00000000" w:rsidRDefault="00000000" w:rsidRPr="00000000" w14:paraId="00000898">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99">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89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83.- PUBLICACIÓN DE LOS ACUERDOS. </w:t>
            </w:r>
            <w:r w:rsidDel="00000000" w:rsidR="00000000" w:rsidRPr="00000000">
              <w:rPr>
                <w:rFonts w:ascii="Times New Roman" w:cs="Times New Roman" w:eastAsia="Times New Roman" w:hAnsi="Times New Roman"/>
                <w:rtl w:val="0"/>
              </w:rPr>
              <w:t xml:space="preserve">Sancionado un acuerdo, se publicará inmediatamente en los Anales del Concejo de Bogotá, D.C. y en el Registro Distrital para los efectos de su promulgación.</w:t>
            </w:r>
          </w:p>
        </w:tc>
        <w:tc>
          <w:tcPr>
            <w:shd w:fill="efefef" w:val="clear"/>
          </w:tcPr>
          <w:p w:rsidR="00000000" w:rsidDel="00000000" w:rsidP="00000000" w:rsidRDefault="00000000" w:rsidRPr="00000000" w14:paraId="0000089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45.- El Artículo 83 del acuerdo 741 de 2019, Modificado por el Acuerdo 837 de 2022, quedará así:   </w:t>
            </w:r>
          </w:p>
          <w:p w:rsidR="00000000" w:rsidDel="00000000" w:rsidP="00000000" w:rsidRDefault="00000000" w:rsidRPr="00000000" w14:paraId="0000089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9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89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9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Para garantizar el reconocimiento expreso de la autoría de los proyectos de acuerdo radicados ante la corporación se deberán incluir de manera visible el nombre del o los concejales autores de la propuesta normativa en los medios oficiales de publicación, divulgación y registro de las iniciativas. </w:t>
            </w:r>
          </w:p>
          <w:p w:rsidR="00000000" w:rsidDel="00000000" w:rsidP="00000000" w:rsidRDefault="00000000" w:rsidRPr="00000000" w14:paraId="000008A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A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 mencionado reconocimiento deberá figurar desde el momento de la radicación, así como en las versiones publicadas en los boletines oficiales, la página web institucional, las actas, gacetas internas u otros canales de información dispuestos por la Secretaría General.</w:t>
            </w:r>
          </w:p>
          <w:p w:rsidR="00000000" w:rsidDel="00000000" w:rsidP="00000000" w:rsidRDefault="00000000" w:rsidRPr="00000000" w14:paraId="000008A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A3">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A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43</w:t>
            </w:r>
            <w:r w:rsidDel="00000000" w:rsidR="00000000" w:rsidRPr="00000000">
              <w:rPr>
                <w:rFonts w:ascii="Times New Roman" w:cs="Times New Roman" w:eastAsia="Times New Roman" w:hAnsi="Times New Roman"/>
                <w:b w:val="1"/>
                <w:strike w:val="1"/>
                <w:color w:val="ff0000"/>
                <w:rtl w:val="0"/>
              </w:rPr>
              <w:t xml:space="preserve">45</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El Artículo 83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   </w:t>
            </w:r>
          </w:p>
          <w:p w:rsidR="00000000" w:rsidDel="00000000" w:rsidP="00000000" w:rsidRDefault="00000000" w:rsidRPr="00000000" w14:paraId="000008A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A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A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A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Para garantizar el reconocimiento expreso de la autoría de los proyectos de acuerdo radicados ante la corporación se deberán incluir de manera visible el nombre del o los concejales autores de la propuesta normativa en los medios oficiales de publicación, divulgación y registro de las iniciativas. </w:t>
            </w:r>
          </w:p>
          <w:p w:rsidR="00000000" w:rsidDel="00000000" w:rsidP="00000000" w:rsidRDefault="00000000" w:rsidRPr="00000000" w14:paraId="000008A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A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mencionado reconocimiento deberá figurar desde el momento de la radicación, así como en las versiones publicadas en los boletines oficiales, la página web institucional, las actas, gacetas internas u otros canales de información dispuestos por la Secretaría General.</w:t>
            </w:r>
          </w:p>
          <w:p w:rsidR="00000000" w:rsidDel="00000000" w:rsidP="00000000" w:rsidRDefault="00000000" w:rsidRPr="00000000" w14:paraId="000008A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AC">
            <w:pPr>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strike w:val="1"/>
                <w:color w:val="ff0000"/>
                <w:sz w:val="22"/>
                <w:szCs w:val="22"/>
                <w:rtl w:val="0"/>
              </w:rPr>
              <w:t xml:space="preserve">* Adición por parte de los HC Rocío Dusan</w:t>
            </w:r>
            <w:r w:rsidDel="00000000" w:rsidR="00000000" w:rsidRPr="00000000">
              <w:rPr>
                <w:rtl w:val="0"/>
              </w:rPr>
            </w:r>
          </w:p>
        </w:tc>
        <w:tc>
          <w:tcPr>
            <w:shd w:fill="efefef" w:val="clear"/>
          </w:tcPr>
          <w:p w:rsidR="00000000" w:rsidDel="00000000" w:rsidP="00000000" w:rsidRDefault="00000000" w:rsidRPr="00000000" w14:paraId="000008A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8A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A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83 del Acuerdo 741 del 2019 no fue modificado por el Acuerdo 837 de 2022.</w:t>
            </w:r>
          </w:p>
          <w:p w:rsidR="00000000" w:rsidDel="00000000" w:rsidP="00000000" w:rsidRDefault="00000000" w:rsidRPr="00000000" w14:paraId="000008B0">
            <w:pPr>
              <w:widowControl w:val="0"/>
              <w:jc w:val="both"/>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8B1">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8B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85.- DE LAS PROPOSICIONES Y SU TRÁMITE. </w:t>
            </w:r>
            <w:r w:rsidDel="00000000" w:rsidR="00000000" w:rsidRPr="00000000">
              <w:rPr>
                <w:rFonts w:ascii="Times New Roman" w:cs="Times New Roman" w:eastAsia="Times New Roman" w:hAnsi="Times New Roman"/>
                <w:rtl w:val="0"/>
              </w:rPr>
              <w:t xml:space="preserve">Toda proposición deberá presentarse por escrito o verbal, de manera clara, concreta y completa y será sometida a votación ante la Plenaria o la Comisión Permanente según corresponda. Para su aprobación se requerirá el voto de la mayoría simple.</w:t>
            </w:r>
          </w:p>
          <w:p w:rsidR="00000000" w:rsidDel="00000000" w:rsidP="00000000" w:rsidRDefault="00000000" w:rsidRPr="00000000" w14:paraId="000008B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B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proposiciones se clasifican para su trámite, en:</w:t>
            </w:r>
          </w:p>
          <w:p w:rsidR="00000000" w:rsidDel="00000000" w:rsidP="00000000" w:rsidRDefault="00000000" w:rsidRPr="00000000" w14:paraId="000008B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B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SUPRESIVAS. Cuando se propone suprimir total o parcialmente uno o más artículos de un proyecto de acuerdo, el contenido de un informe, ponencia o una proposición. </w:t>
            </w:r>
          </w:p>
          <w:p w:rsidR="00000000" w:rsidDel="00000000" w:rsidP="00000000" w:rsidRDefault="00000000" w:rsidRPr="00000000" w14:paraId="000008B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B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ADITIVAS. Cuando se propone adicionar los artículos de un proyecto de acuerdo, o el texto de informe, ponencia o proposición. </w:t>
            </w:r>
          </w:p>
          <w:p w:rsidR="00000000" w:rsidDel="00000000" w:rsidP="00000000" w:rsidRDefault="00000000" w:rsidRPr="00000000" w14:paraId="000008B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B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SUSTITUTIVAS. Cuando se propone sustituir el título, atribuciones o el articulado de un proyecto de acuerdo, el texto de un informe o una proposición. Se discute y se vota primero. Si es aprobada, la inicial queda negada y viceversa. No podrá haber ninguna proposición sustitutiva de la sustitutiva.</w:t>
            </w:r>
          </w:p>
          <w:p w:rsidR="00000000" w:rsidDel="00000000" w:rsidP="00000000" w:rsidRDefault="00000000" w:rsidRPr="00000000" w14:paraId="000008B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B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DIVISIVAS. Cuando se propone dividir un artículo o capítulo de un proyecto de acuerdo o el texto de un informe, ponencia o proposición.</w:t>
            </w:r>
          </w:p>
          <w:p w:rsidR="00000000" w:rsidDel="00000000" w:rsidP="00000000" w:rsidRDefault="00000000" w:rsidRPr="00000000" w14:paraId="000008B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B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ASOCIATIVAS. Cuando se propone reunir artículos o capítulos de un proyecto de acuerdo o ponencia.</w:t>
            </w:r>
          </w:p>
          <w:p w:rsidR="00000000" w:rsidDel="00000000" w:rsidP="00000000" w:rsidRDefault="00000000" w:rsidRPr="00000000" w14:paraId="000008B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C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TRANSPOSITIVAS. Cuando se propone cambiar de ubicación uno o varios títulos o artículos de un proyecto de acuerdo o ponencia.</w:t>
            </w:r>
          </w:p>
          <w:p w:rsidR="00000000" w:rsidDel="00000000" w:rsidP="00000000" w:rsidRDefault="00000000" w:rsidRPr="00000000" w14:paraId="000008C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C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DE CITACIÓN. Cuando se propone citar para debate a funcionarios o autoridades de la Administración Distrital. Las proposiciones de citación que versen sobre temas, asuntos o materias similares deberán ser acumuladas para ordenar y hacer más productiva la programación y el desarrollo de los debates, cuando así lo disponga el Presidente respectivo.</w:t>
            </w:r>
          </w:p>
          <w:p w:rsidR="00000000" w:rsidDel="00000000" w:rsidP="00000000" w:rsidRDefault="00000000" w:rsidRPr="00000000" w14:paraId="000008C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C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DE RECONOCIMIENTO. Cuando se propone exaltar y reconocer la vida y obra de personas naturales o jurídicas. Este tipo de proposición solamente podrá presentarse ante la Plenaria de la Corporación.</w:t>
            </w:r>
          </w:p>
          <w:p w:rsidR="00000000" w:rsidDel="00000000" w:rsidP="00000000" w:rsidRDefault="00000000" w:rsidRPr="00000000" w14:paraId="000008C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C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MOCIÓN DE OBSERVACIÓN. Cuando se propone observar las decisiones de un funcionario, de conformidad con las disposiciones constitucionales y legales.</w:t>
            </w:r>
          </w:p>
          <w:p w:rsidR="00000000" w:rsidDel="00000000" w:rsidP="00000000" w:rsidRDefault="00000000" w:rsidRPr="00000000" w14:paraId="000008C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C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MOCIÓN DE CENSURA. Cuando se propone moción de censura, de conformidad con las disposiciones constitucionales y legales.</w:t>
            </w:r>
          </w:p>
          <w:p w:rsidR="00000000" w:rsidDel="00000000" w:rsidP="00000000" w:rsidRDefault="00000000" w:rsidRPr="00000000" w14:paraId="000008C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C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MOCIÓN DE DUELO. Cuando se propone un reconocimiento póstumo a una persona natural o se expresa un sentimiento de solidaridad y/o acompañamiento ante hechos que lo ameriten. </w:t>
            </w:r>
          </w:p>
          <w:p w:rsidR="00000000" w:rsidDel="00000000" w:rsidP="00000000" w:rsidRDefault="00000000" w:rsidRPr="00000000" w14:paraId="000008CB">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C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46.- El Artículo 85 del acuerdo 741 de 2019, Modificado por el Acuerdo 837 de 2022, quedará así:   </w:t>
            </w:r>
          </w:p>
          <w:p w:rsidR="00000000" w:rsidDel="00000000" w:rsidP="00000000" w:rsidRDefault="00000000" w:rsidRPr="00000000" w14:paraId="000008C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C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85.- DE LAS PROPOSICIONES Y SU TRÁMITE.</w:t>
            </w:r>
          </w:p>
          <w:p w:rsidR="00000000" w:rsidDel="00000000" w:rsidP="00000000" w:rsidRDefault="00000000" w:rsidRPr="00000000" w14:paraId="000008C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D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8D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D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DE RECONOCIMIENTO. Las proposiciones orientadas a exaltar y reconocer la vida y obra de personas naturales o jurídicas</w:t>
            </w:r>
            <w:r w:rsidDel="00000000" w:rsidR="00000000" w:rsidRPr="00000000">
              <w:rPr>
                <w:rFonts w:ascii="Times New Roman" w:cs="Times New Roman" w:eastAsia="Times New Roman" w:hAnsi="Times New Roman"/>
                <w:b w:val="1"/>
                <w:rtl w:val="0"/>
              </w:rPr>
              <w:t xml:space="preserve"> deberán estar acompañadas, de manera obligatoria, de la certificación de antecedentes penales, disciplinarios, fiscales y policiales del postulado o la postulada. </w:t>
            </w:r>
            <w:r w:rsidDel="00000000" w:rsidR="00000000" w:rsidRPr="00000000">
              <w:rPr>
                <w:rFonts w:ascii="Times New Roman" w:cs="Times New Roman" w:eastAsia="Times New Roman" w:hAnsi="Times New Roman"/>
                <w:rtl w:val="0"/>
              </w:rPr>
              <w:t xml:space="preserve">Este tipo de </w:t>
            </w:r>
            <w:r w:rsidDel="00000000" w:rsidR="00000000" w:rsidRPr="00000000">
              <w:rPr>
                <w:rFonts w:ascii="Times New Roman" w:cs="Times New Roman" w:eastAsia="Times New Roman" w:hAnsi="Times New Roman"/>
                <w:b w:val="1"/>
                <w:rtl w:val="0"/>
              </w:rPr>
              <w:t xml:space="preserve">proposiciones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únicamente podrá ser presentadas para su estudio y trámite </w:t>
            </w:r>
            <w:r w:rsidDel="00000000" w:rsidR="00000000" w:rsidRPr="00000000">
              <w:rPr>
                <w:rFonts w:ascii="Times New Roman" w:cs="Times New Roman" w:eastAsia="Times New Roman" w:hAnsi="Times New Roman"/>
                <w:rtl w:val="0"/>
              </w:rPr>
              <w:t xml:space="preserve">ante la Plenaria de la Corporación.</w:t>
            </w:r>
          </w:p>
          <w:p w:rsidR="00000000" w:rsidDel="00000000" w:rsidP="00000000" w:rsidRDefault="00000000" w:rsidRPr="00000000" w14:paraId="000008D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D4">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D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w:t>
            </w:r>
            <w:r w:rsidDel="00000000" w:rsidR="00000000" w:rsidRPr="00000000">
              <w:rPr>
                <w:rFonts w:ascii="Times New Roman" w:cs="Times New Roman" w:eastAsia="Times New Roman" w:hAnsi="Times New Roman"/>
                <w:b w:val="1"/>
                <w:color w:val="ff0000"/>
                <w:rtl w:val="0"/>
              </w:rPr>
              <w:t xml:space="preserve"> 44</w:t>
            </w:r>
            <w:r w:rsidDel="00000000" w:rsidR="00000000" w:rsidRPr="00000000">
              <w:rPr>
                <w:rFonts w:ascii="Times New Roman" w:cs="Times New Roman" w:eastAsia="Times New Roman" w:hAnsi="Times New Roman"/>
                <w:b w:val="1"/>
                <w:strike w:val="1"/>
                <w:color w:val="ff0000"/>
                <w:rtl w:val="0"/>
              </w:rPr>
              <w:t xml:space="preserve">46</w:t>
            </w:r>
            <w:r w:rsidDel="00000000" w:rsidR="00000000" w:rsidRPr="00000000">
              <w:rPr>
                <w:rFonts w:ascii="Times New Roman" w:cs="Times New Roman" w:eastAsia="Times New Roman" w:hAnsi="Times New Roman"/>
                <w:b w:val="1"/>
                <w:rtl w:val="0"/>
              </w:rPr>
              <w:t xml:space="preserve">.- El Artículo 85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   </w:t>
            </w:r>
          </w:p>
          <w:p w:rsidR="00000000" w:rsidDel="00000000" w:rsidP="00000000" w:rsidRDefault="00000000" w:rsidRPr="00000000" w14:paraId="000008D6">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D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85.- DE LAS PROPOSICIONES Y SU TRÁMITE.</w:t>
            </w:r>
          </w:p>
          <w:p w:rsidR="00000000" w:rsidDel="00000000" w:rsidP="00000000" w:rsidRDefault="00000000" w:rsidRPr="00000000" w14:paraId="000008D8">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D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D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D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DE RECONOCIMIENTO. Las proposiciones orientadas a exaltar y reconocer la vida y obra de personas naturales o jurídicas deberán estar acompañadas, de manera obligatoria, de la certificación de antecedentes penales, disciplinarios, fiscales y policiales del postulado o la postulada. Este tipo de proposiciones únicamente podrá ser presentadas para su estudio y trámite ante la Plenaria de la Corporación.</w:t>
            </w:r>
          </w:p>
          <w:p w:rsidR="00000000" w:rsidDel="00000000" w:rsidP="00000000" w:rsidRDefault="00000000" w:rsidRPr="00000000" w14:paraId="000008D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DD">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*SG</w:t>
            </w:r>
          </w:p>
        </w:tc>
        <w:tc>
          <w:tcPr>
            <w:shd w:fill="efefef" w:val="clear"/>
          </w:tcPr>
          <w:p w:rsidR="00000000" w:rsidDel="00000000" w:rsidP="00000000" w:rsidRDefault="00000000" w:rsidRPr="00000000" w14:paraId="000008D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8D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E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80 del Acuerdo 741 del 2019 no fue modificado por el Acuerdo 837 de 2022.</w:t>
            </w:r>
          </w:p>
          <w:p w:rsidR="00000000" w:rsidDel="00000000" w:rsidP="00000000" w:rsidRDefault="00000000" w:rsidRPr="00000000" w14:paraId="000008E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E2">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8E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99.- CONSTANCIA. </w:t>
            </w:r>
            <w:r w:rsidDel="00000000" w:rsidR="00000000" w:rsidRPr="00000000">
              <w:rPr>
                <w:rFonts w:ascii="Times New Roman" w:cs="Times New Roman" w:eastAsia="Times New Roman" w:hAnsi="Times New Roman"/>
                <w:rtl w:val="0"/>
              </w:rPr>
              <w:t xml:space="preserve">Es la solicitud que puede hacer un Concejal para que se registre en el acta una manifestación expresa de rechazo, apoyo, inconformidad o solidaridad relacionada con el tema específico que se trata en la respectiva sesión o sobre un hecho de público conocimiento. Debe presentarse por escrito ante el Secretario de la Comisión o de la Plenaria.</w:t>
            </w:r>
          </w:p>
        </w:tc>
        <w:tc>
          <w:tcPr>
            <w:shd w:fill="efefef" w:val="clear"/>
          </w:tcPr>
          <w:p w:rsidR="00000000" w:rsidDel="00000000" w:rsidP="00000000" w:rsidRDefault="00000000" w:rsidRPr="00000000" w14:paraId="000008E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47.- El Artículo 99 del acuerdo 741 de 2019, Modificado por el Acuerdo 837 de 2022, quedará así:   </w:t>
            </w:r>
          </w:p>
          <w:p w:rsidR="00000000" w:rsidDel="00000000" w:rsidP="00000000" w:rsidRDefault="00000000" w:rsidRPr="00000000" w14:paraId="000008E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E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99.- CONSTANCIA. Es la solicitud que puede hacer un concejal para que se registre en el acta una manifestación expresa de rechazo, apoyo, inconformidad o solidaridad relacionada con el tema específico que se trata en la respectiva sesión o sobre un hecho de público conocimiento.</w:t>
            </w:r>
            <w:r w:rsidDel="00000000" w:rsidR="00000000" w:rsidRPr="00000000">
              <w:rPr>
                <w:rFonts w:ascii="Times New Roman" w:cs="Times New Roman" w:eastAsia="Times New Roman" w:hAnsi="Times New Roman"/>
                <w:b w:val="1"/>
                <w:rtl w:val="0"/>
              </w:rPr>
              <w:t xml:space="preserve"> Esta podrá presentarse de forma verbal </w:t>
            </w:r>
            <w:r w:rsidDel="00000000" w:rsidR="00000000" w:rsidRPr="00000000">
              <w:rPr>
                <w:rFonts w:ascii="Times New Roman" w:cs="Times New Roman" w:eastAsia="Times New Roman" w:hAnsi="Times New Roman"/>
                <w:rtl w:val="0"/>
              </w:rPr>
              <w:t xml:space="preserve">o escrita ante el Secretario de la Comisión o de la Plenaria.</w:t>
            </w:r>
          </w:p>
          <w:p w:rsidR="00000000" w:rsidDel="00000000" w:rsidP="00000000" w:rsidRDefault="00000000" w:rsidRPr="00000000" w14:paraId="000008E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E8">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E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47.- El Artículo 99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strike w:val="1"/>
                <w:rtl w:val="0"/>
              </w:rPr>
              <w:t xml:space="preserve">,</w:t>
            </w:r>
            <w:r w:rsidDel="00000000" w:rsidR="00000000" w:rsidRPr="00000000">
              <w:rPr>
                <w:rFonts w:ascii="Times New Roman" w:cs="Times New Roman" w:eastAsia="Times New Roman" w:hAnsi="Times New Roman"/>
                <w:b w:val="1"/>
                <w:rtl w:val="0"/>
              </w:rPr>
              <w:t xml:space="preserve"> quedará así:   </w:t>
            </w:r>
          </w:p>
          <w:p w:rsidR="00000000" w:rsidDel="00000000" w:rsidP="00000000" w:rsidRDefault="00000000" w:rsidRPr="00000000" w14:paraId="000008E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E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99.- CONSTANCIA. Es la solicitud que puede hacer un concejal para que se registre en el acta una manifestación expresa de rechazo, apoyo, inconformidad o solidaridad relacionada con el tema específico que se trata en la respectiva sesión o sobre un hecho de público conocimiento.</w:t>
            </w:r>
            <w:r w:rsidDel="00000000" w:rsidR="00000000" w:rsidRPr="00000000">
              <w:rPr>
                <w:rFonts w:ascii="Times New Roman" w:cs="Times New Roman" w:eastAsia="Times New Roman" w:hAnsi="Times New Roman"/>
                <w:b w:val="1"/>
                <w:rtl w:val="0"/>
              </w:rPr>
              <w:t xml:space="preserve"> Esta podrá presentarse de forma verbal </w:t>
            </w:r>
            <w:r w:rsidDel="00000000" w:rsidR="00000000" w:rsidRPr="00000000">
              <w:rPr>
                <w:rFonts w:ascii="Times New Roman" w:cs="Times New Roman" w:eastAsia="Times New Roman" w:hAnsi="Times New Roman"/>
                <w:rtl w:val="0"/>
              </w:rPr>
              <w:t xml:space="preserve">o escrita ante el Secretario de la Comisión o de la Plenaria.</w:t>
            </w:r>
          </w:p>
          <w:p w:rsidR="00000000" w:rsidDel="00000000" w:rsidP="00000000" w:rsidRDefault="00000000" w:rsidRPr="00000000" w14:paraId="000008E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ED">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*SG</w:t>
            </w:r>
          </w:p>
        </w:tc>
        <w:tc>
          <w:tcPr>
            <w:shd w:fill="efefef" w:val="clear"/>
          </w:tcPr>
          <w:p w:rsidR="00000000" w:rsidDel="00000000" w:rsidP="00000000" w:rsidRDefault="00000000" w:rsidRPr="00000000" w14:paraId="000008E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8E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F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99 del Acuerdo 741 del 2019 no fue modificado por el Acuerdo 837 de 2022.</w:t>
            </w:r>
          </w:p>
          <w:p w:rsidR="00000000" w:rsidDel="00000000" w:rsidP="00000000" w:rsidRDefault="00000000" w:rsidRPr="00000000" w14:paraId="000008F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F2">
            <w:pPr>
              <w:widowControl w:val="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8F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103.- NULIDAD DE LA ELECCIÓN. </w:t>
            </w:r>
            <w:r w:rsidDel="00000000" w:rsidR="00000000" w:rsidRPr="00000000">
              <w:rPr>
                <w:rFonts w:ascii="Times New Roman" w:cs="Times New Roman" w:eastAsia="Times New Roman" w:hAnsi="Times New Roman"/>
                <w:rtl w:val="0"/>
              </w:rPr>
              <w:t xml:space="preserve">Serán nulas las elecciones que se hagan sin el lleno de los requisitos exigidos en el presente Reglamento.</w:t>
            </w:r>
          </w:p>
        </w:tc>
        <w:tc>
          <w:tcPr>
            <w:shd w:fill="efefef" w:val="clear"/>
          </w:tcPr>
          <w:p w:rsidR="00000000" w:rsidDel="00000000" w:rsidP="00000000" w:rsidRDefault="00000000" w:rsidRPr="00000000" w14:paraId="000008F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48.- El Artículo 103 del acuerdo 741 de 2019, Modificado por el Acuerdo 837 de 2022, quedará así:</w:t>
            </w:r>
          </w:p>
          <w:p w:rsidR="00000000" w:rsidDel="00000000" w:rsidP="00000000" w:rsidRDefault="00000000" w:rsidRPr="00000000" w14:paraId="000008F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F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103</w:t>
            </w:r>
            <w:r w:rsidDel="00000000" w:rsidR="00000000" w:rsidRPr="00000000">
              <w:rPr>
                <w:rFonts w:ascii="Times New Roman" w:cs="Times New Roman" w:eastAsia="Times New Roman" w:hAnsi="Times New Roman"/>
                <w:b w:val="1"/>
                <w:rtl w:val="0"/>
              </w:rPr>
              <w:t xml:space="preserve">.- ELECCIÓN SIN EFECTO.  Carecerán de validez y no producirán efecto alguno </w:t>
            </w:r>
            <w:r w:rsidDel="00000000" w:rsidR="00000000" w:rsidRPr="00000000">
              <w:rPr>
                <w:rFonts w:ascii="Times New Roman" w:cs="Times New Roman" w:eastAsia="Times New Roman" w:hAnsi="Times New Roman"/>
                <w:rtl w:val="0"/>
              </w:rPr>
              <w:t xml:space="preserve">las elecciones que se hagan sin el lleno de los requisitos exigidos en el presente Reglamento.</w:t>
            </w:r>
          </w:p>
          <w:p w:rsidR="00000000" w:rsidDel="00000000" w:rsidP="00000000" w:rsidRDefault="00000000" w:rsidRPr="00000000" w14:paraId="000008F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F8">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F9">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46</w:t>
            </w:r>
            <w:r w:rsidDel="00000000" w:rsidR="00000000" w:rsidRPr="00000000">
              <w:rPr>
                <w:rFonts w:ascii="Times New Roman" w:cs="Times New Roman" w:eastAsia="Times New Roman" w:hAnsi="Times New Roman"/>
                <w:b w:val="1"/>
                <w:strike w:val="1"/>
                <w:color w:val="ff0000"/>
                <w:rtl w:val="0"/>
              </w:rPr>
              <w:t xml:space="preserve">48</w:t>
            </w:r>
            <w:r w:rsidDel="00000000" w:rsidR="00000000" w:rsidRPr="00000000">
              <w:rPr>
                <w:rFonts w:ascii="Times New Roman" w:cs="Times New Roman" w:eastAsia="Times New Roman" w:hAnsi="Times New Roman"/>
                <w:b w:val="1"/>
                <w:rtl w:val="0"/>
              </w:rPr>
              <w:t xml:space="preserve">.- Deróguese el Artículo 103 del Acuerdo 741 de 2019</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strike w:val="1"/>
                <w:color w:val="ff0000"/>
                <w:rtl w:val="0"/>
              </w:rPr>
              <w:t xml:space="preserve">Modificado por el Acuerdo 837 de 2022, quedará así:</w:t>
            </w:r>
          </w:p>
          <w:p w:rsidR="00000000" w:rsidDel="00000000" w:rsidP="00000000" w:rsidRDefault="00000000" w:rsidRPr="00000000" w14:paraId="000008FA">
            <w:pPr>
              <w:spacing w:line="276" w:lineRule="auto"/>
              <w:jc w:val="both"/>
              <w:rPr>
                <w:rFonts w:ascii="Times New Roman" w:cs="Times New Roman" w:eastAsia="Times New Roman" w:hAnsi="Times New Roman"/>
                <w:b w:val="1"/>
                <w:strike w:val="1"/>
              </w:rPr>
            </w:pPr>
            <w:r w:rsidDel="00000000" w:rsidR="00000000" w:rsidRPr="00000000">
              <w:rPr>
                <w:rtl w:val="0"/>
              </w:rPr>
            </w:r>
          </w:p>
          <w:p w:rsidR="00000000" w:rsidDel="00000000" w:rsidP="00000000" w:rsidRDefault="00000000" w:rsidRPr="00000000" w14:paraId="000008FB">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ARTÍCULO 103.- ELECCIÓN SIN EFECTO.  Carecerán de validez y no producirán efecto alguno las elecciones que se hagan sin el lleno de los requisitos exigidos en el presente Reglamento.</w:t>
            </w:r>
          </w:p>
          <w:p w:rsidR="00000000" w:rsidDel="00000000" w:rsidP="00000000" w:rsidRDefault="00000000" w:rsidRPr="00000000" w14:paraId="000008FC">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8F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el Artículo y se deroga el Artículo 103 del Acuerdo 741 de 2019, toda vez que ni bajo la denominación de </w:t>
            </w:r>
            <w:r w:rsidDel="00000000" w:rsidR="00000000" w:rsidRPr="00000000">
              <w:rPr>
                <w:rFonts w:ascii="Times New Roman" w:cs="Times New Roman" w:eastAsia="Times New Roman" w:hAnsi="Times New Roman"/>
                <w:i w:val="1"/>
                <w:rtl w:val="0"/>
              </w:rPr>
              <w:t xml:space="preserve">“Nulidad de la elección”</w:t>
            </w:r>
            <w:r w:rsidDel="00000000" w:rsidR="00000000" w:rsidRPr="00000000">
              <w:rPr>
                <w:rFonts w:ascii="Times New Roman" w:cs="Times New Roman" w:eastAsia="Times New Roman" w:hAnsi="Times New Roman"/>
                <w:rtl w:val="0"/>
              </w:rPr>
              <w:t xml:space="preserve"> ni de </w:t>
            </w:r>
            <w:r w:rsidDel="00000000" w:rsidR="00000000" w:rsidRPr="00000000">
              <w:rPr>
                <w:rFonts w:ascii="Times New Roman" w:cs="Times New Roman" w:eastAsia="Times New Roman" w:hAnsi="Times New Roman"/>
                <w:i w:val="1"/>
                <w:rtl w:val="0"/>
              </w:rPr>
              <w:t xml:space="preserve">“Elección sin efecto”</w:t>
            </w:r>
            <w:r w:rsidDel="00000000" w:rsidR="00000000" w:rsidRPr="00000000">
              <w:rPr>
                <w:rFonts w:ascii="Times New Roman" w:cs="Times New Roman" w:eastAsia="Times New Roman" w:hAnsi="Times New Roman"/>
                <w:rtl w:val="0"/>
              </w:rPr>
              <w:t xml:space="preserve"> el Concejo de Bogotá, D.C., tiene competencia para declarar nulas o ineficaces sus elecciones. Dicha atribución corresponde exclusivamente a la jurisdicción contencioso administrativa, de acuerdo con la Constitución y la ley.</w:t>
            </w:r>
          </w:p>
          <w:p w:rsidR="00000000" w:rsidDel="00000000" w:rsidP="00000000" w:rsidRDefault="00000000" w:rsidRPr="00000000" w14:paraId="000008FE">
            <w:pPr>
              <w:spacing w:line="276"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8F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111.- HONORARIOS Y SEGUROS DE LOS CONCEJALES. </w:t>
            </w:r>
            <w:r w:rsidDel="00000000" w:rsidR="00000000" w:rsidRPr="00000000">
              <w:rPr>
                <w:rFonts w:ascii="Times New Roman" w:cs="Times New Roman" w:eastAsia="Times New Roman" w:hAnsi="Times New Roman"/>
                <w:rtl w:val="0"/>
              </w:rPr>
              <w:t xml:space="preserve">A los Concejales del Distrito Capital se les reconocerán honorarios por su asistencia a cada sesión plenaria o de comisión permanente. También tendrán derecho a un seguro de vida y a un seguro de salud, de conformidad con lo establecido en la Constitución, la ley y los decretos especiales aplicables al Distrito Capital.</w:t>
            </w:r>
          </w:p>
        </w:tc>
        <w:tc>
          <w:tcPr>
            <w:shd w:fill="efefef" w:val="clear"/>
          </w:tcPr>
          <w:p w:rsidR="00000000" w:rsidDel="00000000" w:rsidP="00000000" w:rsidRDefault="00000000" w:rsidRPr="00000000" w14:paraId="0000090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49. El Artículo 111 del acuerdo 741 de 2019, Modificado por el Acuerdo 837 de 2022, quedará así:   </w:t>
            </w:r>
          </w:p>
          <w:p w:rsidR="00000000" w:rsidDel="00000000" w:rsidP="00000000" w:rsidRDefault="00000000" w:rsidRPr="00000000" w14:paraId="0000090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0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111.- HONORARIOS, SEGUROS DE LOS CONCEJALES y AFILIACION AL SISTEMA DE SEGURIDAD SOCIAL DE LOS CONCEJALES. A los Concejales del Distrito Capital se les reconocerán honorarios por su asistencia a cada sesión plenaria o de comisión permanente. También tendrán derecho a un seguro de vida y a un seguro de salud, de conformidad con lo establecido en la Constitución, la ley y los decretos especiales aplicables al Distrito Capital.</w:t>
            </w:r>
          </w:p>
          <w:p w:rsidR="00000000" w:rsidDel="00000000" w:rsidP="00000000" w:rsidRDefault="00000000" w:rsidRPr="00000000" w14:paraId="0000090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0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1. De conformidad con lo establecido con el art 5 de la Ley 2461 de 2025, Afiliación de los Concejales al Sistema de Seguridad Social; se realizará la afiliación al sistema de seguridad social en pensión, salud, ARL y cajas de compensación familiar.</w:t>
            </w:r>
          </w:p>
          <w:p w:rsidR="00000000" w:rsidDel="00000000" w:rsidP="00000000" w:rsidRDefault="00000000" w:rsidRPr="00000000" w14:paraId="0000090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0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2. De la misma forma, de conformidad con el art 6 de la Ley 2461 de 2025, Gastos de Viaje; los concejales podrán, con ocasión del cumplimiento de comisiones oficiales dentro y fuera de la ciudad, autorizar gastos de viaje previa aprobación de la plenaria por solicitud del concejal o determinación de la Mesa Directiva. Los concejales rendirán un informe detallado sobre las actividades realizadas en la comisión.</w:t>
            </w:r>
          </w:p>
          <w:p w:rsidR="00000000" w:rsidDel="00000000" w:rsidP="00000000" w:rsidRDefault="00000000" w:rsidRPr="00000000" w14:paraId="0000090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08">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90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47</w:t>
            </w:r>
            <w:r w:rsidDel="00000000" w:rsidR="00000000" w:rsidRPr="00000000">
              <w:rPr>
                <w:rFonts w:ascii="Times New Roman" w:cs="Times New Roman" w:eastAsia="Times New Roman" w:hAnsi="Times New Roman"/>
                <w:b w:val="1"/>
                <w:strike w:val="1"/>
                <w:color w:val="ff0000"/>
                <w:rtl w:val="0"/>
              </w:rPr>
              <w:t xml:space="preserve">49</w:t>
            </w:r>
            <w:r w:rsidDel="00000000" w:rsidR="00000000" w:rsidRPr="00000000">
              <w:rPr>
                <w:rFonts w:ascii="Times New Roman" w:cs="Times New Roman" w:eastAsia="Times New Roman" w:hAnsi="Times New Roman"/>
                <w:b w:val="1"/>
                <w:rtl w:val="0"/>
              </w:rPr>
              <w:t xml:space="preserve">. El Artículo 111 del </w:t>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b w:val="1"/>
                <w:strike w:val="1"/>
                <w:color w:val="ff0000"/>
                <w:rtl w:val="0"/>
              </w:rPr>
              <w:t xml:space="preserve">a</w:t>
            </w:r>
            <w:r w:rsidDel="00000000" w:rsidR="00000000" w:rsidRPr="00000000">
              <w:rPr>
                <w:rFonts w:ascii="Times New Roman" w:cs="Times New Roman" w:eastAsia="Times New Roman" w:hAnsi="Times New Roman"/>
                <w:b w:val="1"/>
                <w:rtl w:val="0"/>
              </w:rPr>
              <w:t xml:space="preserve">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   </w:t>
            </w:r>
          </w:p>
          <w:p w:rsidR="00000000" w:rsidDel="00000000" w:rsidP="00000000" w:rsidRDefault="00000000" w:rsidRPr="00000000" w14:paraId="0000090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0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111.- HONORARIOS, SEGUROS DE LOS CONCEJALES y AFILIACIÓN AL SISTEMA DE SEGURIDAD SOCIAL DE LOS CONCEJALES.</w:t>
            </w:r>
            <w:r w:rsidDel="00000000" w:rsidR="00000000" w:rsidRPr="00000000">
              <w:rPr>
                <w:rFonts w:ascii="Times New Roman" w:cs="Times New Roman" w:eastAsia="Times New Roman" w:hAnsi="Times New Roman"/>
                <w:rtl w:val="0"/>
              </w:rPr>
              <w:t xml:space="preserve"> A los Concejales del Distrito Capital se les reconocerán honorarios por su asistencia a cada sesión plenaria o de comisión permanente. También tendrán derecho a un seguro de vida y a un seguro de salud, de conformidad con lo establecido en la Constitución, la ley y los decretos especiales aplicables al Distrito Capital.</w:t>
            </w:r>
          </w:p>
          <w:p w:rsidR="00000000" w:rsidDel="00000000" w:rsidP="00000000" w:rsidRDefault="00000000" w:rsidRPr="00000000" w14:paraId="0000090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0D">
            <w:pPr>
              <w:spacing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rtl w:val="0"/>
              </w:rPr>
              <w:t xml:space="preserve">Parágrafo</w:t>
            </w:r>
            <w:r w:rsidDel="00000000" w:rsidR="00000000" w:rsidRPr="00000000">
              <w:rPr>
                <w:rFonts w:ascii="Times New Roman" w:cs="Times New Roman" w:eastAsia="Times New Roman" w:hAnsi="Times New Roman"/>
                <w:b w:val="1"/>
                <w:strike w:val="1"/>
                <w:color w:val="ff0000"/>
                <w:rtl w:val="0"/>
              </w:rPr>
              <w:t xml:space="preserve"> 1</w:t>
            </w:r>
            <w:r w:rsidDel="00000000" w:rsidR="00000000" w:rsidRPr="00000000">
              <w:rPr>
                <w:rFonts w:ascii="Times New Roman" w:cs="Times New Roman" w:eastAsia="Times New Roman" w:hAnsi="Times New Roman"/>
                <w:rtl w:val="0"/>
              </w:rPr>
              <w:t xml:space="preserve">. De conformidad con lo establecido </w:t>
            </w:r>
            <w:r w:rsidDel="00000000" w:rsidR="00000000" w:rsidRPr="00000000">
              <w:rPr>
                <w:rFonts w:ascii="Times New Roman" w:cs="Times New Roman" w:eastAsia="Times New Roman" w:hAnsi="Times New Roman"/>
                <w:b w:val="1"/>
                <w:color w:val="ff0000"/>
                <w:rtl w:val="0"/>
              </w:rPr>
              <w:t xml:space="preserve">en la normatividad vigente </w:t>
            </w:r>
            <w:r w:rsidDel="00000000" w:rsidR="00000000" w:rsidRPr="00000000">
              <w:rPr>
                <w:rFonts w:ascii="Times New Roman" w:cs="Times New Roman" w:eastAsia="Times New Roman" w:hAnsi="Times New Roman"/>
                <w:b w:val="1"/>
                <w:strike w:val="1"/>
                <w:color w:val="ff0000"/>
                <w:rtl w:val="0"/>
              </w:rPr>
              <w:t xml:space="preserve">con el art 5 de la Ley 2461 de 2025, Afiliación de los Concejales al Sistema de Seguridad Social;</w:t>
            </w:r>
            <w:r w:rsidDel="00000000" w:rsidR="00000000" w:rsidRPr="00000000">
              <w:rPr>
                <w:rFonts w:ascii="Times New Roman" w:cs="Times New Roman" w:eastAsia="Times New Roman" w:hAnsi="Times New Roman"/>
                <w:rtl w:val="0"/>
              </w:rPr>
              <w:t xml:space="preserve"> se realizará la afiliación </w:t>
            </w:r>
            <w:r w:rsidDel="00000000" w:rsidR="00000000" w:rsidRPr="00000000">
              <w:rPr>
                <w:rFonts w:ascii="Times New Roman" w:cs="Times New Roman" w:eastAsia="Times New Roman" w:hAnsi="Times New Roman"/>
                <w:b w:val="1"/>
                <w:color w:val="ff0000"/>
                <w:rtl w:val="0"/>
              </w:rPr>
              <w:t xml:space="preserve">a los concejales</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al sistema de seguridad social en pensión, salud, ARL y cajas de compensación familiar. </w:t>
            </w:r>
            <w:r w:rsidDel="00000000" w:rsidR="00000000" w:rsidRPr="00000000">
              <w:rPr>
                <w:rFonts w:ascii="Times New Roman" w:cs="Times New Roman" w:eastAsia="Times New Roman" w:hAnsi="Times New Roman"/>
                <w:b w:val="1"/>
                <w:strike w:val="1"/>
                <w:color w:val="ff0000"/>
                <w:rtl w:val="0"/>
              </w:rPr>
              <w:t xml:space="preserve">Parágrafo 2.</w:t>
            </w:r>
            <w:r w:rsidDel="00000000" w:rsidR="00000000" w:rsidRPr="00000000">
              <w:rPr>
                <w:rFonts w:ascii="Times New Roman" w:cs="Times New Roman" w:eastAsia="Times New Roman" w:hAnsi="Times New Roman"/>
                <w:rtl w:val="0"/>
              </w:rPr>
              <w:t xml:space="preserve"> De la misma forma, </w:t>
            </w:r>
            <w:r w:rsidDel="00000000" w:rsidR="00000000" w:rsidRPr="00000000">
              <w:rPr>
                <w:rFonts w:ascii="Times New Roman" w:cs="Times New Roman" w:eastAsia="Times New Roman" w:hAnsi="Times New Roman"/>
                <w:b w:val="1"/>
                <w:strike w:val="1"/>
                <w:color w:val="ff0000"/>
                <w:rtl w:val="0"/>
              </w:rPr>
              <w:t xml:space="preserve">de conformidad con</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b w:val="1"/>
                <w:strike w:val="1"/>
                <w:color w:val="ff0000"/>
                <w:rtl w:val="0"/>
              </w:rPr>
              <w:t xml:space="preserve">el art 6 de la Ley 2461 de 2025, Gastos de Viaje;</w:t>
            </w:r>
            <w:r w:rsidDel="00000000" w:rsidR="00000000" w:rsidRPr="00000000">
              <w:rPr>
                <w:rFonts w:ascii="Times New Roman" w:cs="Times New Roman" w:eastAsia="Times New Roman" w:hAnsi="Times New Roman"/>
                <w:rtl w:val="0"/>
              </w:rPr>
              <w:t xml:space="preserve"> los concejales podrán, con ocasión del cumplimiento de comisiones oficiales dentro y fuera de la ciudad, autorizar gastos de viaje previa aprobación de la plenaria por solicitud del concejal o determinación de la Mesa Directiva. Los concejales rendirán un informe detallado sobre las actividades realizadas en la comisión</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90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0F">
            <w:pPr>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*Adición por parte del H.C. Emel Rojas Castillo</w:t>
            </w:r>
            <w:r w:rsidDel="00000000" w:rsidR="00000000" w:rsidRPr="00000000">
              <w:rPr>
                <w:rtl w:val="0"/>
              </w:rPr>
            </w:r>
          </w:p>
          <w:p w:rsidR="00000000" w:rsidDel="00000000" w:rsidP="00000000" w:rsidRDefault="00000000" w:rsidRPr="00000000" w14:paraId="00000910">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91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modificaciones de forma.</w:t>
            </w:r>
          </w:p>
          <w:p w:rsidR="00000000" w:rsidDel="00000000" w:rsidP="00000000" w:rsidRDefault="00000000" w:rsidRPr="00000000" w14:paraId="00000912">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1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Acuerdo 837 de 2022, ya que el Artículo 111 del Acuerdo 741 del 2019 no fue modificado por el Acuerdo 837 de 2022.</w:t>
            </w:r>
          </w:p>
          <w:p w:rsidR="00000000" w:rsidDel="00000000" w:rsidP="00000000" w:rsidRDefault="00000000" w:rsidRPr="00000000" w14:paraId="0000091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1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mención del H.C. que propuso la modificación o adición para centrar el análisis en la modificación realizada y no en la autoría individual</w:t>
            </w:r>
          </w:p>
          <w:p w:rsidR="00000000" w:rsidDel="00000000" w:rsidP="00000000" w:rsidRDefault="00000000" w:rsidRPr="00000000" w14:paraId="0000091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1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suprimen los parágrafos que remiten de manera exclusiva a la Ley 2461 de 2025, en tanto ello dejaría las garantías de seguridad social y los gastos de viaje de los concejales sujetos únicamente a dicha norma. La referencia cerrada podría generar un perjuicio en caso de derogatoria o modificación de la ley. La supresión permite que estos derechos se regulan de forma integral por la Constitución, la ley y demás disposiciones vigentes.</w:t>
            </w:r>
          </w:p>
        </w:tc>
      </w:tr>
      <w:tr>
        <w:trPr>
          <w:cantSplit w:val="0"/>
          <w:tblHeader w:val="0"/>
        </w:trPr>
        <w:tc>
          <w:tcPr>
            <w:shd w:fill="efefef" w:val="clear"/>
          </w:tcPr>
          <w:p w:rsidR="00000000" w:rsidDel="00000000" w:rsidP="00000000" w:rsidRDefault="00000000" w:rsidRPr="00000000" w14:paraId="0000091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116.- SANCIONES. </w:t>
            </w:r>
            <w:r w:rsidDel="00000000" w:rsidR="00000000" w:rsidRPr="00000000">
              <w:rPr>
                <w:rFonts w:ascii="Times New Roman" w:cs="Times New Roman" w:eastAsia="Times New Roman" w:hAnsi="Times New Roman"/>
                <w:rtl w:val="0"/>
              </w:rPr>
              <w:t xml:space="preserve">El Concejal que falte al respeto al Concejo de Bogotá, D.C., a las Mesas Directivas, a sus colegas o a los funcionarios, haga uso indebido de proposiciones, mociones, constancias, interpelaciones o de la palabra, o falte a las normas y reglas de ética contenidas en este Reglamento, le será impuesta por el Presidente del Concejo o el Presidente de las Comisiones Permanentes una de las siguientes sanciones:</w:t>
            </w:r>
          </w:p>
          <w:p w:rsidR="00000000" w:rsidDel="00000000" w:rsidP="00000000" w:rsidRDefault="00000000" w:rsidRPr="00000000" w14:paraId="0000091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1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Suspensión inmediata del uso de la palabra y del sonido si fuere necesario.</w:t>
            </w:r>
          </w:p>
          <w:p w:rsidR="00000000" w:rsidDel="00000000" w:rsidP="00000000" w:rsidRDefault="00000000" w:rsidRPr="00000000" w14:paraId="0000091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1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Declaración simple de haber faltado al orden y llamado de atención.</w:t>
            </w:r>
          </w:p>
          <w:p w:rsidR="00000000" w:rsidDel="00000000" w:rsidP="00000000" w:rsidRDefault="00000000" w:rsidRPr="00000000" w14:paraId="0000091D">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91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50.- El Artículo 116 del acuerdo 741 de 2019, Modificado por el Acuerdo 837 de 2022, quedará así:</w:t>
            </w:r>
          </w:p>
          <w:p w:rsidR="00000000" w:rsidDel="00000000" w:rsidP="00000000" w:rsidRDefault="00000000" w:rsidRPr="00000000" w14:paraId="0000091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2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116.- SANCIONES. El Concejal que falte al respeto al Concejo de Bogotá, D.C., a las Mesas Directivas, a sus colegas o a los funcionarios, haga uso indebido de proposiciones, mociones, constancias, interpelaciones o de la palabra, o falte a las normas y reglas de ética contenidas en este reglamento, le será impuesta por el Presidente del Concejo o el Presidente de las Comisiones Permanentes,</w:t>
            </w:r>
            <w:r w:rsidDel="00000000" w:rsidR="00000000" w:rsidRPr="00000000">
              <w:rPr>
                <w:rFonts w:ascii="Times New Roman" w:cs="Times New Roman" w:eastAsia="Times New Roman" w:hAnsi="Times New Roman"/>
                <w:b w:val="1"/>
                <w:rtl w:val="0"/>
              </w:rPr>
              <w:t xml:space="preserve"> según la gravedad de la falta, </w:t>
            </w:r>
            <w:r w:rsidDel="00000000" w:rsidR="00000000" w:rsidRPr="00000000">
              <w:rPr>
                <w:rFonts w:ascii="Times New Roman" w:cs="Times New Roman" w:eastAsia="Times New Roman" w:hAnsi="Times New Roman"/>
                <w:rtl w:val="0"/>
              </w:rPr>
              <w:t xml:space="preserve">una de las siguientes sanciones:</w:t>
            </w:r>
          </w:p>
          <w:p w:rsidR="00000000" w:rsidDel="00000000" w:rsidP="00000000" w:rsidRDefault="00000000" w:rsidRPr="00000000" w14:paraId="0000092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2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Llamamiento al orden.</w:t>
            </w:r>
          </w:p>
          <w:p w:rsidR="00000000" w:rsidDel="00000000" w:rsidP="00000000" w:rsidRDefault="00000000" w:rsidRPr="00000000" w14:paraId="0000092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2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w:t>
            </w:r>
            <w:r w:rsidDel="00000000" w:rsidR="00000000" w:rsidRPr="00000000">
              <w:rPr>
                <w:rFonts w:ascii="Times New Roman" w:cs="Times New Roman" w:eastAsia="Times New Roman" w:hAnsi="Times New Roman"/>
                <w:rtl w:val="0"/>
              </w:rPr>
              <w:t xml:space="preserve"> Suspensión inmediata del uso de la palabra y del sonido si fuere necesario.</w:t>
            </w:r>
          </w:p>
          <w:p w:rsidR="00000000" w:rsidDel="00000000" w:rsidP="00000000" w:rsidRDefault="00000000" w:rsidRPr="00000000" w14:paraId="0000092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2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 Declaración simple de haber faltado al orden y llamado de atención.</w:t>
            </w:r>
          </w:p>
          <w:p w:rsidR="00000000" w:rsidDel="00000000" w:rsidP="00000000" w:rsidRDefault="00000000" w:rsidRPr="00000000" w14:paraId="0000092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2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 Suspensión del derecho a intervenir en el resto del debate o de la sesión.</w:t>
            </w:r>
          </w:p>
          <w:p w:rsidR="00000000" w:rsidDel="00000000" w:rsidP="00000000" w:rsidRDefault="00000000" w:rsidRPr="00000000" w14:paraId="0000092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2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Estas sanciones se impondrán con garantía del debido proceso, y se dejará constancia en el acta respectiva.</w:t>
            </w:r>
          </w:p>
          <w:p w:rsidR="00000000" w:rsidDel="00000000" w:rsidP="00000000" w:rsidRDefault="00000000" w:rsidRPr="00000000" w14:paraId="0000092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2C">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92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48</w:t>
            </w:r>
            <w:r w:rsidDel="00000000" w:rsidR="00000000" w:rsidRPr="00000000">
              <w:rPr>
                <w:rFonts w:ascii="Times New Roman" w:cs="Times New Roman" w:eastAsia="Times New Roman" w:hAnsi="Times New Roman"/>
                <w:b w:val="1"/>
                <w:strike w:val="1"/>
                <w:color w:val="ff0000"/>
                <w:rtl w:val="0"/>
              </w:rPr>
              <w:t xml:space="preserve">50</w:t>
            </w:r>
            <w:r w:rsidDel="00000000" w:rsidR="00000000" w:rsidRPr="00000000">
              <w:rPr>
                <w:rFonts w:ascii="Times New Roman" w:cs="Times New Roman" w:eastAsia="Times New Roman" w:hAnsi="Times New Roman"/>
                <w:b w:val="1"/>
                <w:rtl w:val="0"/>
              </w:rPr>
              <w:t xml:space="preserve">.- El Artículo 116 del acuerdo 741 de 2019, </w:t>
            </w:r>
            <w:r w:rsidDel="00000000" w:rsidR="00000000" w:rsidRPr="00000000">
              <w:rPr>
                <w:rFonts w:ascii="Times New Roman" w:cs="Times New Roman" w:eastAsia="Times New Roman" w:hAnsi="Times New Roman"/>
                <w:b w:val="1"/>
                <w:strike w:val="1"/>
                <w:color w:val="ff0000"/>
                <w:rtl w:val="0"/>
              </w:rPr>
              <w:t xml:space="preserve">Modificado por el Acuerdo 837 de 2022</w:t>
            </w:r>
            <w:r w:rsidDel="00000000" w:rsidR="00000000" w:rsidRPr="00000000">
              <w:rPr>
                <w:rFonts w:ascii="Times New Roman" w:cs="Times New Roman" w:eastAsia="Times New Roman" w:hAnsi="Times New Roman"/>
                <w:b w:val="1"/>
                <w:rtl w:val="0"/>
              </w:rPr>
              <w:t xml:space="preserve">, quedará así:</w:t>
            </w:r>
          </w:p>
          <w:p w:rsidR="00000000" w:rsidDel="00000000" w:rsidP="00000000" w:rsidRDefault="00000000" w:rsidRPr="00000000" w14:paraId="0000092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2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116.- SANCIONES. El Concejal que falte al respeto al Concejo de Bogotá, D.C., a las Mesas Directivas, a sus colegas o a los funcionarios, haga uso indebido de proposiciones, mociones, constancias, interpelaciones o de la palabra, o falte a las normas y reglas de ética contenidas en este reglamento, le será impuesta por el Presidente del Concejo o el Presidente de las Comisiones Permanentes, </w:t>
            </w:r>
            <w:r w:rsidDel="00000000" w:rsidR="00000000" w:rsidRPr="00000000">
              <w:rPr>
                <w:rFonts w:ascii="Times New Roman" w:cs="Times New Roman" w:eastAsia="Times New Roman" w:hAnsi="Times New Roman"/>
                <w:b w:val="1"/>
                <w:strike w:val="1"/>
                <w:color w:val="ff0000"/>
                <w:rtl w:val="0"/>
              </w:rPr>
              <w:t xml:space="preserve">según la gravedad de la falta</w:t>
            </w:r>
            <w:r w:rsidDel="00000000" w:rsidR="00000000" w:rsidRPr="00000000">
              <w:rPr>
                <w:rFonts w:ascii="Times New Roman" w:cs="Times New Roman" w:eastAsia="Times New Roman" w:hAnsi="Times New Roman"/>
                <w:rtl w:val="0"/>
              </w:rPr>
              <w:t xml:space="preserve">, una de las siguientes sanciones:</w:t>
            </w:r>
          </w:p>
          <w:p w:rsidR="00000000" w:rsidDel="00000000" w:rsidP="00000000" w:rsidRDefault="00000000" w:rsidRPr="00000000" w14:paraId="0000093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3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Llamamiento al orden.</w:t>
            </w:r>
          </w:p>
          <w:p w:rsidR="00000000" w:rsidDel="00000000" w:rsidP="00000000" w:rsidRDefault="00000000" w:rsidRPr="00000000" w14:paraId="0000093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3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Suspensión inmediata del uso de la palabra y del sonido si fuere necesario.</w:t>
            </w:r>
          </w:p>
          <w:p w:rsidR="00000000" w:rsidDel="00000000" w:rsidP="00000000" w:rsidRDefault="00000000" w:rsidRPr="00000000" w14:paraId="0000093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3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Declaración simple de haber faltado al orden y llamado de atención.</w:t>
            </w:r>
          </w:p>
          <w:p w:rsidR="00000000" w:rsidDel="00000000" w:rsidP="00000000" w:rsidRDefault="00000000" w:rsidRPr="00000000" w14:paraId="0000093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37">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d) Suspensión del derecho a intervenir en el resto del debate o de la sesión.</w:t>
            </w:r>
          </w:p>
          <w:p w:rsidR="00000000" w:rsidDel="00000000" w:rsidP="00000000" w:rsidRDefault="00000000" w:rsidRPr="00000000" w14:paraId="0000093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3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Estas sanciones se impondrán con garantía del debido proceso, y se dejará constancia en el acta respectiva.</w:t>
            </w:r>
          </w:p>
          <w:p w:rsidR="00000000" w:rsidDel="00000000" w:rsidP="00000000" w:rsidRDefault="00000000" w:rsidRPr="00000000" w14:paraId="0000093A">
            <w:pPr>
              <w:spacing w:line="276" w:lineRule="auto"/>
              <w:jc w:val="both"/>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93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elimina la expresión </w:t>
            </w:r>
            <w:r w:rsidDel="00000000" w:rsidR="00000000" w:rsidRPr="00000000">
              <w:rPr>
                <w:rFonts w:ascii="Times New Roman" w:cs="Times New Roman" w:eastAsia="Times New Roman" w:hAnsi="Times New Roman"/>
                <w:i w:val="1"/>
                <w:rtl w:val="0"/>
              </w:rPr>
              <w:t xml:space="preserve">“según la gravedad de la falta”</w:t>
            </w:r>
            <w:r w:rsidDel="00000000" w:rsidR="00000000" w:rsidRPr="00000000">
              <w:rPr>
                <w:rFonts w:ascii="Times New Roman" w:cs="Times New Roman" w:eastAsia="Times New Roman" w:hAnsi="Times New Roman"/>
                <w:rtl w:val="0"/>
              </w:rPr>
              <w:t xml:space="preserve">, ya que el Presidente del Concejo o de las Comisiones Permanentes no tiene competencia para calificar unilateralmente la gravedad de una infracción, lo cual podría vulnerar el principio de legalidad y el debido proceso. Asimismo, se suprime la sanción d) dado que restringir el derecho de un concejal a intervenir en el debate constituye una afectación directa a sus derechos como miembro de la Corporación y a la participación democrática en las sesiones.</w:t>
            </w:r>
          </w:p>
        </w:tc>
      </w:tr>
      <w:tr>
        <w:trPr>
          <w:cantSplit w:val="0"/>
          <w:tblHeader w:val="0"/>
        </w:trPr>
        <w:tc>
          <w:tcPr>
            <w:shd w:fill="efefef" w:val="clear"/>
          </w:tcPr>
          <w:p w:rsidR="00000000" w:rsidDel="00000000" w:rsidP="00000000" w:rsidRDefault="00000000" w:rsidRPr="00000000" w14:paraId="0000093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118.- Modificado por el art. 3, Acuerdo 865 de 2022. &lt;El nuevo texto es el siguiente&gt; TRÁMITE DE LOS IMPEDIMENTOS Y DE LAS RECUSACIONES. </w:t>
            </w:r>
          </w:p>
          <w:p w:rsidR="00000000" w:rsidDel="00000000" w:rsidP="00000000" w:rsidRDefault="00000000" w:rsidRPr="00000000" w14:paraId="0000093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93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para el concejal exista interés o beneficio particular y directo en la decisión, este deberá declararse impedido de participar en los debates o votaciones respectivas.</w:t>
            </w:r>
          </w:p>
          <w:p w:rsidR="00000000" w:rsidDel="00000000" w:rsidP="00000000" w:rsidRDefault="00000000" w:rsidRPr="00000000" w14:paraId="0000093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4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caso de posible impedimento, desde su conocimiento y hasta dentro de los tres (3) días hábiles siguientes, el concejal comunicará el asunto mediante escrito motivado dirigido al Presidente de la Corporación.</w:t>
            </w:r>
          </w:p>
          <w:p w:rsidR="00000000" w:rsidDel="00000000" w:rsidP="00000000" w:rsidRDefault="00000000" w:rsidRPr="00000000" w14:paraId="0000094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4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Recibida la comunicación del concejal, el Presidente de la Corporación la someterá a consideración de la Plenaria, desde el mismo día de su presentación sin exceder los diez (10) días hábiles siguientes a la fecha de su recibo.</w:t>
            </w:r>
          </w:p>
          <w:p w:rsidR="00000000" w:rsidDel="00000000" w:rsidP="00000000" w:rsidRDefault="00000000" w:rsidRPr="00000000" w14:paraId="0000094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4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caso de ser aceptado un impedimento se procederá así:</w:t>
            </w:r>
          </w:p>
          <w:p w:rsidR="00000000" w:rsidDel="00000000" w:rsidP="00000000" w:rsidRDefault="00000000" w:rsidRPr="00000000" w14:paraId="0000094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4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se trate de impedimento para rendir ponencia, el Presidente designará nuevo ponente mediante sorteo.</w:t>
            </w:r>
          </w:p>
          <w:p w:rsidR="00000000" w:rsidDel="00000000" w:rsidP="00000000" w:rsidRDefault="00000000" w:rsidRPr="00000000" w14:paraId="0000094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4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los debates de proyectos de acuerdo y de control político, así como la elección de funcionarios y los demás asuntos sometidos a su consideración, el concejal impedido no participará del punto del orden del día respectivo y el secretario dejará constancia expresa en el acta.</w:t>
            </w:r>
          </w:p>
          <w:p w:rsidR="00000000" w:rsidDel="00000000" w:rsidP="00000000" w:rsidRDefault="00000000" w:rsidRPr="00000000" w14:paraId="0000094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4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Quien tenga conocimiento de una causal de impedimento de algún concejal que no se haya comunicado oportunamente a la Corporación, podrá recusarlo.</w:t>
            </w:r>
          </w:p>
          <w:p w:rsidR="00000000" w:rsidDel="00000000" w:rsidP="00000000" w:rsidRDefault="00000000" w:rsidRPr="00000000" w14:paraId="0000094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4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recusación deberá presentarse por escrito y contener los siguientes requisitos:</w:t>
            </w:r>
          </w:p>
          <w:p w:rsidR="00000000" w:rsidDel="00000000" w:rsidP="00000000" w:rsidRDefault="00000000" w:rsidRPr="00000000" w14:paraId="0000094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4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La identificación del recusante, la cual deberá ser verificable, salvo que exista una justificación seria y creíble en el escrito de recusación, para mantener la reserva de su identidad.</w:t>
            </w:r>
          </w:p>
          <w:p w:rsidR="00000000" w:rsidDel="00000000" w:rsidP="00000000" w:rsidRDefault="00000000" w:rsidRPr="00000000" w14:paraId="0000094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5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La identificación del concejal recusado.</w:t>
            </w:r>
          </w:p>
          <w:p w:rsidR="00000000" w:rsidDel="00000000" w:rsidP="00000000" w:rsidRDefault="00000000" w:rsidRPr="00000000" w14:paraId="0000095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5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Los hechos en que se fundamenta, junto con los elementos probatorios que considere necesarios para soportarla.</w:t>
            </w:r>
          </w:p>
          <w:p w:rsidR="00000000" w:rsidDel="00000000" w:rsidP="00000000" w:rsidRDefault="00000000" w:rsidRPr="00000000" w14:paraId="0000095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5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La causal taxativa en la que se subsume y las razones por las cuales se configure.</w:t>
            </w:r>
          </w:p>
          <w:p w:rsidR="00000000" w:rsidDel="00000000" w:rsidP="00000000" w:rsidRDefault="00000000" w:rsidRPr="00000000" w14:paraId="0000095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5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Mesa Directiva deberá verificar que se cumplan los requisitos señalados anteriormente, dentro del primer día calendario siguiente a la radicación del escrito de recusación.</w:t>
            </w:r>
          </w:p>
          <w:p w:rsidR="00000000" w:rsidDel="00000000" w:rsidP="00000000" w:rsidRDefault="00000000" w:rsidRPr="00000000" w14:paraId="0000095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5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la mayoría de la Mesa Directiva están de acuerdo en que la recusación no cumple con los requisitos señalados en el presente artículo, esta podrá ser rechazada de plano, dejando constancia en el acta de reunión los motivos de su rechazo.</w:t>
            </w:r>
          </w:p>
          <w:p w:rsidR="00000000" w:rsidDel="00000000" w:rsidP="00000000" w:rsidRDefault="00000000" w:rsidRPr="00000000" w14:paraId="0000095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5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alguno de los miembros de la Mesa Directiva tiene algún impedimento para conocer y decidir sobre la recusación presentada, este será remplazado por el siguiente concejal que ocupe su lugar, en estricto sentido alfabético, para que acompañe a los demás miembros de la Mesa Directiva en su decisión.</w:t>
            </w:r>
          </w:p>
          <w:p w:rsidR="00000000" w:rsidDel="00000000" w:rsidP="00000000" w:rsidRDefault="00000000" w:rsidRPr="00000000" w14:paraId="0000095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5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Recibido el escrito de recusación, la Mesa Directiva lo remitirá al concejal recusado, para que manifieste si acepta o no la causal invocada desde el mismo día de su comunicación sin exceder los cinco (5) días hábiles siguientes a la fecha de su formulación.</w:t>
            </w:r>
          </w:p>
          <w:p w:rsidR="00000000" w:rsidDel="00000000" w:rsidP="00000000" w:rsidRDefault="00000000" w:rsidRPr="00000000" w14:paraId="0000095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5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conformidad con la Constitución, la ley y el presente Reglamento, el Presidente de la Corporación continuará con el respectivo trámite.</w:t>
            </w:r>
          </w:p>
          <w:p w:rsidR="00000000" w:rsidDel="00000000" w:rsidP="00000000" w:rsidRDefault="00000000" w:rsidRPr="00000000" w14:paraId="0000095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6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actuación administrativa se suspenderá desde la manifestación del impedimento o desde la presentación de la recusación, hasta cuando se decida.</w:t>
            </w:r>
          </w:p>
          <w:p w:rsidR="00000000" w:rsidDel="00000000" w:rsidP="00000000" w:rsidRDefault="00000000" w:rsidRPr="00000000" w14:paraId="0000096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6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El impedimento o la recusación aceptada producirán plenos efectos durante toda la actuación administrativa, sin importar la instancia en la que esta se encuentre y hasta tanto persista el impedimento o la recusación.</w:t>
            </w:r>
          </w:p>
          <w:p w:rsidR="00000000" w:rsidDel="00000000" w:rsidP="00000000" w:rsidRDefault="00000000" w:rsidRPr="00000000" w14:paraId="0000096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6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Cuando haya sido aceptado o negado un impedimento, no podrá volverse a presentar otro frente al mismo asunto y por la misma causal, ni tampoco procederá recusación contra ese mismo concejal por el mismo asunto y la misma causal a menos que se presenten hechos sobrevinientes o nuevas pruebas.</w:t>
            </w:r>
          </w:p>
          <w:p w:rsidR="00000000" w:rsidDel="00000000" w:rsidP="00000000" w:rsidRDefault="00000000" w:rsidRPr="00000000" w14:paraId="0000096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6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igual forma, cuando se haya aceptado o negado una recusación, el concejal no podrá manifestar un impedimento frente al mismo asunto ni por la misma causal, ni tampoco se podrá proponer nuevas recusaciones por las mismas razones, a menos que se presenten hechos sobrevinientes o nuevas pruebas.</w:t>
            </w:r>
          </w:p>
          <w:p w:rsidR="00000000" w:rsidDel="00000000" w:rsidP="00000000" w:rsidRDefault="00000000" w:rsidRPr="00000000" w14:paraId="0000096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6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3. Cuando una recusación haya sido rechazada y se encuentre que hubo temeridad o mala fe, el Secretario General del Concejo deberá remitir el caso a la autoridad competente.</w:t>
            </w:r>
          </w:p>
          <w:p w:rsidR="00000000" w:rsidDel="00000000" w:rsidP="00000000" w:rsidRDefault="00000000" w:rsidRPr="00000000" w14:paraId="00000969">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96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51. El Artículo 118 del acuerdo 741 de 2019, Modificado por el Acuerdo 837 de 2022, quedará así:  </w:t>
            </w:r>
          </w:p>
          <w:p w:rsidR="00000000" w:rsidDel="00000000" w:rsidP="00000000" w:rsidRDefault="00000000" w:rsidRPr="00000000" w14:paraId="0000096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6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Artículo 118.- TRÁMITE DE LOS IMPEDIMENTOS Y DE LAS RECUSACIONES. </w:t>
            </w:r>
          </w:p>
          <w:p w:rsidR="00000000" w:rsidDel="00000000" w:rsidP="00000000" w:rsidRDefault="00000000" w:rsidRPr="00000000" w14:paraId="0000096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6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 los impedimentos </w:t>
            </w:r>
          </w:p>
          <w:p w:rsidR="00000000" w:rsidDel="00000000" w:rsidP="00000000" w:rsidRDefault="00000000" w:rsidRPr="00000000" w14:paraId="0000096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7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para el concejal exista interés o beneficio particular y directo en la decisión, deberá</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declararse impedido de participar en los debates o votaciones respectivas.</w:t>
            </w:r>
          </w:p>
          <w:p w:rsidR="00000000" w:rsidDel="00000000" w:rsidP="00000000" w:rsidRDefault="00000000" w:rsidRPr="00000000" w14:paraId="0000097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97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En caso de </w:t>
            </w:r>
            <w:r w:rsidDel="00000000" w:rsidR="00000000" w:rsidRPr="00000000">
              <w:rPr>
                <w:rFonts w:ascii="Times New Roman" w:cs="Times New Roman" w:eastAsia="Times New Roman" w:hAnsi="Times New Roman"/>
                <w:b w:val="1"/>
                <w:rtl w:val="0"/>
              </w:rPr>
              <w:t xml:space="preserve">advertir una causal</w:t>
            </w:r>
            <w:r w:rsidDel="00000000" w:rsidR="00000000" w:rsidRPr="00000000">
              <w:rPr>
                <w:rFonts w:ascii="Times New Roman" w:cs="Times New Roman" w:eastAsia="Times New Roman" w:hAnsi="Times New Roman"/>
                <w:rtl w:val="0"/>
              </w:rPr>
              <w:t xml:space="preserve"> de posible impedimento</w:t>
            </w:r>
            <w:r w:rsidDel="00000000" w:rsidR="00000000" w:rsidRPr="00000000">
              <w:rPr>
                <w:rFonts w:ascii="Times New Roman" w:cs="Times New Roman" w:eastAsia="Times New Roman" w:hAnsi="Times New Roman"/>
                <w:b w:val="1"/>
                <w:rtl w:val="0"/>
              </w:rPr>
              <w:t xml:space="preserve"> o conflicto de interés, dentro de los 3 días hábiles siguientes a su conocimiento, el concejal deberá manifestarlo oralmente en sesión </w:t>
            </w:r>
            <w:r w:rsidDel="00000000" w:rsidR="00000000" w:rsidRPr="00000000">
              <w:rPr>
                <w:rFonts w:ascii="Times New Roman" w:cs="Times New Roman" w:eastAsia="Times New Roman" w:hAnsi="Times New Roman"/>
                <w:rtl w:val="0"/>
              </w:rPr>
              <w:t xml:space="preserve">o mediante escrito motivado dirigido al presidente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de la corporación </w:t>
            </w:r>
            <w:r w:rsidDel="00000000" w:rsidR="00000000" w:rsidRPr="00000000">
              <w:rPr>
                <w:rFonts w:ascii="Times New Roman" w:cs="Times New Roman" w:eastAsia="Times New Roman" w:hAnsi="Times New Roman"/>
                <w:b w:val="1"/>
                <w:rtl w:val="0"/>
              </w:rPr>
              <w:t xml:space="preserve">en el que exprese los hechos en que se fundamenta. Cuando se trate de un concejal ponente, este término se contará a partir de la comunicación que lo designa.</w:t>
            </w:r>
          </w:p>
          <w:p w:rsidR="00000000" w:rsidDel="00000000" w:rsidP="00000000" w:rsidRDefault="00000000" w:rsidRPr="00000000" w14:paraId="0000097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7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Recibido</w:t>
            </w:r>
            <w:r w:rsidDel="00000000" w:rsidR="00000000" w:rsidRPr="00000000">
              <w:rPr>
                <w:rFonts w:ascii="Times New Roman" w:cs="Times New Roman" w:eastAsia="Times New Roman" w:hAnsi="Times New Roman"/>
                <w:b w:val="1"/>
                <w:rtl w:val="0"/>
              </w:rPr>
              <w:t xml:space="preserve"> un impedimento escrito, </w:t>
            </w:r>
            <w:r w:rsidDel="00000000" w:rsidR="00000000" w:rsidRPr="00000000">
              <w:rPr>
                <w:rFonts w:ascii="Times New Roman" w:cs="Times New Roman" w:eastAsia="Times New Roman" w:hAnsi="Times New Roman"/>
                <w:rtl w:val="0"/>
              </w:rPr>
              <w:t xml:space="preserve">el presidente lo someterá a consideración de la Plenaria, desde el día de su presentación</w:t>
            </w:r>
            <w:r w:rsidDel="00000000" w:rsidR="00000000" w:rsidRPr="00000000">
              <w:rPr>
                <w:rFonts w:ascii="Times New Roman" w:cs="Times New Roman" w:eastAsia="Times New Roman" w:hAnsi="Times New Roman"/>
                <w:b w:val="1"/>
                <w:rtl w:val="0"/>
              </w:rPr>
              <w:t xml:space="preserve"> sin exceder los cinco (5) días hábiles siguientes a la fecha de su recibo. Si el impedimento es verbal, el presidente lo podrá someter a consideración de la plenaria de forma inmediata o hasta los cinco (5) días hábiles siguientes a la fecha de su presentación. </w:t>
            </w:r>
          </w:p>
          <w:p w:rsidR="00000000" w:rsidDel="00000000" w:rsidP="00000000" w:rsidRDefault="00000000" w:rsidRPr="00000000" w14:paraId="0000097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7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Si el impedimento es aceptado, el concejal impedido no participará en el respectivo debate, elección, o votación del artículo o del proyecto, y el secretario dejará constancia expresa en el acta. </w:t>
            </w:r>
            <w:r w:rsidDel="00000000" w:rsidR="00000000" w:rsidRPr="00000000">
              <w:rPr>
                <w:rFonts w:ascii="Times New Roman" w:cs="Times New Roman" w:eastAsia="Times New Roman" w:hAnsi="Times New Roman"/>
                <w:rtl w:val="0"/>
              </w:rPr>
              <w:t xml:space="preserve">Cuando se acepte el impedimento del concejal ponente, el presidente podrá designar nuevo ponente mediante sorteo.</w:t>
            </w:r>
          </w:p>
          <w:p w:rsidR="00000000" w:rsidDel="00000000" w:rsidP="00000000" w:rsidRDefault="00000000" w:rsidRPr="00000000" w14:paraId="0000097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7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concejales que declaren un impedimento no podrán participar en la votación en la que se resuelva su propio impedimento. Si el impedimento resulta aprobado, tampoco podrá participar en la votación de impedimentos presentados por los otros concejales. Esta misma regla aplica para las recusaciones.</w:t>
            </w:r>
          </w:p>
          <w:p w:rsidR="00000000" w:rsidDel="00000000" w:rsidP="00000000" w:rsidRDefault="00000000" w:rsidRPr="00000000" w14:paraId="0000097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7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7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 las recusaciones</w:t>
            </w:r>
          </w:p>
          <w:p w:rsidR="00000000" w:rsidDel="00000000" w:rsidP="00000000" w:rsidRDefault="00000000" w:rsidRPr="00000000" w14:paraId="0000097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7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Quien tenga conocimiento de una causal de impedimento de algún concejal que no se haya comunicado oportunamente a la Corporación, podrá recusarlo. Toda recusación deberá presentarse por escrito y contener los siguientes requisitos:</w:t>
            </w:r>
          </w:p>
          <w:p w:rsidR="00000000" w:rsidDel="00000000" w:rsidP="00000000" w:rsidRDefault="00000000" w:rsidRPr="00000000" w14:paraId="0000097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7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La identificación del recusante, la cual deberá ser verificable, salvo que exista una justificación seria y creíble en el escrito de recusación, para mantener la reserva de su identidad.</w:t>
            </w:r>
          </w:p>
          <w:p w:rsidR="00000000" w:rsidDel="00000000" w:rsidP="00000000" w:rsidRDefault="00000000" w:rsidRPr="00000000" w14:paraId="0000098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8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La identificación del concejal recusado.</w:t>
            </w:r>
          </w:p>
          <w:p w:rsidR="00000000" w:rsidDel="00000000" w:rsidP="00000000" w:rsidRDefault="00000000" w:rsidRPr="00000000" w14:paraId="0000098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8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Los hechos en que se fundamenta, junto con los elementos probatorios que considere necesarios para soportarla.</w:t>
            </w:r>
          </w:p>
          <w:p w:rsidR="00000000" w:rsidDel="00000000" w:rsidP="00000000" w:rsidRDefault="00000000" w:rsidRPr="00000000" w14:paraId="0000098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8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La causal taxativa en la que se subsume y las razones por las cuales se configure.</w:t>
            </w:r>
          </w:p>
          <w:p w:rsidR="00000000" w:rsidDel="00000000" w:rsidP="00000000" w:rsidRDefault="00000000" w:rsidRPr="00000000" w14:paraId="0000098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87">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Desde el momento de la radicación de la recusación, hasta el día hábil siguiente, la Mesa Directiva deberá verificar que se cumplan los requisitos señalados anteriormente. </w:t>
            </w:r>
          </w:p>
          <w:p w:rsidR="00000000" w:rsidDel="00000000" w:rsidP="00000000" w:rsidRDefault="00000000" w:rsidRPr="00000000" w14:paraId="0000098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98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Si el concejal recusado hace parte de la Mesa Directiva, de ser necesario, será remplazado por el concejal que le siga en orden alfabético respecto del primer apellido, quien conformará la mesa directiva ad hoc.</w:t>
            </w:r>
          </w:p>
          <w:p w:rsidR="00000000" w:rsidDel="00000000" w:rsidP="00000000" w:rsidRDefault="00000000" w:rsidRPr="00000000" w14:paraId="0000098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8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Si la mayoría de los miembros de la Mesa Directiva está de acuerdo en que la recusación no cumple con los requisitos señalados en el presente artículo, esta podrá ser rechazada de plano. En el acta de reunión se consignarán las razones de su rechazo y se informará al recusante por secretaría general. Frente a esta decisión no procede recurso alguno. </w:t>
            </w:r>
          </w:p>
          <w:p w:rsidR="00000000" w:rsidDel="00000000" w:rsidP="00000000" w:rsidRDefault="00000000" w:rsidRPr="00000000" w14:paraId="0000098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8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Si la recusación reúne los requisitos señalados, la Mesa Directiva la remitirá al concejal recusado, para que manifieste si acepta o no la causal invocada desde el mismo día de su comunicación sin exceder los dos (2) días hábiles siguientes a la fecha de su formulación.</w:t>
            </w:r>
          </w:p>
          <w:p w:rsidR="00000000" w:rsidDel="00000000" w:rsidP="00000000" w:rsidRDefault="00000000" w:rsidRPr="00000000" w14:paraId="0000098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8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Si el concejal recusado acepta los hechos y la procedencia de la causal, no participará en el respectivo debate, elección, o votación del artículo o del proyecto. El secretario dejará constancia expresa en el acta. Si no acepta los hechos alegados por el recusante, el presidente de la corporación la someterá a consideración de la Plenaria en los términos ya señalados. </w:t>
            </w:r>
          </w:p>
          <w:p w:rsidR="00000000" w:rsidDel="00000000" w:rsidP="00000000" w:rsidRDefault="00000000" w:rsidRPr="00000000" w14:paraId="0000099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9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Reglas Comunes:</w:t>
            </w:r>
          </w:p>
          <w:p w:rsidR="00000000" w:rsidDel="00000000" w:rsidP="00000000" w:rsidRDefault="00000000" w:rsidRPr="00000000" w14:paraId="0000099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9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 concejal que ha declarado un impedimento o que es recusado, por esa circunstancia, no debe apartarse de la discusión y aprobación del orden del día de la sesión donde se tramiten los impedimentos o recusaciones. </w:t>
            </w:r>
          </w:p>
          <w:p w:rsidR="00000000" w:rsidDel="00000000" w:rsidP="00000000" w:rsidRDefault="00000000" w:rsidRPr="00000000" w14:paraId="0000099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9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 el trámite de los impedimentos y recusaciones, no serán recusables ni podrán declararse impedidos los concejales a quienes corresponde decidirlas, por cuanto no está en consideración el fondo del asunto.</w:t>
            </w:r>
          </w:p>
          <w:p w:rsidR="00000000" w:rsidDel="00000000" w:rsidP="00000000" w:rsidRDefault="00000000" w:rsidRPr="00000000" w14:paraId="0000099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Para agilizar la votación, cuando se trate de la misma causal y circunstancias, el presidente de la plenaria podrá agrupar las recusaciones contra varios concejales y someterlos a una sola votación, respetando la mayoría requerida para la decisión de los impedimentos. </w:t>
            </w:r>
          </w:p>
          <w:p w:rsidR="00000000" w:rsidDel="00000000" w:rsidP="00000000" w:rsidRDefault="00000000" w:rsidRPr="00000000" w14:paraId="0000099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9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 impedimento o la recusación aceptada producirá sustancialmente plenos efectos sin importar la instancia en la que esta se encuentre la actuación administrativa y hasta tanto persista el hecho generador del impedimento o la recusación.</w:t>
            </w:r>
          </w:p>
          <w:p w:rsidR="00000000" w:rsidDel="00000000" w:rsidP="00000000" w:rsidRDefault="00000000" w:rsidRPr="00000000" w14:paraId="0000099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99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Cuando haya sido aceptado o negado un impedimento, no podrá volverse a presentar otro frente al que materialmente se hubiesen pronunciado, ni tampoco procederá recusación contra el mismo concejal, cuando se haya aceptado o negado una recusación sobre el tema. </w:t>
            </w:r>
          </w:p>
          <w:p w:rsidR="00000000" w:rsidDel="00000000" w:rsidP="00000000" w:rsidRDefault="00000000" w:rsidRPr="00000000" w14:paraId="0000099B">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 concejal no podrá manifestar un impedimento frente al que materialmente se hubiesen pronunciado, ni tampoco se podrá proponer nuevas recusaciones por las mismas razones, a menos que se presenten hechos sobrevi</w:t>
            </w:r>
          </w:p>
          <w:p w:rsidR="00000000" w:rsidDel="00000000" w:rsidP="00000000" w:rsidRDefault="00000000" w:rsidRPr="00000000" w14:paraId="0000099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nientes o nuevas pruebas.</w:t>
            </w:r>
          </w:p>
          <w:p w:rsidR="00000000" w:rsidDel="00000000" w:rsidP="00000000" w:rsidRDefault="00000000" w:rsidRPr="00000000" w14:paraId="0000099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99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Cuando una recusación haya sido rechazada y se encuentre que hubo temeridad o mala fe, el Secretario General del Concejo deberá remitir el caso a la autoridad competente.</w:t>
            </w:r>
          </w:p>
          <w:p w:rsidR="00000000" w:rsidDel="00000000" w:rsidP="00000000" w:rsidRDefault="00000000" w:rsidRPr="00000000" w14:paraId="0000099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A0">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9A1">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color w:val="ff0000"/>
                <w:rtl w:val="0"/>
              </w:rPr>
              <w:t xml:space="preserve">49</w:t>
            </w:r>
            <w:r w:rsidDel="00000000" w:rsidR="00000000" w:rsidRPr="00000000">
              <w:rPr>
                <w:rFonts w:ascii="Times New Roman" w:cs="Times New Roman" w:eastAsia="Times New Roman" w:hAnsi="Times New Roman"/>
                <w:b w:val="1"/>
                <w:strike w:val="1"/>
                <w:color w:val="ff0000"/>
                <w:rtl w:val="0"/>
              </w:rPr>
              <w:t xml:space="preserve">51</w:t>
            </w:r>
            <w:r w:rsidDel="00000000" w:rsidR="00000000" w:rsidRPr="00000000">
              <w:rPr>
                <w:rFonts w:ascii="Times New Roman" w:cs="Times New Roman" w:eastAsia="Times New Roman" w:hAnsi="Times New Roman"/>
                <w:b w:val="1"/>
                <w:color w:val="ff0000"/>
                <w:rtl w:val="0"/>
              </w:rPr>
              <w:t xml:space="preserve">.</w:t>
            </w:r>
            <w:r w:rsidDel="00000000" w:rsidR="00000000" w:rsidRPr="00000000">
              <w:rPr>
                <w:rFonts w:ascii="Times New Roman" w:cs="Times New Roman" w:eastAsia="Times New Roman" w:hAnsi="Times New Roman"/>
                <w:b w:val="1"/>
                <w:rtl w:val="0"/>
              </w:rPr>
              <w:t xml:space="preserve"> El Artículo 118 del acuerdo 741 de 2019, Modificado por el Acuerdo </w:t>
            </w:r>
            <w:r w:rsidDel="00000000" w:rsidR="00000000" w:rsidRPr="00000000">
              <w:rPr>
                <w:rFonts w:ascii="Times New Roman" w:cs="Times New Roman" w:eastAsia="Times New Roman" w:hAnsi="Times New Roman"/>
                <w:b w:val="1"/>
                <w:color w:val="ff0000"/>
                <w:rtl w:val="0"/>
              </w:rPr>
              <w:t xml:space="preserve">865</w:t>
            </w:r>
            <w:r w:rsidDel="00000000" w:rsidR="00000000" w:rsidRPr="00000000">
              <w:rPr>
                <w:rFonts w:ascii="Times New Roman" w:cs="Times New Roman" w:eastAsia="Times New Roman" w:hAnsi="Times New Roman"/>
                <w:b w:val="1"/>
                <w:strike w:val="1"/>
                <w:color w:val="ff0000"/>
                <w:rtl w:val="0"/>
              </w:rPr>
              <w:t xml:space="preserve">837</w:t>
            </w:r>
            <w:r w:rsidDel="00000000" w:rsidR="00000000" w:rsidRPr="00000000">
              <w:rPr>
                <w:rFonts w:ascii="Times New Roman" w:cs="Times New Roman" w:eastAsia="Times New Roman" w:hAnsi="Times New Roman"/>
                <w:b w:val="1"/>
                <w:rtl w:val="0"/>
              </w:rPr>
              <w:t xml:space="preserve"> de 2022, quedará así:  </w:t>
            </w:r>
          </w:p>
          <w:p w:rsidR="00000000" w:rsidDel="00000000" w:rsidP="00000000" w:rsidRDefault="00000000" w:rsidRPr="00000000" w14:paraId="000009A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A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118.- TRÁMITE DE LOS IMPEDIMENTOS Y DE LAS RECUSACIONES. </w:t>
            </w:r>
          </w:p>
          <w:p w:rsidR="00000000" w:rsidDel="00000000" w:rsidP="00000000" w:rsidRDefault="00000000" w:rsidRPr="00000000" w14:paraId="000009A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A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 los impedimentos </w:t>
            </w:r>
          </w:p>
          <w:p w:rsidR="00000000" w:rsidDel="00000000" w:rsidP="00000000" w:rsidRDefault="00000000" w:rsidRPr="00000000" w14:paraId="000009A6">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A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para el concejal exista interés o beneficio particular y directo en la decisión, deberá</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declararse impedido de participar en los debates o votaciones respectivas.</w:t>
            </w:r>
          </w:p>
          <w:p w:rsidR="00000000" w:rsidDel="00000000" w:rsidP="00000000" w:rsidRDefault="00000000" w:rsidRPr="00000000" w14:paraId="000009A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9A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En caso de </w:t>
            </w:r>
            <w:r w:rsidDel="00000000" w:rsidR="00000000" w:rsidRPr="00000000">
              <w:rPr>
                <w:rFonts w:ascii="Times New Roman" w:cs="Times New Roman" w:eastAsia="Times New Roman" w:hAnsi="Times New Roman"/>
                <w:b w:val="1"/>
                <w:rtl w:val="0"/>
              </w:rPr>
              <w:t xml:space="preserve">advertir una causal</w:t>
            </w:r>
            <w:r w:rsidDel="00000000" w:rsidR="00000000" w:rsidRPr="00000000">
              <w:rPr>
                <w:rFonts w:ascii="Times New Roman" w:cs="Times New Roman" w:eastAsia="Times New Roman" w:hAnsi="Times New Roman"/>
                <w:rtl w:val="0"/>
              </w:rPr>
              <w:t xml:space="preserve"> de posible impedimento</w:t>
            </w:r>
            <w:r w:rsidDel="00000000" w:rsidR="00000000" w:rsidRPr="00000000">
              <w:rPr>
                <w:rFonts w:ascii="Times New Roman" w:cs="Times New Roman" w:eastAsia="Times New Roman" w:hAnsi="Times New Roman"/>
                <w:b w:val="1"/>
                <w:rtl w:val="0"/>
              </w:rPr>
              <w:t xml:space="preserve"> o conflicto de interés, dentro de los 3 días hábiles siguientes a su conocimiento, el concejal deberá manifestarlo </w:t>
            </w:r>
            <w:r w:rsidDel="00000000" w:rsidR="00000000" w:rsidRPr="00000000">
              <w:rPr>
                <w:rFonts w:ascii="Times New Roman" w:cs="Times New Roman" w:eastAsia="Times New Roman" w:hAnsi="Times New Roman"/>
                <w:b w:val="1"/>
                <w:strike w:val="1"/>
                <w:color w:val="ff0000"/>
                <w:rtl w:val="0"/>
              </w:rPr>
              <w:t xml:space="preserve">oralmente en sesión </w:t>
            </w:r>
            <w:r w:rsidDel="00000000" w:rsidR="00000000" w:rsidRPr="00000000">
              <w:rPr>
                <w:rFonts w:ascii="Times New Roman" w:cs="Times New Roman" w:eastAsia="Times New Roman" w:hAnsi="Times New Roman"/>
                <w:strike w:val="1"/>
                <w:color w:val="ff0000"/>
                <w:rtl w:val="0"/>
              </w:rPr>
              <w:t xml:space="preserve">o </w:t>
            </w:r>
            <w:r w:rsidDel="00000000" w:rsidR="00000000" w:rsidRPr="00000000">
              <w:rPr>
                <w:rFonts w:ascii="Times New Roman" w:cs="Times New Roman" w:eastAsia="Times New Roman" w:hAnsi="Times New Roman"/>
                <w:rtl w:val="0"/>
              </w:rPr>
              <w:t xml:space="preserve">mediante escrito motivado dirigido al presidente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de la corporación </w:t>
            </w:r>
            <w:r w:rsidDel="00000000" w:rsidR="00000000" w:rsidRPr="00000000">
              <w:rPr>
                <w:rFonts w:ascii="Times New Roman" w:cs="Times New Roman" w:eastAsia="Times New Roman" w:hAnsi="Times New Roman"/>
                <w:b w:val="1"/>
                <w:rtl w:val="0"/>
              </w:rPr>
              <w:t xml:space="preserve">en el que exprese los hechos en que se fundamenta. Cuando se trate de un concejal ponente, este término se contará a partir de la comunicación que lo designa.</w:t>
            </w:r>
          </w:p>
          <w:p w:rsidR="00000000" w:rsidDel="00000000" w:rsidP="00000000" w:rsidRDefault="00000000" w:rsidRPr="00000000" w14:paraId="000009A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AB">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rtl w:val="0"/>
              </w:rPr>
              <w:t xml:space="preserve">Recibido</w:t>
            </w:r>
            <w:r w:rsidDel="00000000" w:rsidR="00000000" w:rsidRPr="00000000">
              <w:rPr>
                <w:rFonts w:ascii="Times New Roman" w:cs="Times New Roman" w:eastAsia="Times New Roman" w:hAnsi="Times New Roman"/>
                <w:b w:val="1"/>
                <w:rtl w:val="0"/>
              </w:rPr>
              <w:t xml:space="preserve"> un impedimento escrito, </w:t>
            </w:r>
            <w:r w:rsidDel="00000000" w:rsidR="00000000" w:rsidRPr="00000000">
              <w:rPr>
                <w:rFonts w:ascii="Times New Roman" w:cs="Times New Roman" w:eastAsia="Times New Roman" w:hAnsi="Times New Roman"/>
                <w:rtl w:val="0"/>
              </w:rPr>
              <w:t xml:space="preserve">el presidente lo someterá a consideración de la Plenaria, desde el día de su presentación</w:t>
            </w:r>
            <w:r w:rsidDel="00000000" w:rsidR="00000000" w:rsidRPr="00000000">
              <w:rPr>
                <w:rFonts w:ascii="Times New Roman" w:cs="Times New Roman" w:eastAsia="Times New Roman" w:hAnsi="Times New Roman"/>
                <w:b w:val="1"/>
                <w:rtl w:val="0"/>
              </w:rPr>
              <w:t xml:space="preserve"> sin exceder los cinco (5) días hábiles siguientes a la fecha de su recibo. </w:t>
            </w:r>
            <w:r w:rsidDel="00000000" w:rsidR="00000000" w:rsidRPr="00000000">
              <w:rPr>
                <w:rFonts w:ascii="Times New Roman" w:cs="Times New Roman" w:eastAsia="Times New Roman" w:hAnsi="Times New Roman"/>
                <w:b w:val="1"/>
                <w:strike w:val="1"/>
                <w:color w:val="ff0000"/>
                <w:rtl w:val="0"/>
              </w:rPr>
              <w:t xml:space="preserve">Si el impedimento es verbal, el presidente lo podrá someter a consideración de la plenaria de forma inmediata o hasta los cinco (5) días hábiles siguientes a la fecha de su presentación. </w:t>
            </w:r>
          </w:p>
          <w:p w:rsidR="00000000" w:rsidDel="00000000" w:rsidP="00000000" w:rsidRDefault="00000000" w:rsidRPr="00000000" w14:paraId="000009A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A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Si el impedimento es aceptado, el concejal impedido no participará en el respectivo debate, elección, o votación del artículo o del proyecto, y el secretario dejará constancia expresa en el acta. </w:t>
            </w:r>
            <w:r w:rsidDel="00000000" w:rsidR="00000000" w:rsidRPr="00000000">
              <w:rPr>
                <w:rFonts w:ascii="Times New Roman" w:cs="Times New Roman" w:eastAsia="Times New Roman" w:hAnsi="Times New Roman"/>
                <w:rtl w:val="0"/>
              </w:rPr>
              <w:t xml:space="preserve">Cuando se acepte el impedimento del concejal ponente, el presidente podrá designar nuevo ponente mediante sorteo.</w:t>
            </w:r>
          </w:p>
          <w:p w:rsidR="00000000" w:rsidDel="00000000" w:rsidP="00000000" w:rsidRDefault="00000000" w:rsidRPr="00000000" w14:paraId="000009A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A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concejales que declaren un impedimento no podrán participar en la votación en la que se resuelva su propio impedimento. Si el impedimento resulta aprobado, tampoco podrá participar en la votación de impedimentos presentados por los otros concejales. Esta misma regla aplica para las recusaciones.</w:t>
            </w:r>
          </w:p>
          <w:p w:rsidR="00000000" w:rsidDel="00000000" w:rsidP="00000000" w:rsidRDefault="00000000" w:rsidRPr="00000000" w14:paraId="000009B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B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B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 las recusaciones</w:t>
            </w:r>
          </w:p>
          <w:p w:rsidR="00000000" w:rsidDel="00000000" w:rsidP="00000000" w:rsidRDefault="00000000" w:rsidRPr="00000000" w14:paraId="000009B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B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Quien tenga conocimiento de una causal de impedimento de algún concejal que no se haya comunicado oportunamente a la Corporación, podrá recusarlo. Toda recusación deberá presentarse por escrito y contener los siguientes requisitos:</w:t>
            </w:r>
          </w:p>
          <w:p w:rsidR="00000000" w:rsidDel="00000000" w:rsidP="00000000" w:rsidRDefault="00000000" w:rsidRPr="00000000" w14:paraId="000009B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B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La identificación del recusante, la cual deberá ser verificable, salvo que exista una justificación seria y creíble en el escrito de recusación, para mantener la reserva de su identidad.</w:t>
            </w:r>
          </w:p>
          <w:p w:rsidR="00000000" w:rsidDel="00000000" w:rsidP="00000000" w:rsidRDefault="00000000" w:rsidRPr="00000000" w14:paraId="000009B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B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La identificación del concejal recusado.</w:t>
            </w:r>
          </w:p>
          <w:p w:rsidR="00000000" w:rsidDel="00000000" w:rsidP="00000000" w:rsidRDefault="00000000" w:rsidRPr="00000000" w14:paraId="000009B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B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Los hechos en que se fundamenta, junto con los elementos probatorios que considere necesarios para soportarla.</w:t>
            </w:r>
          </w:p>
          <w:p w:rsidR="00000000" w:rsidDel="00000000" w:rsidP="00000000" w:rsidRDefault="00000000" w:rsidRPr="00000000" w14:paraId="000009B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B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La causal taxativa en la que se subsume y las razones por las cuales se configure.</w:t>
            </w:r>
          </w:p>
          <w:p w:rsidR="00000000" w:rsidDel="00000000" w:rsidP="00000000" w:rsidRDefault="00000000" w:rsidRPr="00000000" w14:paraId="000009B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B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Desde el momento de la radicación de la recusación, hasta el día hábil siguiente, la Mesa Directiva deberá verificar que se cumplan los requisitos señalados anteriormente. </w:t>
            </w:r>
          </w:p>
          <w:p w:rsidR="00000000" w:rsidDel="00000000" w:rsidP="00000000" w:rsidRDefault="00000000" w:rsidRPr="00000000" w14:paraId="000009BF">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9C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Si el concejal recusado hace parte de la Mesa Directiva, de ser necesario, será re</w:t>
            </w:r>
            <w:r w:rsidDel="00000000" w:rsidR="00000000" w:rsidRPr="00000000">
              <w:rPr>
                <w:rFonts w:ascii="Times New Roman" w:cs="Times New Roman" w:eastAsia="Times New Roman" w:hAnsi="Times New Roman"/>
                <w:b w:val="1"/>
                <w:color w:val="ff0000"/>
                <w:rtl w:val="0"/>
              </w:rPr>
              <w:t xml:space="preserve">e</w:t>
            </w:r>
            <w:r w:rsidDel="00000000" w:rsidR="00000000" w:rsidRPr="00000000">
              <w:rPr>
                <w:rFonts w:ascii="Times New Roman" w:cs="Times New Roman" w:eastAsia="Times New Roman" w:hAnsi="Times New Roman"/>
                <w:b w:val="1"/>
                <w:rtl w:val="0"/>
              </w:rPr>
              <w:t xml:space="preserve">mplazado por el concejal que le siga en orden alfabético respecto del primer apellido, quien conformará la mesa directiva ad hoc.</w:t>
            </w:r>
          </w:p>
          <w:p w:rsidR="00000000" w:rsidDel="00000000" w:rsidP="00000000" w:rsidRDefault="00000000" w:rsidRPr="00000000" w14:paraId="000009C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C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Si la mayoría de los miembros de la Mesa Directiva está de acuerdo en que la recusación no cumple con los requisitos señalados en el presente artículo, esta podrá ser rechazada de plano. En el acta de reunión se consignarán las razones de su rechazo y se informará al recusante por secretaría general. Frente a esta decisión no procede recurso alguno. </w:t>
            </w:r>
          </w:p>
          <w:p w:rsidR="00000000" w:rsidDel="00000000" w:rsidP="00000000" w:rsidRDefault="00000000" w:rsidRPr="00000000" w14:paraId="000009C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C4">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Si la recusación reúne los requisitos señalados, la Mesa Directiva la remitirá al concejal recusado, para que manifieste </w:t>
            </w:r>
            <w:r w:rsidDel="00000000" w:rsidR="00000000" w:rsidRPr="00000000">
              <w:rPr>
                <w:rFonts w:ascii="Times New Roman" w:cs="Times New Roman" w:eastAsia="Times New Roman" w:hAnsi="Times New Roman"/>
                <w:b w:val="1"/>
                <w:color w:val="ff0000"/>
                <w:rtl w:val="0"/>
              </w:rPr>
              <w:t xml:space="preserve">por escrito </w:t>
            </w:r>
            <w:r w:rsidDel="00000000" w:rsidR="00000000" w:rsidRPr="00000000">
              <w:rPr>
                <w:rFonts w:ascii="Times New Roman" w:cs="Times New Roman" w:eastAsia="Times New Roman" w:hAnsi="Times New Roman"/>
                <w:b w:val="1"/>
                <w:rtl w:val="0"/>
              </w:rPr>
              <w:t xml:space="preserve">si acepta o no la causal invocada desde el mismo día de su comunicación sin exceder los dos (2) días hábiles siguientes a la fecha de su formulación.</w:t>
            </w:r>
          </w:p>
          <w:p w:rsidR="00000000" w:rsidDel="00000000" w:rsidP="00000000" w:rsidRDefault="00000000" w:rsidRPr="00000000" w14:paraId="000009C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C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Si el concejal recusado acepta los hechos y la procedencia de la causal, no participará en el respectivo debate, elección, o votación del artículo o del proyecto. El secretario dejará constancia expresa en el acta. Si no acepta los hechos alegados por el recusante, el presidente de la corporación la someterá a consideración de la Plenaria en los términos ya señalados. </w:t>
            </w:r>
          </w:p>
          <w:p w:rsidR="00000000" w:rsidDel="00000000" w:rsidP="00000000" w:rsidRDefault="00000000" w:rsidRPr="00000000" w14:paraId="000009C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C8">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Reglas Comunes:</w:t>
            </w:r>
          </w:p>
          <w:p w:rsidR="00000000" w:rsidDel="00000000" w:rsidP="00000000" w:rsidRDefault="00000000" w:rsidRPr="00000000" w14:paraId="000009C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C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 concejal que ha declarado un impedimento o que es recusado, por esa circunstancia, no debe apartarse de la discusión y aprobación del orden del día de la sesión donde se tramiten los impedimentos o recusaciones. </w:t>
            </w:r>
          </w:p>
          <w:p w:rsidR="00000000" w:rsidDel="00000000" w:rsidP="00000000" w:rsidRDefault="00000000" w:rsidRPr="00000000" w14:paraId="000009C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C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 el trámite de los impedimentos y recusaciones, no serán recusables ni podrán declararse impedidos los concejales a quienes corresponde decidirlas, por cuanto no está en consideración el fondo del asunto.</w:t>
            </w:r>
          </w:p>
          <w:p w:rsidR="00000000" w:rsidDel="00000000" w:rsidP="00000000" w:rsidRDefault="00000000" w:rsidRPr="00000000" w14:paraId="000009C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C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Para agilizar la votación, cuando se trate de la misma causal y circunstancias, el presidente de la plenaria podrá agrupar las recusaciones contra varios concejales y someterlos a una sola votación, respetando la mayoría requerida para la decisión de los impedimentos. </w:t>
            </w:r>
          </w:p>
          <w:p w:rsidR="00000000" w:rsidDel="00000000" w:rsidP="00000000" w:rsidRDefault="00000000" w:rsidRPr="00000000" w14:paraId="000009C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D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 impedimento o la recusación aceptada producirá sustancialmente plenos efectos sin importar la instancia en la que esta se encuentre la actuación administrativa y hasta tanto persista el hecho generador del impedimento o la recusación.</w:t>
            </w:r>
          </w:p>
          <w:p w:rsidR="00000000" w:rsidDel="00000000" w:rsidP="00000000" w:rsidRDefault="00000000" w:rsidRPr="00000000" w14:paraId="000009D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D2">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Cuando haya sido aceptado o negado un impedimento, no podrá volverse a presentar otro frente al que materialmente se hubiesen pronunciado, ni tampoco procederá recusación contra el mismo concejal, cuando se haya aceptado o negado una recusación sobre el tema. El concejal no podrá manifestar un impedimento frente al que materialmente se hubiesen pronunciado, ni tampoco se podrá proponer nuevas recusaciones por las mismas razones, a menos que se presenten hechos sobrevinientes o nuevas pruebas.</w:t>
            </w:r>
          </w:p>
          <w:p w:rsidR="00000000" w:rsidDel="00000000" w:rsidP="00000000" w:rsidRDefault="00000000" w:rsidRPr="00000000" w14:paraId="000009D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9D4">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color w:val="ff0000"/>
                <w:rtl w:val="0"/>
              </w:rPr>
              <w:t xml:space="preserve">Cuando la Plenaria haya decidido materialmente sobre un impedimento previamente manifestado por un concejal respecto del mismo hecho y por la misma causal, no se le exigirá declararse impedido nuevamente, salvo que se configuren hechos sobrevinientes o nuevas pruebas que justifiquen su presentación.</w:t>
            </w:r>
            <w:r w:rsidDel="00000000" w:rsidR="00000000" w:rsidRPr="00000000">
              <w:rPr>
                <w:rtl w:val="0"/>
              </w:rPr>
            </w:r>
          </w:p>
          <w:p w:rsidR="00000000" w:rsidDel="00000000" w:rsidP="00000000" w:rsidRDefault="00000000" w:rsidRPr="00000000" w14:paraId="000009D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D6">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9D7">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Cuando una recusación haya sido rechazada y se encuentre que hubo temeridad o mala fe, el Secretario General del Concejo deberá remitir el caso a la autoridad competente.</w:t>
            </w:r>
          </w:p>
          <w:p w:rsidR="00000000" w:rsidDel="00000000" w:rsidP="00000000" w:rsidRDefault="00000000" w:rsidRPr="00000000" w14:paraId="000009D8">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D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trike w:val="1"/>
                <w:color w:val="ff0000"/>
                <w:rtl w:val="0"/>
              </w:rPr>
              <w:t xml:space="preserve">*Oficina Jurídica</w:t>
              <w:br w:type="textWrapping"/>
            </w:r>
            <w:r w:rsidDel="00000000" w:rsidR="00000000" w:rsidRPr="00000000">
              <w:rPr>
                <w:rFonts w:ascii="Times New Roman" w:cs="Times New Roman" w:eastAsia="Times New Roman" w:hAnsi="Times New Roman"/>
                <w:b w:val="1"/>
                <w:rtl w:val="0"/>
              </w:rPr>
              <w:t xml:space="preserve">*Modificación propuesta por el H.C. Armando Gutierrez</w:t>
            </w:r>
          </w:p>
          <w:p w:rsidR="00000000" w:rsidDel="00000000" w:rsidP="00000000" w:rsidRDefault="00000000" w:rsidRPr="00000000" w14:paraId="000009D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DB">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9D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Acuerdo que modificó al Artículo 118 del Acuerdo 741 de 2019 es el Acuerdo 865 de 2022, no el 837. </w:t>
              <w:br w:type="textWrapping"/>
              <w:br w:type="textWrapping"/>
              <w:t xml:space="preserve">La modificación propuesta busca precisar el alcance de la norma y otorgar mayor claridad en su redacción. En primer lugar, se sustituye la expresión “no podrá” por “no se le exigirá”, con el fin de eliminar el carácter prohibitivo de la disposición y reconocer que la manifestación del impedimento constituye una facultad del concejal, no una obligación impuesta cuando la Plenaria ya se ha pronunciado sobre el mismo hecho y causal. </w:t>
            </w:r>
          </w:p>
          <w:p w:rsidR="00000000" w:rsidDel="00000000" w:rsidP="00000000" w:rsidRDefault="00000000" w:rsidRPr="00000000" w14:paraId="000009D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D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igual forma, se ajusta la redacción para mejorar la comprensión del texto, manteniendo la posibilidad de que el concejal presente un nuevo impedimento únicamente cuando existan hechos sobrevinientes o nuevas pruebas que lo justifiquen.</w:t>
              <w:br w:type="textWrapping"/>
              <w:br w:type="textWrapping"/>
              <w:t xml:space="preserve">Se elimina la mención de la oficina jurídica que propuso la modificación o adición para centrar el análisis en la modificación realizada y no en la autoría individual.</w:t>
            </w:r>
          </w:p>
          <w:p w:rsidR="00000000" w:rsidDel="00000000" w:rsidP="00000000" w:rsidRDefault="00000000" w:rsidRPr="00000000" w14:paraId="000009D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E0">
            <w:pPr>
              <w:spacing w:line="276"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9E1">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N/A</w:t>
            </w:r>
          </w:p>
        </w:tc>
        <w:tc>
          <w:tcPr>
            <w:shd w:fill="efefef" w:val="clear"/>
          </w:tcPr>
          <w:p w:rsidR="00000000" w:rsidDel="00000000" w:rsidP="00000000" w:rsidRDefault="00000000" w:rsidRPr="00000000" w14:paraId="000009E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118 A.- Efectos y oportunidad.</w:t>
            </w:r>
            <w:r w:rsidDel="00000000" w:rsidR="00000000" w:rsidRPr="00000000">
              <w:rPr>
                <w:rFonts w:ascii="Times New Roman" w:cs="Times New Roman" w:eastAsia="Times New Roman" w:hAnsi="Times New Roman"/>
                <w:rtl w:val="0"/>
              </w:rPr>
              <w:t xml:space="preserve"> Desde que se declara el impedimento o se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formula la recusación hasta cuando se resuelva, la respectiva etapa de la actuación administrativa se suspenderá.</w:t>
            </w:r>
          </w:p>
          <w:p w:rsidR="00000000" w:rsidDel="00000000" w:rsidP="00000000" w:rsidRDefault="00000000" w:rsidRPr="00000000" w14:paraId="000009E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E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primer debate, solo se tramitarán las recusaciones que sean radicadas hasta el día anterior a la fecha programada de la primera convocatoria en donde este agendado el Proyecto en la respectiva Comisión.  </w:t>
            </w:r>
          </w:p>
          <w:p w:rsidR="00000000" w:rsidDel="00000000" w:rsidP="00000000" w:rsidRDefault="00000000" w:rsidRPr="00000000" w14:paraId="000009E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E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segundo debate, solo se tramitarán las recusaciones que sean radicadas hasta el día anterior a la fecha programada de la primera convocatoria del Proyecto en plenaria.  </w:t>
            </w:r>
          </w:p>
          <w:p w:rsidR="00000000" w:rsidDel="00000000" w:rsidP="00000000" w:rsidRDefault="00000000" w:rsidRPr="00000000" w14:paraId="000009E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E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habrá lugar a trámite de recusaciones por citaciones a debates de control político.</w:t>
            </w:r>
          </w:p>
          <w:p w:rsidR="00000000" w:rsidDel="00000000" w:rsidP="00000000" w:rsidRDefault="00000000" w:rsidRPr="00000000" w14:paraId="000009E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E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Elecciones</w:t>
            </w:r>
          </w:p>
          <w:p w:rsidR="00000000" w:rsidDel="00000000" w:rsidP="00000000" w:rsidRDefault="00000000" w:rsidRPr="00000000" w14:paraId="000009E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E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la elección de funcionarios públicos, los impedimentos y recusaciones de los concejales podrán ser presentados hasta el día anterior a la fecha programada para la respectiva elección. En la misma sesión podrán decidirse los impedimentos y recusaciones relacionados con el proceso de elección.</w:t>
            </w:r>
          </w:p>
          <w:p w:rsidR="00000000" w:rsidDel="00000000" w:rsidP="00000000" w:rsidRDefault="00000000" w:rsidRPr="00000000" w14:paraId="000009E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E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La recusación presentada de forma extemporánea será rechazada de plano por la Mesa Directiva, decisión contra la cual no procede recurso, lo cual será informado al recusante por medio de la secretaría general. </w:t>
            </w:r>
          </w:p>
          <w:p w:rsidR="00000000" w:rsidDel="00000000" w:rsidP="00000000" w:rsidRDefault="00000000" w:rsidRPr="00000000" w14:paraId="000009E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F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2: La recusación presentada por debates de control político, será rechazada de plano por la Mesa Directiva, decisión contra la cual no procede recurso, lo cual será informado al recusante por medio de la secretaría general. </w:t>
            </w:r>
          </w:p>
          <w:p w:rsidR="00000000" w:rsidDel="00000000" w:rsidP="00000000" w:rsidRDefault="00000000" w:rsidRPr="00000000" w14:paraId="000009F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F2">
            <w:pPr>
              <w:spacing w:line="276" w:lineRule="auto"/>
              <w:jc w:val="both"/>
              <w:rPr>
                <w:rFonts w:ascii="Times New Roman" w:cs="Times New Roman" w:eastAsia="Times New Roman" w:hAnsi="Times New Roman"/>
                <w:b w:val="1"/>
              </w:rPr>
            </w:pPr>
            <w:r w:rsidDel="00000000" w:rsidR="00000000" w:rsidRPr="00000000">
              <w:rPr>
                <w:rtl w:val="0"/>
              </w:rPr>
            </w:r>
          </w:p>
        </w:tc>
        <w:tc>
          <w:tcPr>
            <w:shd w:fill="efefef" w:val="clear"/>
          </w:tcPr>
          <w:p w:rsidR="00000000" w:rsidDel="00000000" w:rsidP="00000000" w:rsidRDefault="00000000" w:rsidRPr="00000000" w14:paraId="000009F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118 A.- Efectos y oportunidad.</w:t>
            </w:r>
            <w:r w:rsidDel="00000000" w:rsidR="00000000" w:rsidRPr="00000000">
              <w:rPr>
                <w:rFonts w:ascii="Times New Roman" w:cs="Times New Roman" w:eastAsia="Times New Roman" w:hAnsi="Times New Roman"/>
                <w:rtl w:val="0"/>
              </w:rPr>
              <w:t xml:space="preserve"> Desde que se declara el impedimento o se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formula la recusación hasta cuando se resuelva, la respectiva etapa de la actuación administrativa se suspenderá.</w:t>
            </w:r>
          </w:p>
          <w:p w:rsidR="00000000" w:rsidDel="00000000" w:rsidP="00000000" w:rsidRDefault="00000000" w:rsidRPr="00000000" w14:paraId="000009F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F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primer debate, solo se tramitarán las recusaciones que sean radicadas hasta el día anterior a la fecha programada de la primera convocatoria en donde este agendado el Proyecto en la respectiva Comisión.  </w:t>
            </w:r>
          </w:p>
          <w:p w:rsidR="00000000" w:rsidDel="00000000" w:rsidP="00000000" w:rsidRDefault="00000000" w:rsidRPr="00000000" w14:paraId="000009F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F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segundo debate, solo se tramitarán las recusaciones que sean radicadas hasta el día anterior a la fecha programada de la primera convocatoria del Proyecto en plenaria.  </w:t>
            </w:r>
          </w:p>
          <w:p w:rsidR="00000000" w:rsidDel="00000000" w:rsidP="00000000" w:rsidRDefault="00000000" w:rsidRPr="00000000" w14:paraId="000009F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F9">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No habrá lugar a trámite de recusaciones por citaciones a debates de control político.</w:t>
            </w:r>
          </w:p>
          <w:p w:rsidR="00000000" w:rsidDel="00000000" w:rsidP="00000000" w:rsidRDefault="00000000" w:rsidRPr="00000000" w14:paraId="000009FA">
            <w:pPr>
              <w:spacing w:line="276" w:lineRule="auto"/>
              <w:jc w:val="both"/>
              <w:rPr>
                <w:rFonts w:ascii="Times New Roman" w:cs="Times New Roman" w:eastAsia="Times New Roman" w:hAnsi="Times New Roman"/>
                <w:b w:val="1"/>
                <w:strike w:val="1"/>
                <w:color w:val="ff0000"/>
              </w:rPr>
            </w:pPr>
            <w:r w:rsidDel="00000000" w:rsidR="00000000" w:rsidRPr="00000000">
              <w:rPr>
                <w:rtl w:val="0"/>
              </w:rPr>
            </w:r>
          </w:p>
          <w:p w:rsidR="00000000" w:rsidDel="00000000" w:rsidP="00000000" w:rsidRDefault="00000000" w:rsidRPr="00000000" w14:paraId="000009FB">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color w:val="ff0000"/>
                <w:rtl w:val="0"/>
              </w:rPr>
              <w:t xml:space="preserve">Para citaciones a debates de control político, se dará trámite a las recusaciones que hayan sido presentadas hasta el día anterior.</w:t>
            </w:r>
            <w:r w:rsidDel="00000000" w:rsidR="00000000" w:rsidRPr="00000000">
              <w:rPr>
                <w:rtl w:val="0"/>
              </w:rPr>
            </w:r>
          </w:p>
          <w:p w:rsidR="00000000" w:rsidDel="00000000" w:rsidP="00000000" w:rsidRDefault="00000000" w:rsidRPr="00000000" w14:paraId="000009F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F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Elecciones</w:t>
            </w:r>
          </w:p>
          <w:p w:rsidR="00000000" w:rsidDel="00000000" w:rsidP="00000000" w:rsidRDefault="00000000" w:rsidRPr="00000000" w14:paraId="000009F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F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la elección de funcionarios públicos, </w:t>
            </w:r>
            <w:r w:rsidDel="00000000" w:rsidR="00000000" w:rsidRPr="00000000">
              <w:rPr>
                <w:rFonts w:ascii="Times New Roman" w:cs="Times New Roman" w:eastAsia="Times New Roman" w:hAnsi="Times New Roman"/>
                <w:b w:val="1"/>
                <w:strike w:val="1"/>
                <w:color w:val="ff0000"/>
                <w:rtl w:val="0"/>
              </w:rPr>
              <w:t xml:space="preserve">los impedimentos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strike w:val="1"/>
                <w:color w:val="ff0000"/>
                <w:rtl w:val="0"/>
              </w:rPr>
              <w:t xml:space="preserve">y </w:t>
            </w:r>
            <w:r w:rsidDel="00000000" w:rsidR="00000000" w:rsidRPr="00000000">
              <w:rPr>
                <w:rFonts w:ascii="Times New Roman" w:cs="Times New Roman" w:eastAsia="Times New Roman" w:hAnsi="Times New Roman"/>
                <w:b w:val="1"/>
                <w:color w:val="ff0000"/>
                <w:rtl w:val="0"/>
              </w:rPr>
              <w:t xml:space="preserve">las</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recusaciones </w:t>
            </w:r>
            <w:r w:rsidDel="00000000" w:rsidR="00000000" w:rsidRPr="00000000">
              <w:rPr>
                <w:rFonts w:ascii="Times New Roman" w:cs="Times New Roman" w:eastAsia="Times New Roman" w:hAnsi="Times New Roman"/>
                <w:b w:val="1"/>
                <w:strike w:val="1"/>
                <w:color w:val="ff0000"/>
                <w:rtl w:val="0"/>
              </w:rPr>
              <w:t xml:space="preserve">de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ff0000"/>
                <w:rtl w:val="0"/>
              </w:rPr>
              <w:t xml:space="preserve">hacia</w:t>
            </w:r>
            <w:r w:rsidDel="00000000" w:rsidR="00000000" w:rsidRPr="00000000">
              <w:rPr>
                <w:rFonts w:ascii="Times New Roman" w:cs="Times New Roman" w:eastAsia="Times New Roman" w:hAnsi="Times New Roman"/>
                <w:rtl w:val="0"/>
              </w:rPr>
              <w:t xml:space="preserve"> los</w:t>
            </w:r>
            <w:r w:rsidDel="00000000" w:rsidR="00000000" w:rsidRPr="00000000">
              <w:rPr>
                <w:rFonts w:ascii="Times New Roman" w:cs="Times New Roman" w:eastAsia="Times New Roman" w:hAnsi="Times New Roman"/>
                <w:rtl w:val="0"/>
              </w:rPr>
              <w:t xml:space="preserve"> concejales </w:t>
            </w:r>
            <w:r w:rsidDel="00000000" w:rsidR="00000000" w:rsidRPr="00000000">
              <w:rPr>
                <w:rFonts w:ascii="Times New Roman" w:cs="Times New Roman" w:eastAsia="Times New Roman" w:hAnsi="Times New Roman"/>
                <w:b w:val="1"/>
                <w:strike w:val="1"/>
                <w:color w:val="ff0000"/>
                <w:rtl w:val="0"/>
              </w:rPr>
              <w:t xml:space="preserve">podrán</w:t>
            </w:r>
            <w:r w:rsidDel="00000000" w:rsidR="00000000" w:rsidRPr="00000000">
              <w:rPr>
                <w:rFonts w:ascii="Times New Roman" w:cs="Times New Roman" w:eastAsia="Times New Roman" w:hAnsi="Times New Roman"/>
                <w:b w:val="1"/>
                <w:color w:val="ff0000"/>
                <w:rtl w:val="0"/>
              </w:rPr>
              <w:t xml:space="preserve"> deberán</w:t>
            </w:r>
            <w:r w:rsidDel="00000000" w:rsidR="00000000" w:rsidRPr="00000000">
              <w:rPr>
                <w:rFonts w:ascii="Times New Roman" w:cs="Times New Roman" w:eastAsia="Times New Roman" w:hAnsi="Times New Roman"/>
                <w:rtl w:val="0"/>
              </w:rPr>
              <w:t xml:space="preserve"> ser presentad</w:t>
            </w:r>
            <w:r w:rsidDel="00000000" w:rsidR="00000000" w:rsidRPr="00000000">
              <w:rPr>
                <w:rFonts w:ascii="Times New Roman" w:cs="Times New Roman" w:eastAsia="Times New Roman" w:hAnsi="Times New Roman"/>
                <w:color w:val="ff0000"/>
                <w:rtl w:val="0"/>
              </w:rPr>
              <w:t xml:space="preserve">a</w:t>
            </w:r>
            <w:r w:rsidDel="00000000" w:rsidR="00000000" w:rsidRPr="00000000">
              <w:rPr>
                <w:rFonts w:ascii="Times New Roman" w:cs="Times New Roman" w:eastAsia="Times New Roman" w:hAnsi="Times New Roman"/>
                <w:rtl w:val="0"/>
              </w:rPr>
              <w:t xml:space="preserve">s hasta el día anterior a la fecha programada para la respectiva elección. En la misma sesión podrán decidirse los impedimentos y recusaciones relacionados con el proceso de elección.</w:t>
            </w:r>
          </w:p>
          <w:p w:rsidR="00000000" w:rsidDel="00000000" w:rsidP="00000000" w:rsidRDefault="00000000" w:rsidRPr="00000000" w14:paraId="00000A0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0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La recusación presentada de forma extemporánea será rechazada de plano por la Mesa Directiva, decisión contra la cual no procede recurso, lo cual será informado al recusante por medio de la secretaría general. </w:t>
            </w:r>
          </w:p>
          <w:p w:rsidR="00000000" w:rsidDel="00000000" w:rsidP="00000000" w:rsidRDefault="00000000" w:rsidRPr="00000000" w14:paraId="00000A0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03">
            <w:pPr>
              <w:spacing w:line="276" w:lineRule="auto"/>
              <w:jc w:val="both"/>
              <w:rPr>
                <w:rFonts w:ascii="Times New Roman" w:cs="Times New Roman" w:eastAsia="Times New Roman" w:hAnsi="Times New Roman"/>
                <w:b w:val="1"/>
                <w:strike w:val="1"/>
                <w:color w:val="ff0000"/>
              </w:rPr>
            </w:pPr>
            <w:r w:rsidDel="00000000" w:rsidR="00000000" w:rsidRPr="00000000">
              <w:rPr>
                <w:rFonts w:ascii="Times New Roman" w:cs="Times New Roman" w:eastAsia="Times New Roman" w:hAnsi="Times New Roman"/>
                <w:b w:val="1"/>
                <w:strike w:val="1"/>
                <w:color w:val="ff0000"/>
                <w:rtl w:val="0"/>
              </w:rPr>
              <w:t xml:space="preserve">Parágrafo 2: La recusación presentada por debates de control político, será rechazada de plano por la Mesa Directiva, decisión contra la cual no procede recurso, lo cual será informado al recusante por medio de la secretaría general. </w:t>
            </w:r>
          </w:p>
        </w:tc>
        <w:tc>
          <w:tcPr>
            <w:shd w:fill="efefef" w:val="clear"/>
          </w:tcPr>
          <w:p w:rsidR="00000000" w:rsidDel="00000000" w:rsidP="00000000" w:rsidRDefault="00000000" w:rsidRPr="00000000" w14:paraId="00000A0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modificación se sustenta en la necesidad de suprimir del artículo la fijación de un límite temporal para la presentación de impedimentos por parte de los concejales. Ello en razón a que el impedimento se formula únicamente cuando el concejal conoce que puede estar incurso en una causal de conflicto de interés, circunstancia que puede presentarse incluso durante el desarrollo de una sesión de elección. Mantener la restricción prevista en el proyecto impediría al concejal manifestar dicha situación en el momento oportuno, lo que resultaría contrario a la normatividad vigente en la materia.</w:t>
            </w:r>
          </w:p>
        </w:tc>
      </w:tr>
    </w:tbl>
    <w:p w:rsidR="00000000" w:rsidDel="00000000" w:rsidP="00000000" w:rsidRDefault="00000000" w:rsidRPr="00000000" w14:paraId="00000A05">
      <w:pPr>
        <w:jc w:val="both"/>
        <w:rPr>
          <w:rFonts w:ascii="Times New Roman" w:cs="Times New Roman" w:eastAsia="Times New Roman" w:hAnsi="Times New Roman"/>
        </w:rPr>
        <w:sectPr>
          <w:type w:val="nextPage"/>
          <w:pgSz w:h="12242" w:w="15842" w:orient="landscape"/>
          <w:pgMar w:bottom="1701" w:top="1701" w:left="1701" w:right="1701" w:header="1134" w:footer="850"/>
        </w:sectPr>
      </w:pPr>
      <w:r w:rsidDel="00000000" w:rsidR="00000000" w:rsidRPr="00000000">
        <w:rPr>
          <w:rtl w:val="0"/>
        </w:rPr>
      </w:r>
    </w:p>
    <w:p w:rsidR="00000000" w:rsidDel="00000000" w:rsidP="00000000" w:rsidRDefault="00000000" w:rsidRPr="00000000" w14:paraId="00000A0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0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CONCLUSIÓN</w:t>
      </w:r>
    </w:p>
    <w:p w:rsidR="00000000" w:rsidDel="00000000" w:rsidP="00000000" w:rsidRDefault="00000000" w:rsidRPr="00000000" w14:paraId="00000A0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0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los argumentos expuestos y en cumplimiento de los requisitos establecidos en el Acuerdo 741 de 2019 artículo 71, modificado por el artículo 14 del Acuerdo 837 de 2022, me permito presentar PONENCIA POSITIVA CON MODIFICACIONES al Proyecto de Acuerdo No. 781 de 2025 </w:t>
      </w:r>
      <w:r w:rsidDel="00000000" w:rsidR="00000000" w:rsidRPr="00000000">
        <w:rPr>
          <w:rFonts w:ascii="Times New Roman" w:cs="Times New Roman" w:eastAsia="Times New Roman" w:hAnsi="Times New Roman"/>
          <w:i w:val="1"/>
          <w:rtl w:val="0"/>
        </w:rPr>
        <w:t xml:space="preserve">“POR MEDIO DEL CUAL SE MODIFICA EL ACUERDO 741 DE 2019 “POR EL CUAL SE EXPIDE EL REGLAMENTO INTERNO DEL CONCEJO DE BOGOTÁ, DISTRITO CAPITAL” Y SE DICTAN OTRAS DISPOSICIONES”</w:t>
      </w:r>
      <w:r w:rsidDel="00000000" w:rsidR="00000000" w:rsidRPr="00000000">
        <w:rPr>
          <w:rFonts w:ascii="Times New Roman" w:cs="Times New Roman" w:eastAsia="Times New Roman" w:hAnsi="Times New Roman"/>
          <w:rtl w:val="0"/>
        </w:rPr>
        <w:t xml:space="preserve">, cuyo contenido y articulado presenta modificaciones mecanográficas respecto del texto radicado inicialmente.</w:t>
      </w:r>
    </w:p>
    <w:p w:rsidR="00000000" w:rsidDel="00000000" w:rsidP="00000000" w:rsidRDefault="00000000" w:rsidRPr="00000000" w14:paraId="00000A0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0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Cordialmente, </w:t>
      </w:r>
    </w:p>
    <w:p w:rsidR="00000000" w:rsidDel="00000000" w:rsidP="00000000" w:rsidRDefault="00000000" w:rsidRPr="00000000" w14:paraId="00000A0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0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0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0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1">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ARMANDO GUTÍERREZ GONZÁLEZ        JULIÁN USCÁTEGUI PASTRANA      </w:t>
      </w:r>
      <w:r w:rsidDel="00000000" w:rsidR="00000000" w:rsidRPr="00000000">
        <w:rPr>
          <w:rtl w:val="0"/>
        </w:rPr>
      </w:r>
    </w:p>
    <w:p w:rsidR="00000000" w:rsidDel="00000000" w:rsidP="00000000" w:rsidRDefault="00000000" w:rsidRPr="00000000" w14:paraId="00000A1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Concejal de Bogotá</w:t>
        <w:tab/>
        <w:tab/>
        <w:tab/>
        <w:tab/>
        <w:t xml:space="preserve">       Concejal de Bogotá                           Partido Liberal Colombiano                                  Partido Centro Democrático              </w:t>
      </w:r>
      <w:r w:rsidDel="00000000" w:rsidR="00000000" w:rsidRPr="00000000">
        <w:rPr>
          <w:rtl w:val="0"/>
        </w:rPr>
      </w:r>
    </w:p>
    <w:p w:rsidR="00000000" w:rsidDel="00000000" w:rsidP="00000000" w:rsidRDefault="00000000" w:rsidRPr="00000000" w14:paraId="00000A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1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A2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TEXTO PROPUESTO PARA PRIMER DEBATE DEL PROYECTO DE ACUERDO </w:t>
      </w:r>
      <w:r w:rsidDel="00000000" w:rsidR="00000000" w:rsidRPr="00000000">
        <w:rPr>
          <w:rFonts w:ascii="Times New Roman" w:cs="Times New Roman" w:eastAsia="Times New Roman" w:hAnsi="Times New Roman"/>
          <w:b w:val="1"/>
          <w:rtl w:val="0"/>
        </w:rPr>
        <w:t xml:space="preserve">781</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 de 2025 </w:t>
      </w:r>
      <w:r w:rsidDel="00000000" w:rsidR="00000000" w:rsidRPr="00000000">
        <w:rPr>
          <w:rFonts w:ascii="Times New Roman" w:cs="Times New Roman" w:eastAsia="Times New Roman" w:hAnsi="Times New Roman"/>
          <w:b w:val="1"/>
          <w:rtl w:val="0"/>
        </w:rPr>
        <w:t xml:space="preserve">“POR MEDIO DEL CUAL SE MODIFICA EL ACUERDO 741 DE 2019 “POR EL CUAL SE EXPIDE EL REGLAMENTO INTERNO DEL CONCEJO DE BOGOTÁ, DISTRITO CAPITAL” Y SE DICTAN OTRAS DISPOSICIONES”</w:t>
      </w:r>
      <w:r w:rsidDel="00000000" w:rsidR="00000000" w:rsidRPr="00000000">
        <w:rPr>
          <w:rtl w:val="0"/>
        </w:rPr>
      </w:r>
    </w:p>
    <w:p w:rsidR="00000000" w:rsidDel="00000000" w:rsidP="00000000" w:rsidRDefault="00000000" w:rsidRPr="00000000" w14:paraId="00000A2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2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PROYECTO DE ACUERDO No. 781 DE 2025</w:t>
      </w:r>
    </w:p>
    <w:p w:rsidR="00000000" w:rsidDel="00000000" w:rsidP="00000000" w:rsidRDefault="00000000" w:rsidRPr="00000000" w14:paraId="00000A25">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2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“POR MEDIO DEL CUAL SE MODIFICA EL ACUERDO 741 DE 2019 “POR EL</w:t>
      </w:r>
    </w:p>
    <w:p w:rsidR="00000000" w:rsidDel="00000000" w:rsidP="00000000" w:rsidRDefault="00000000" w:rsidRPr="00000000" w14:paraId="00000A2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CUAL SE EXPIDE EL REGLAMENTO INTERNO DEL CONCEJO DE BOGOTÁ,</w:t>
      </w:r>
    </w:p>
    <w:p w:rsidR="00000000" w:rsidDel="00000000" w:rsidP="00000000" w:rsidRDefault="00000000" w:rsidRPr="00000000" w14:paraId="00000A2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DISTRITO CAPITAL” Y SE DICTAN OTRAS DISPOSICIONES”</w:t>
      </w:r>
    </w:p>
    <w:p w:rsidR="00000000" w:rsidDel="00000000" w:rsidP="00000000" w:rsidRDefault="00000000" w:rsidRPr="00000000" w14:paraId="00000A29">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2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 CONCEJO DE BOGOTÁ D.C.,</w:t>
      </w:r>
    </w:p>
    <w:p w:rsidR="00000000" w:rsidDel="00000000" w:rsidP="00000000" w:rsidRDefault="00000000" w:rsidRPr="00000000" w14:paraId="00000A2B">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2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 ejercicio de sus facultades constitucionales y legales, en especial las conferidas por los numerales 1 y 25 del artículo 12 del Decreto Ley 1421 de 1993</w:t>
      </w:r>
    </w:p>
    <w:p w:rsidR="00000000" w:rsidDel="00000000" w:rsidP="00000000" w:rsidRDefault="00000000" w:rsidRPr="00000000" w14:paraId="00000A2D">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2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ACUERDA</w:t>
      </w:r>
    </w:p>
    <w:p w:rsidR="00000000" w:rsidDel="00000000" w:rsidP="00000000" w:rsidRDefault="00000000" w:rsidRPr="00000000" w14:paraId="00000A2F">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3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w:t>
      </w:r>
      <w:r w:rsidDel="00000000" w:rsidR="00000000" w:rsidRPr="00000000">
        <w:rPr>
          <w:rFonts w:ascii="Times New Roman" w:cs="Times New Roman" w:eastAsia="Times New Roman" w:hAnsi="Times New Roman"/>
          <w:rtl w:val="0"/>
        </w:rPr>
        <w:t xml:space="preserve">- El Artículo 8 del Acuerdo 741 de 2019, quedará así: </w:t>
      </w:r>
    </w:p>
    <w:p w:rsidR="00000000" w:rsidDel="00000000" w:rsidP="00000000" w:rsidRDefault="00000000" w:rsidRPr="00000000" w14:paraId="00000A3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3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8 - JUNTA DE VOCEROS. </w:t>
      </w:r>
      <w:r w:rsidDel="00000000" w:rsidR="00000000" w:rsidRPr="00000000">
        <w:rPr>
          <w:rFonts w:ascii="Times New Roman" w:cs="Times New Roman" w:eastAsia="Times New Roman" w:hAnsi="Times New Roman"/>
          <w:rtl w:val="0"/>
        </w:rPr>
        <w:t xml:space="preserve"> La Junta de Voceros es una instancia de concertación política y coordinación institucional del Concejo de Bogotá, D.C., conformada por los voceros de las bancadas de los diferentes partidos, movimientos políticos o grupos significativos de ciudadanos con representación en el Concejo de Bogotá D.C., el Presidente de la Corporación y los Presidentes de las Comisiones Permanentes. Se reunirá ordinariamente cada mes y extraordinariamente cuando el Presidente de la Corporación lo estime, quien la convocará y presidirá. </w:t>
      </w:r>
    </w:p>
    <w:p w:rsidR="00000000" w:rsidDel="00000000" w:rsidP="00000000" w:rsidRDefault="00000000" w:rsidRPr="00000000" w14:paraId="00000A3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34">
      <w:pPr>
        <w:widowControl w:val="0"/>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rtl w:val="0"/>
        </w:rPr>
        <w:t xml:space="preserve">Son funciones de la Junta de Voceros:</w:t>
      </w:r>
      <w:r w:rsidDel="00000000" w:rsidR="00000000" w:rsidRPr="00000000">
        <w:rPr>
          <w:rFonts w:ascii="Times New Roman" w:cs="Times New Roman" w:eastAsia="Times New Roman" w:hAnsi="Times New Roman"/>
          <w:color w:val="ff0000"/>
          <w:rtl w:val="0"/>
        </w:rPr>
        <w:br w:type="textWrapping"/>
      </w:r>
    </w:p>
    <w:p w:rsidR="00000000" w:rsidDel="00000000" w:rsidP="00000000" w:rsidRDefault="00000000" w:rsidRPr="00000000" w14:paraId="00000A35">
      <w:pPr>
        <w:widowControl w:val="0"/>
        <w:numPr>
          <w:ilvl w:val="0"/>
          <w:numId w:val="10"/>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Definir la agenda para los debates de control político en plenaria y comisiones permanentes, audiencias públicas, foros y proyectos de acuerdo, atendiendo equitativamente la participación de las bancadas y garantizando la participación de todas, en especial las que se hayan declarado en oposición a la Administración, conforme a lo establecido en el Estatuto de la Oposición y la Ley de Bancadas. </w:t>
      </w:r>
    </w:p>
    <w:p w:rsidR="00000000" w:rsidDel="00000000" w:rsidP="00000000" w:rsidRDefault="00000000" w:rsidRPr="00000000" w14:paraId="00000A3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37">
      <w:pPr>
        <w:widowControl w:val="0"/>
        <w:numPr>
          <w:ilvl w:val="0"/>
          <w:numId w:val="10"/>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Velar por el cumplimiento de los principios de pluralismo político, transparencia, proporcionalidad y participación en los procesos de deliberación del Concejo de Bogotá D.C.</w:t>
      </w:r>
    </w:p>
    <w:p w:rsidR="00000000" w:rsidDel="00000000" w:rsidP="00000000" w:rsidRDefault="00000000" w:rsidRPr="00000000" w14:paraId="00000A38">
      <w:pPr>
        <w:widowControl w:val="0"/>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39">
      <w:pPr>
        <w:widowControl w:val="0"/>
        <w:numPr>
          <w:ilvl w:val="0"/>
          <w:numId w:val="10"/>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demás funciones que le delegue la Plenaria del Concejo de Bogotá, D.C.</w:t>
      </w:r>
    </w:p>
    <w:p w:rsidR="00000000" w:rsidDel="00000000" w:rsidP="00000000" w:rsidRDefault="00000000" w:rsidRPr="00000000" w14:paraId="00000A3A">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3B">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w:t>
      </w:r>
      <w:r w:rsidDel="00000000" w:rsidR="00000000" w:rsidRPr="00000000">
        <w:rPr>
          <w:rFonts w:ascii="Times New Roman" w:cs="Times New Roman" w:eastAsia="Times New Roman" w:hAnsi="Times New Roman"/>
          <w:rtl w:val="0"/>
        </w:rPr>
        <w:t xml:space="preserve">Las decisiones de la Junta de Voceros se adoptarán por mayoría simple de los voceros presentes y deberán quedar consignadas en acta, las cuales deberán ser publicadas en la red interna de la Corporación y enviadas a todos los concejales dentro de los dos (2) días hábiles siguientes a cada reunión. En caso de empate, el voto del Presidente del Concejo de Bogotá D.C. será dirimente.</w:t>
      </w:r>
    </w:p>
    <w:p w:rsidR="00000000" w:rsidDel="00000000" w:rsidP="00000000" w:rsidRDefault="00000000" w:rsidRPr="00000000" w14:paraId="00000A3C">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3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 </w:t>
      </w:r>
      <w:r w:rsidDel="00000000" w:rsidR="00000000" w:rsidRPr="00000000">
        <w:rPr>
          <w:rFonts w:ascii="Times New Roman" w:cs="Times New Roman" w:eastAsia="Times New Roman" w:hAnsi="Times New Roman"/>
          <w:rtl w:val="0"/>
        </w:rPr>
        <w:t xml:space="preserve">El Artículo 9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 741 de 2019,quedará así:</w:t>
      </w:r>
    </w:p>
    <w:p w:rsidR="00000000" w:rsidDel="00000000" w:rsidP="00000000" w:rsidRDefault="00000000" w:rsidRPr="00000000" w14:paraId="00000A3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3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9.- DECISIONES.</w:t>
      </w:r>
      <w:r w:rsidDel="00000000" w:rsidR="00000000" w:rsidRPr="00000000">
        <w:rPr>
          <w:rFonts w:ascii="Times New Roman" w:cs="Times New Roman" w:eastAsia="Times New Roman" w:hAnsi="Times New Roman"/>
          <w:rtl w:val="0"/>
        </w:rPr>
        <w:t xml:space="preserve"> Las Bancadas adoptarán decisiones democráticamente de conformidad con lo dispuesto en su reglamento interno. Las decisiones relacionadas con la corporación serán comunicadas públicamente por su vocero, quien deberá </w:t>
      </w:r>
      <w:r w:rsidDel="00000000" w:rsidR="00000000" w:rsidRPr="00000000">
        <w:rPr>
          <w:rFonts w:ascii="Times New Roman" w:cs="Times New Roman" w:eastAsia="Times New Roman" w:hAnsi="Times New Roman"/>
          <w:rtl w:val="0"/>
        </w:rPr>
        <w:t xml:space="preserve">anunciarlas</w:t>
      </w:r>
      <w:r w:rsidDel="00000000" w:rsidR="00000000" w:rsidRPr="00000000">
        <w:rPr>
          <w:rFonts w:ascii="Times New Roman" w:cs="Times New Roman" w:eastAsia="Times New Roman" w:hAnsi="Times New Roman"/>
          <w:rtl w:val="0"/>
        </w:rPr>
        <w:t xml:space="preserve"> ante la plenaria o comisión respectiva.</w:t>
      </w:r>
    </w:p>
    <w:p w:rsidR="00000000" w:rsidDel="00000000" w:rsidP="00000000" w:rsidRDefault="00000000" w:rsidRPr="00000000" w14:paraId="00000A4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4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la decisión frente a un tema sea la de dejar en libertad a sus miembros, se dejará constancia de ello en el acta respectiva de la reunión de la Bancada.</w:t>
      </w:r>
    </w:p>
    <w:p w:rsidR="00000000" w:rsidDel="00000000" w:rsidP="00000000" w:rsidRDefault="00000000" w:rsidRPr="00000000" w14:paraId="00000A42">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4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 </w:t>
      </w:r>
      <w:r w:rsidDel="00000000" w:rsidR="00000000" w:rsidRPr="00000000">
        <w:rPr>
          <w:rFonts w:ascii="Times New Roman" w:cs="Times New Roman" w:eastAsia="Times New Roman" w:hAnsi="Times New Roman"/>
          <w:rtl w:val="0"/>
        </w:rPr>
        <w:t xml:space="preserve">El Artículo 10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 741 de 2019, quedará así:</w:t>
      </w:r>
    </w:p>
    <w:p w:rsidR="00000000" w:rsidDel="00000000" w:rsidP="00000000" w:rsidRDefault="00000000" w:rsidRPr="00000000" w14:paraId="00000A4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4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10.- CONSTANCIA.</w:t>
      </w:r>
      <w:r w:rsidDel="00000000" w:rsidR="00000000" w:rsidRPr="00000000">
        <w:rPr>
          <w:rFonts w:ascii="Times New Roman" w:cs="Times New Roman" w:eastAsia="Times New Roman" w:hAnsi="Times New Roman"/>
          <w:rtl w:val="0"/>
        </w:rPr>
        <w:t xml:space="preserve"> El Concejo de Bogotá, D.C, publicará en la Página Web, en el link de la correspondiente Bancada de la Corporación, las constancias que las bancadas dejen por escrito en el momento de la respectiva votación. Dichas constancias deberán entregarse al Secretario General o al Subsecretario de la Comisión Permanente correspondiente, quien incorporará las actas de la sesión respectiva y ordenará su publicación en la Página Web institucional, en el espacio destinado a cada bancada, dentro de los cinco (5) días hábiles siguientes a su presentación.</w:t>
      </w:r>
    </w:p>
    <w:p w:rsidR="00000000" w:rsidDel="00000000" w:rsidP="00000000" w:rsidRDefault="00000000" w:rsidRPr="00000000" w14:paraId="00000A4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4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 </w:t>
      </w:r>
      <w:r w:rsidDel="00000000" w:rsidR="00000000" w:rsidRPr="00000000">
        <w:rPr>
          <w:rFonts w:ascii="Times New Roman" w:cs="Times New Roman" w:eastAsia="Times New Roman" w:hAnsi="Times New Roman"/>
          <w:rtl w:val="0"/>
        </w:rPr>
        <w:t xml:space="preserve">El Artículo 11 del Acuerdo 741 de 2019, modificado por el Acuerdo 837 de 2022, quedará así:</w:t>
      </w:r>
    </w:p>
    <w:p w:rsidR="00000000" w:rsidDel="00000000" w:rsidP="00000000" w:rsidRDefault="00000000" w:rsidRPr="00000000" w14:paraId="00000A48">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49">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 ESTRUCTURA ORGÁNICA INTERNA.</w:t>
      </w:r>
      <w:r w:rsidDel="00000000" w:rsidR="00000000" w:rsidRPr="00000000">
        <w:rPr>
          <w:rFonts w:ascii="Times New Roman" w:cs="Times New Roman" w:eastAsia="Times New Roman" w:hAnsi="Times New Roman"/>
          <w:rtl w:val="0"/>
        </w:rPr>
        <w:t xml:space="preserve">  El Concejo de Bogotá, D.C., tendrá la estructura orgánica interna establecida en el Acuerdo número 977 de 2025; y en los contenidos en el presente Acuerdo y demás normas que lo modifiquen o adicionen, observando como mínimo la siguiente estructura básica para ejercer el control político, la función normativa y elección de funcionarios.</w:t>
      </w:r>
    </w:p>
    <w:p w:rsidR="00000000" w:rsidDel="00000000" w:rsidP="00000000" w:rsidRDefault="00000000" w:rsidRPr="00000000" w14:paraId="00000A4A">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4B">
      <w:pPr>
        <w:widowControl w:val="0"/>
        <w:numPr>
          <w:ilvl w:val="0"/>
          <w:numId w:val="12"/>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Plenaria del Concejo de Bogotá, D.C. </w:t>
      </w:r>
    </w:p>
    <w:p w:rsidR="00000000" w:rsidDel="00000000" w:rsidP="00000000" w:rsidRDefault="00000000" w:rsidRPr="00000000" w14:paraId="00000A4C">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4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Está conformada por la totalidad de los Concejales de la Corporación. La Plenaria elige un órgano de dirección y de gobierno denominado Mesa Directiva del Concejo de Bogotá, D.C., elige e integra las Comisiones Permanentes, elige al Secretario General y demás funcionarios de su competencia.</w:t>
      </w:r>
    </w:p>
    <w:p w:rsidR="00000000" w:rsidDel="00000000" w:rsidP="00000000" w:rsidRDefault="00000000" w:rsidRPr="00000000" w14:paraId="00000A4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4F">
      <w:pPr>
        <w:widowControl w:val="0"/>
        <w:numPr>
          <w:ilvl w:val="0"/>
          <w:numId w:val="12"/>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Mesa Directiva del Concejo de Bogotá, D.C.</w:t>
      </w:r>
    </w:p>
    <w:p w:rsidR="00000000" w:rsidDel="00000000" w:rsidP="00000000" w:rsidRDefault="00000000" w:rsidRPr="00000000" w14:paraId="00000A5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 el órgano de dirección y de gobierno. Estará integrada por los siguientes miembros elegidos por la Plenaria de la Corporación para períodos fijos de un (1) año: un Presidente, un Primer Vicepresidente y un Segundo Vicepresidente. Igual integración y período tendrán las Mesas Directivas de las Comisiones Permanentes.</w:t>
      </w:r>
    </w:p>
    <w:p w:rsidR="00000000" w:rsidDel="00000000" w:rsidP="00000000" w:rsidRDefault="00000000" w:rsidRPr="00000000" w14:paraId="00000A52">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3">
      <w:pPr>
        <w:widowControl w:val="0"/>
        <w:numPr>
          <w:ilvl w:val="0"/>
          <w:numId w:val="12"/>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Comisiones Permanentes. </w:t>
      </w:r>
    </w:p>
    <w:p w:rsidR="00000000" w:rsidDel="00000000" w:rsidP="00000000" w:rsidRDefault="00000000" w:rsidRPr="00000000" w14:paraId="00000A5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aquellas que cumplen funciones especializadas y específicas de acuerdo a la materia conforme lo disponga el Concejo de Bogotá, D.C., y el presente Reglamento </w:t>
      </w:r>
    </w:p>
    <w:p w:rsidR="00000000" w:rsidDel="00000000" w:rsidP="00000000" w:rsidRDefault="00000000" w:rsidRPr="00000000" w14:paraId="00000A56">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7">
      <w:pPr>
        <w:widowControl w:val="0"/>
        <w:numPr>
          <w:ilvl w:val="0"/>
          <w:numId w:val="12"/>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Comisiones Legales</w:t>
      </w:r>
    </w:p>
    <w:p w:rsidR="00000000" w:rsidDel="00000000" w:rsidP="00000000" w:rsidRDefault="00000000" w:rsidRPr="00000000" w14:paraId="00000A58">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9">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aquellas ordenadas por la Ley y tendrán las funciones especializadas que la Ley le asigne. En lo no regulado por la Ley se regirán conforme lo disponga el Concejo de Bogotá, D.C., y el presente Reglamento.</w:t>
      </w:r>
    </w:p>
    <w:p w:rsidR="00000000" w:rsidDel="00000000" w:rsidP="00000000" w:rsidRDefault="00000000" w:rsidRPr="00000000" w14:paraId="00000A5A">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B">
      <w:pPr>
        <w:widowControl w:val="0"/>
        <w:numPr>
          <w:ilvl w:val="0"/>
          <w:numId w:val="12"/>
        </w:numPr>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Unidades de Apoyo Normativo (UAN)</w:t>
      </w:r>
    </w:p>
    <w:p w:rsidR="00000000" w:rsidDel="00000000" w:rsidP="00000000" w:rsidRDefault="00000000" w:rsidRPr="00000000" w14:paraId="00000A5C">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Unidades de Apoyo Normativo (UAN) estarán conformadas por el número de funcionarios de libre nombramiento y remoción que determine el Acuerdo 977 de 2025 y las disposiciones que la adicionen, modifiquen o sustituyan. </w:t>
      </w:r>
    </w:p>
    <w:p w:rsidR="00000000" w:rsidDel="00000000" w:rsidP="00000000" w:rsidRDefault="00000000" w:rsidRPr="00000000" w14:paraId="00000A5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F">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5.- El Artículo 14 del Acuerdo 741 de 2019, quedará así:</w:t>
      </w:r>
    </w:p>
    <w:p w:rsidR="00000000" w:rsidDel="00000000" w:rsidP="00000000" w:rsidRDefault="00000000" w:rsidRPr="00000000" w14:paraId="00000A6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6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14.- UBICACIÓN POR BANCADAS.</w:t>
      </w:r>
      <w:r w:rsidDel="00000000" w:rsidR="00000000" w:rsidRPr="00000000">
        <w:rPr>
          <w:rFonts w:ascii="Times New Roman" w:cs="Times New Roman" w:eastAsia="Times New Roman" w:hAnsi="Times New Roman"/>
          <w:rtl w:val="0"/>
        </w:rPr>
        <w:t xml:space="preserve">  Los Concejales se </w:t>
      </w:r>
      <w:r w:rsidDel="00000000" w:rsidR="00000000" w:rsidRPr="00000000">
        <w:rPr>
          <w:rFonts w:ascii="Times New Roman" w:cs="Times New Roman" w:eastAsia="Times New Roman" w:hAnsi="Times New Roman"/>
          <w:rtl w:val="0"/>
        </w:rPr>
        <w:t xml:space="preserve">ubicarán</w:t>
      </w:r>
      <w:r w:rsidDel="00000000" w:rsidR="00000000" w:rsidRPr="00000000">
        <w:rPr>
          <w:rFonts w:ascii="Times New Roman" w:cs="Times New Roman" w:eastAsia="Times New Roman" w:hAnsi="Times New Roman"/>
          <w:rtl w:val="0"/>
        </w:rPr>
        <w:t xml:space="preserve"> en la respectiva curul, teniendo en cuenta la distribución por bancadas, la cual deberá ser definida por la Mesa Directiva del período que termina una vez se conozca el resultado electoral.</w:t>
      </w:r>
    </w:p>
    <w:p w:rsidR="00000000" w:rsidDel="00000000" w:rsidP="00000000" w:rsidRDefault="00000000" w:rsidRPr="00000000" w14:paraId="00000A62">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6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w:t>
      </w:r>
      <w:r w:rsidDel="00000000" w:rsidR="00000000" w:rsidRPr="00000000">
        <w:rPr>
          <w:rFonts w:ascii="Times New Roman" w:cs="Times New Roman" w:eastAsia="Times New Roman" w:hAnsi="Times New Roman"/>
          <w:rtl w:val="0"/>
        </w:rPr>
        <w:t xml:space="preserve"> En caso de ajustes o solicitudes justificadas por reorganización de bancadas, la Mesa Directiva podrá modificar la ubicación inicial, dejando constancia en acta y respetando la equidad entre partidos y movimientos.</w:t>
      </w:r>
    </w:p>
    <w:p w:rsidR="00000000" w:rsidDel="00000000" w:rsidP="00000000" w:rsidRDefault="00000000" w:rsidRPr="00000000" w14:paraId="00000A64">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6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6. </w:t>
      </w:r>
      <w:r w:rsidDel="00000000" w:rsidR="00000000" w:rsidRPr="00000000">
        <w:rPr>
          <w:rFonts w:ascii="Times New Roman" w:cs="Times New Roman" w:eastAsia="Times New Roman" w:hAnsi="Times New Roman"/>
          <w:rtl w:val="0"/>
        </w:rPr>
        <w:t xml:space="preserve">El Artículo 16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 741 de 2019</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quedará así:</w:t>
      </w:r>
    </w:p>
    <w:p w:rsidR="00000000" w:rsidDel="00000000" w:rsidP="00000000" w:rsidRDefault="00000000" w:rsidRPr="00000000" w14:paraId="00000A6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6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16.- INTEGRACIÓN DE LA MESA DIRECTIVA DEL CONCEJO DE BOGOTÁ, D. C. Y SUS COMISIONES PERMANENTES. </w:t>
      </w:r>
      <w:r w:rsidDel="00000000" w:rsidR="00000000" w:rsidRPr="00000000">
        <w:rPr>
          <w:rFonts w:ascii="Times New Roman" w:cs="Times New Roman" w:eastAsia="Times New Roman" w:hAnsi="Times New Roman"/>
          <w:rtl w:val="0"/>
        </w:rPr>
        <w:t xml:space="preserve">La Mesa Directiva del Concejo de Bogotá, D.C. y las Mesas Directivas de las Comisiones Permanentes estarán integradas por un Presidente, un Primer Vicepresidente y un Segundo Vicepresidente.</w:t>
      </w:r>
    </w:p>
    <w:p w:rsidR="00000000" w:rsidDel="00000000" w:rsidP="00000000" w:rsidRDefault="00000000" w:rsidRPr="00000000" w14:paraId="00000A6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6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El Concejo de Bogotá, D.C., tendrá un Secretario General elegido por la Plenaria de la Corporación de conformidad con la Constitución y la ley.</w:t>
      </w:r>
      <w:r w:rsidDel="00000000" w:rsidR="00000000" w:rsidRPr="00000000">
        <w:rPr>
          <w:rtl w:val="0"/>
        </w:rPr>
      </w:r>
    </w:p>
    <w:p w:rsidR="00000000" w:rsidDel="00000000" w:rsidP="00000000" w:rsidRDefault="00000000" w:rsidRPr="00000000" w14:paraId="00000A6A">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6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Las organizaciones políticas declaradas en oposición, independientes o minoritarias tendrán participación en la Mesa Directiva de la Corporación, conforme a lo dispuesto en la Constitución y la ley vigente.</w:t>
      </w:r>
      <w:r w:rsidDel="00000000" w:rsidR="00000000" w:rsidRPr="00000000">
        <w:rPr>
          <w:rtl w:val="0"/>
        </w:rPr>
      </w:r>
    </w:p>
    <w:p w:rsidR="00000000" w:rsidDel="00000000" w:rsidP="00000000" w:rsidRDefault="00000000" w:rsidRPr="00000000" w14:paraId="00000A6C">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6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 </w:t>
      </w:r>
      <w:r w:rsidDel="00000000" w:rsidR="00000000" w:rsidRPr="00000000">
        <w:rPr>
          <w:rFonts w:ascii="Times New Roman" w:cs="Times New Roman" w:eastAsia="Times New Roman" w:hAnsi="Times New Roman"/>
          <w:rtl w:val="0"/>
        </w:rPr>
        <w:t xml:space="preserve">Las Comisiones Permanentes tendrán cada una un secretario de comisión que será elegido por los integrantes de la Comisión, de conformidad con la Constitución y la ley.</w:t>
      </w:r>
    </w:p>
    <w:p w:rsidR="00000000" w:rsidDel="00000000" w:rsidP="00000000" w:rsidRDefault="00000000" w:rsidRPr="00000000" w14:paraId="00000A6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6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 </w:t>
      </w:r>
      <w:r w:rsidDel="00000000" w:rsidR="00000000" w:rsidRPr="00000000">
        <w:rPr>
          <w:rFonts w:ascii="Times New Roman" w:cs="Times New Roman" w:eastAsia="Times New Roman" w:hAnsi="Times New Roman"/>
          <w:rtl w:val="0"/>
        </w:rPr>
        <w:t xml:space="preserve">Para la postulación y elección de candidatos a integrar la Mesa Directiva de las Comisiones Permanentes, las Bancadas de los partidos actuarán de conformidad con la Constitución, la ley y demás normas concordantes.</w:t>
      </w:r>
    </w:p>
    <w:p w:rsidR="00000000" w:rsidDel="00000000" w:rsidP="00000000" w:rsidRDefault="00000000" w:rsidRPr="00000000" w14:paraId="00000A7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7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5</w:t>
      </w:r>
      <w:r w:rsidDel="00000000" w:rsidR="00000000" w:rsidRPr="00000000">
        <w:rPr>
          <w:rFonts w:ascii="Times New Roman" w:cs="Times New Roman" w:eastAsia="Times New Roman" w:hAnsi="Times New Roman"/>
          <w:rtl w:val="0"/>
        </w:rPr>
        <w:t xml:space="preserve">. En concordancia con la Ley 2424 de 2024 y las disposiciones que la adicionen, modifiquen o sustituyan. La Mesa Directiva del Concejo de Bogotá, D.C. y las Mesas Directivas de las Comisiones Permanentes deberá estar conformada con la presencia de por lo menos una mujer.</w:t>
      </w:r>
    </w:p>
    <w:p w:rsidR="00000000" w:rsidDel="00000000" w:rsidP="00000000" w:rsidRDefault="00000000" w:rsidRPr="00000000" w14:paraId="00000A7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7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 </w:t>
      </w:r>
      <w:r w:rsidDel="00000000" w:rsidR="00000000" w:rsidRPr="00000000">
        <w:rPr>
          <w:rFonts w:ascii="Times New Roman" w:cs="Times New Roman" w:eastAsia="Times New Roman" w:hAnsi="Times New Roman"/>
          <w:rtl w:val="0"/>
        </w:rPr>
        <w:t xml:space="preserve">El Artículo 17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 741 de 2019, </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rtl w:val="0"/>
        </w:rPr>
        <w:t xml:space="preserve">odificado por el Acuerdo 837 de 2022, quedará así: </w:t>
      </w:r>
    </w:p>
    <w:p w:rsidR="00000000" w:rsidDel="00000000" w:rsidP="00000000" w:rsidRDefault="00000000" w:rsidRPr="00000000" w14:paraId="00000A7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7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17.- ELECCIÓN DE LA MESA DIRECTIVA DEL CONCEJO DE BOGOTÁ, D.C. </w:t>
      </w:r>
    </w:p>
    <w:p w:rsidR="00000000" w:rsidDel="00000000" w:rsidP="00000000" w:rsidRDefault="00000000" w:rsidRPr="00000000" w14:paraId="00000A7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7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Mesa Directiva de la Corporación se elegirá el día de la instalación del Concejo de Bogotá, D.C., para el primer año del periodo constitucional.</w:t>
      </w:r>
    </w:p>
    <w:p w:rsidR="00000000" w:rsidDel="00000000" w:rsidP="00000000" w:rsidRDefault="00000000" w:rsidRPr="00000000" w14:paraId="00000A7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7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los siguientes años del periodo constitucional la Mesa Directiva será elegida en el último periodo de sesiones ordinarias con efectos a partir del primero (1°) de enero del año siguiente.</w:t>
      </w:r>
    </w:p>
    <w:p w:rsidR="00000000" w:rsidDel="00000000" w:rsidP="00000000" w:rsidRDefault="00000000" w:rsidRPr="00000000" w14:paraId="00000A7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7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Plenaria del Concejo de Bogotá, D.C., integrará y elegirá para períodos fijos de un (1) año calendario, la Mesa Directiva de la Corporación y las comisiones permanentes.</w:t>
      </w:r>
    </w:p>
    <w:p w:rsidR="00000000" w:rsidDel="00000000" w:rsidP="00000000" w:rsidRDefault="00000000" w:rsidRPr="00000000" w14:paraId="00000A7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7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conformadas las comisiones permanentes se elegirán las mesas directivas de las mismas.</w:t>
      </w:r>
    </w:p>
    <w:p w:rsidR="00000000" w:rsidDel="00000000" w:rsidP="00000000" w:rsidRDefault="00000000" w:rsidRPr="00000000" w14:paraId="00000A7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7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Ningún concejal que haya ejercido la presidencia de alguna Mesa Directiva de la Plenaria o comisión permanente podrá ser reelegido en la misma dignidad durante el mismo periodo constitucional.</w:t>
      </w:r>
    </w:p>
    <w:p w:rsidR="00000000" w:rsidDel="00000000" w:rsidP="00000000" w:rsidRDefault="00000000" w:rsidRPr="00000000" w14:paraId="00000A8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8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Las organizaciones políticas que se declaren en oposición al Alcalde Mayor de Bogotá, tendrán participación permanente en la Primera Vicepresidencia de la Mesa Directiva del Concejo y de las </w:t>
      </w:r>
      <w:r w:rsidDel="00000000" w:rsidR="00000000" w:rsidRPr="00000000">
        <w:rPr>
          <w:rFonts w:ascii="Times New Roman" w:cs="Times New Roman" w:eastAsia="Times New Roman" w:hAnsi="Times New Roman"/>
          <w:rtl w:val="0"/>
        </w:rPr>
        <w:t xml:space="preserve">comisiones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permanentes</w:t>
      </w:r>
      <w:r w:rsidDel="00000000" w:rsidR="00000000" w:rsidRPr="00000000">
        <w:rPr>
          <w:rFonts w:ascii="Times New Roman" w:cs="Times New Roman" w:eastAsia="Times New Roman" w:hAnsi="Times New Roman"/>
          <w:rtl w:val="0"/>
        </w:rPr>
        <w:t xml:space="preserve">, de conformidad con lo establecido en la Constitución Política y la ley vigente.</w:t>
      </w:r>
    </w:p>
    <w:p w:rsidR="00000000" w:rsidDel="00000000" w:rsidP="00000000" w:rsidRDefault="00000000" w:rsidRPr="00000000" w14:paraId="00000A8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8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ausencia de organizaciones políticas declaradas en oposición o ante la falta de postulaciones realizadas por estas últimas, las organizaciones políticas declaradas como independientes tendrán la participación en la Mesa Directiva de la Plenaria y de las comisiones permanentes de que trata el presente </w:t>
      </w:r>
      <w:r w:rsidDel="00000000" w:rsidR="00000000" w:rsidRPr="00000000">
        <w:rPr>
          <w:rFonts w:ascii="Times New Roman" w:cs="Times New Roman" w:eastAsia="Times New Roman" w:hAnsi="Times New Roman"/>
          <w:rtl w:val="0"/>
        </w:rPr>
        <w:t xml:space="preserve">parágrafo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A8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8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w:t>
      </w:r>
      <w:r w:rsidDel="00000000" w:rsidR="00000000" w:rsidRPr="00000000">
        <w:rPr>
          <w:rFonts w:ascii="Times New Roman" w:cs="Times New Roman" w:eastAsia="Times New Roman" w:hAnsi="Times New Roman"/>
          <w:rtl w:val="0"/>
        </w:rPr>
        <w:t xml:space="preserve"> Cada bancada podrá postular un candidato para cada una de las dignidades de integración de la Mesa Directiva de la Corporación y de las comisiones permanentes.</w:t>
      </w:r>
    </w:p>
    <w:p w:rsidR="00000000" w:rsidDel="00000000" w:rsidP="00000000" w:rsidRDefault="00000000" w:rsidRPr="00000000" w14:paraId="00000A8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8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w:t>
      </w:r>
      <w:r w:rsidDel="00000000" w:rsidR="00000000" w:rsidRPr="00000000">
        <w:rPr>
          <w:rFonts w:ascii="Times New Roman" w:cs="Times New Roman" w:eastAsia="Times New Roman" w:hAnsi="Times New Roman"/>
          <w:rtl w:val="0"/>
        </w:rPr>
        <w:t xml:space="preserve"> Dentro de los primeros quince (15) días calendario de la fecha de instalación del Concejo, la Mesa Directiva del </w:t>
      </w:r>
      <w:r w:rsidDel="00000000" w:rsidR="00000000" w:rsidRPr="00000000">
        <w:rPr>
          <w:rFonts w:ascii="Times New Roman" w:cs="Times New Roman" w:eastAsia="Times New Roman" w:hAnsi="Times New Roman"/>
          <w:rtl w:val="0"/>
        </w:rPr>
        <w:t xml:space="preserve">Concejo</w:t>
      </w:r>
      <w:r w:rsidDel="00000000" w:rsidR="00000000" w:rsidRPr="00000000">
        <w:rPr>
          <w:rFonts w:ascii="Times New Roman" w:cs="Times New Roman" w:eastAsia="Times New Roman" w:hAnsi="Times New Roman"/>
          <w:rtl w:val="0"/>
        </w:rPr>
        <w:t xml:space="preserve"> someterá ante la Plenaria la integración y elección de la Comisión para la Equidad de la Mujer y las demás Comisiones Legales que se creen.</w:t>
      </w:r>
    </w:p>
    <w:p w:rsidR="00000000" w:rsidDel="00000000" w:rsidP="00000000" w:rsidRDefault="00000000" w:rsidRPr="00000000" w14:paraId="00000A8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8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los siguientes años del periodo constitucional, la ratificación de los miembros de la Comisión Legal para la Equidad de la Mujer o la modificación de su integración, será sometida a consideración de la plenaria a más tardar dentro de los quince (15) días calendarios siguientes a la posesión de la Mesa Directiva del Concejo de Bogotá D.C; en todo caso, la ratificación o modificación se sujetará a lo dispuesto en el artículo 27 del presente reglamento.</w:t>
      </w:r>
    </w:p>
    <w:p w:rsidR="00000000" w:rsidDel="00000000" w:rsidP="00000000" w:rsidRDefault="00000000" w:rsidRPr="00000000" w14:paraId="00000A8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8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 </w:t>
      </w:r>
      <w:r w:rsidDel="00000000" w:rsidR="00000000" w:rsidRPr="00000000">
        <w:rPr>
          <w:rFonts w:ascii="Times New Roman" w:cs="Times New Roman" w:eastAsia="Times New Roman" w:hAnsi="Times New Roman"/>
          <w:rtl w:val="0"/>
        </w:rPr>
        <w:t xml:space="preserve">El Artículo 20 del </w:t>
      </w:r>
      <w:r w:rsidDel="00000000" w:rsidR="00000000" w:rsidRPr="00000000">
        <w:rPr>
          <w:rFonts w:ascii="Times New Roman" w:cs="Times New Roman" w:eastAsia="Times New Roman" w:hAnsi="Times New Roman"/>
          <w:rtl w:val="0"/>
        </w:rPr>
        <w:t xml:space="preserve">Acuerdo</w:t>
      </w:r>
      <w:r w:rsidDel="00000000" w:rsidR="00000000" w:rsidRPr="00000000">
        <w:rPr>
          <w:rFonts w:ascii="Times New Roman" w:cs="Times New Roman" w:eastAsia="Times New Roman" w:hAnsi="Times New Roman"/>
          <w:rtl w:val="0"/>
        </w:rPr>
        <w:t xml:space="preserve"> 741 de 2019, modificado por el Acuerdo 865 de 2022, quedará así: </w:t>
      </w:r>
    </w:p>
    <w:p w:rsidR="00000000" w:rsidDel="00000000" w:rsidP="00000000" w:rsidRDefault="00000000" w:rsidRPr="00000000" w14:paraId="00000A8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8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20.- FUNCIONES DE LA MESA DIRECTIVA DEL CONCEJO DE BOGOTÁ.</w:t>
      </w:r>
    </w:p>
    <w:p w:rsidR="00000000" w:rsidDel="00000000" w:rsidP="00000000" w:rsidRDefault="00000000" w:rsidRPr="00000000" w14:paraId="00000A8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8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Mesa Directiva del Concejo de Bogotá D.C; ejercerá las siguientes funciones:</w:t>
      </w:r>
    </w:p>
    <w:p w:rsidR="00000000" w:rsidDel="00000000" w:rsidP="00000000" w:rsidRDefault="00000000" w:rsidRPr="00000000" w14:paraId="00000A9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91">
      <w:pPr>
        <w:numPr>
          <w:ilvl w:val="0"/>
          <w:numId w:val="14"/>
        </w:numPr>
        <w:spacing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Ordenar y coordinar por medio de resoluciones las labores del Concejo de Bogotá, D.C.</w:t>
      </w:r>
    </w:p>
    <w:p w:rsidR="00000000" w:rsidDel="00000000" w:rsidP="00000000" w:rsidRDefault="00000000" w:rsidRPr="00000000" w14:paraId="00000A9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93">
      <w:pPr>
        <w:numPr>
          <w:ilvl w:val="0"/>
          <w:numId w:val="14"/>
        </w:numPr>
        <w:spacing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Velar por el ordenado y eficaz funcionamiento del Concejo de Bogotá, D.C.</w:t>
      </w:r>
    </w:p>
    <w:p w:rsidR="00000000" w:rsidDel="00000000" w:rsidP="00000000" w:rsidRDefault="00000000" w:rsidRPr="00000000" w14:paraId="00000A9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95">
      <w:pPr>
        <w:numPr>
          <w:ilvl w:val="0"/>
          <w:numId w:val="14"/>
        </w:numPr>
        <w:spacing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Coordinar el trabajo de las Comisiones Permanentes, velar por su normal funcionamiento, el desarrollo de sus labores y la prontitud en el cumplimiento de sus obligaciones.</w:t>
      </w:r>
    </w:p>
    <w:p w:rsidR="00000000" w:rsidDel="00000000" w:rsidP="00000000" w:rsidRDefault="00000000" w:rsidRPr="00000000" w14:paraId="00000A9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97">
      <w:pPr>
        <w:numPr>
          <w:ilvl w:val="0"/>
          <w:numId w:val="14"/>
        </w:numPr>
        <w:spacing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Expedir mediante resolución motivada las medidas y acciones que deban tomarse para conservar la tranquilidad del Concejo de Bogotá, D.C., y el normal desempeño de las funciones que le han sido asignadas por la Constitución, la Ley y los Acuerdos del Concejo de Bogotá D.C. </w:t>
      </w:r>
    </w:p>
    <w:p w:rsidR="00000000" w:rsidDel="00000000" w:rsidP="00000000" w:rsidRDefault="00000000" w:rsidRPr="00000000" w14:paraId="00000A9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99">
      <w:pPr>
        <w:numPr>
          <w:ilvl w:val="0"/>
          <w:numId w:val="14"/>
        </w:numPr>
        <w:spacing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Nombrar y remover mediante resolución los empleados de la Corporación.</w:t>
      </w:r>
    </w:p>
    <w:p w:rsidR="00000000" w:rsidDel="00000000" w:rsidP="00000000" w:rsidRDefault="00000000" w:rsidRPr="00000000" w14:paraId="00000A9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9B">
      <w:pPr>
        <w:numPr>
          <w:ilvl w:val="0"/>
          <w:numId w:val="14"/>
        </w:numPr>
        <w:spacing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Regular mediante resolución motivada los aspectos relacionados con la administración y manejo del personal de la Corporación, garantizando el cumplimiento de los principios constitucionales del empleo público.</w:t>
      </w:r>
    </w:p>
    <w:p w:rsidR="00000000" w:rsidDel="00000000" w:rsidP="00000000" w:rsidRDefault="00000000" w:rsidRPr="00000000" w14:paraId="00000A9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9D">
      <w:pPr>
        <w:numPr>
          <w:ilvl w:val="0"/>
          <w:numId w:val="14"/>
        </w:numPr>
        <w:spacing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Vigilar la aplicación del régimen disciplinario a la totalidad de los servidores públicos de la Corporación, conforme a las normas vigentes.</w:t>
      </w:r>
    </w:p>
    <w:p w:rsidR="00000000" w:rsidDel="00000000" w:rsidP="00000000" w:rsidRDefault="00000000" w:rsidRPr="00000000" w14:paraId="00000A9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9F">
      <w:pPr>
        <w:numPr>
          <w:ilvl w:val="0"/>
          <w:numId w:val="14"/>
        </w:numPr>
        <w:spacing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Aplicar las sanciones disciplinarias impuestas por los partidos, movimientos o grupos significativos de ciudadanos a sus miembros, que hayan sido notificados por las organizaciones políticas, sin asumir funciones investigativas </w:t>
      </w:r>
      <w:r w:rsidDel="00000000" w:rsidR="00000000" w:rsidRPr="00000000">
        <w:rPr>
          <w:rFonts w:ascii="Times New Roman" w:cs="Times New Roman" w:eastAsia="Times New Roman" w:hAnsi="Times New Roman"/>
          <w:rtl w:val="0"/>
        </w:rPr>
        <w:t xml:space="preserve">o sancionatorias</w:t>
      </w:r>
      <w:r w:rsidDel="00000000" w:rsidR="00000000" w:rsidRPr="00000000">
        <w:rPr>
          <w:rFonts w:ascii="Times New Roman" w:cs="Times New Roman" w:eastAsia="Times New Roman" w:hAnsi="Times New Roman"/>
          <w:rtl w:val="0"/>
        </w:rPr>
        <w:t xml:space="preserve"> propias.</w:t>
      </w:r>
    </w:p>
    <w:p w:rsidR="00000000" w:rsidDel="00000000" w:rsidP="00000000" w:rsidRDefault="00000000" w:rsidRPr="00000000" w14:paraId="00000AA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A1">
      <w:pPr>
        <w:numPr>
          <w:ilvl w:val="0"/>
          <w:numId w:val="14"/>
        </w:numPr>
        <w:spacing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Garantizar la aplicación del Estatuto de la Oposición Política y demás normas vigentes que regulan y  desarrollan los derechos de las organizaciones políticas declaradas en oposición, de aquellas declaradas en independencia y de las minoritarias.</w:t>
      </w:r>
    </w:p>
    <w:p w:rsidR="00000000" w:rsidDel="00000000" w:rsidP="00000000" w:rsidRDefault="00000000" w:rsidRPr="00000000" w14:paraId="00000AA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A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10.- </w:t>
      </w:r>
      <w:r w:rsidDel="00000000" w:rsidR="00000000" w:rsidRPr="00000000">
        <w:rPr>
          <w:rFonts w:ascii="Times New Roman" w:cs="Times New Roman" w:eastAsia="Times New Roman" w:hAnsi="Times New Roman"/>
          <w:rtl w:val="0"/>
        </w:rPr>
        <w:t xml:space="preserve">El Artículo 22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 741 de 2019,</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quedará así:</w:t>
      </w:r>
    </w:p>
    <w:p w:rsidR="00000000" w:rsidDel="00000000" w:rsidP="00000000" w:rsidRDefault="00000000" w:rsidRPr="00000000" w14:paraId="00000AA4">
      <w:pPr>
        <w:spacing w:line="276" w:lineRule="auto"/>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A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22.- FUNCIONES DEL PRESIDENTE DEL CONCEJO.</w:t>
      </w:r>
      <w:r w:rsidDel="00000000" w:rsidR="00000000" w:rsidRPr="00000000">
        <w:rPr>
          <w:rFonts w:ascii="Times New Roman" w:cs="Times New Roman" w:eastAsia="Times New Roman" w:hAnsi="Times New Roman"/>
          <w:rtl w:val="0"/>
        </w:rPr>
        <w:t xml:space="preserve"> Son funciones del Presidente del Concejo de Bogotá, D.C.</w:t>
      </w:r>
    </w:p>
    <w:p w:rsidR="00000000" w:rsidDel="00000000" w:rsidP="00000000" w:rsidRDefault="00000000" w:rsidRPr="00000000" w14:paraId="00000AA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A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Llevar la representación del Concejo de Bogotá, D.C.</w:t>
      </w:r>
    </w:p>
    <w:p w:rsidR="00000000" w:rsidDel="00000000" w:rsidP="00000000" w:rsidRDefault="00000000" w:rsidRPr="00000000" w14:paraId="00000AA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A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Convocar a través del Secretario General y presidir la sesión plenaria del Concejo.</w:t>
      </w:r>
    </w:p>
    <w:p w:rsidR="00000000" w:rsidDel="00000000" w:rsidP="00000000" w:rsidRDefault="00000000" w:rsidRPr="00000000" w14:paraId="00000AAA">
      <w:pPr>
        <w:spacing w:line="276" w:lineRule="auto"/>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A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Firmar los proyectos de Acuerdo que se aprueben en las Plenarias y verificar su radicación oportuna ante el despacho del Alcalde Mayor para su sanción, de conformidad con este reglamento.</w:t>
      </w:r>
    </w:p>
    <w:p w:rsidR="00000000" w:rsidDel="00000000" w:rsidP="00000000" w:rsidRDefault="00000000" w:rsidRPr="00000000" w14:paraId="00000AA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A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Cumplir y hacer cumplir la Constitución, las leyes y el Reglamento Interno del Concejo de Bogotá, D.C., y las demás normas que lo rigen.</w:t>
      </w:r>
    </w:p>
    <w:p w:rsidR="00000000" w:rsidDel="00000000" w:rsidP="00000000" w:rsidRDefault="00000000" w:rsidRPr="00000000" w14:paraId="00000AA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A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Fomentar la asistencia, participación efectiva y puntualidad de los Concejales.</w:t>
      </w:r>
    </w:p>
    <w:p w:rsidR="00000000" w:rsidDel="00000000" w:rsidP="00000000" w:rsidRDefault="00000000" w:rsidRPr="00000000" w14:paraId="00000AB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B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Llevar a consideración de la Plenaria la renuncia que presenten los Concejales, decidir mediante resolución motivada las faltas absolutas o temporales de los mismos, llamar a quien tenga derecho a suplirlo y darle posesión, de conformidad con las normas legales vigentes.</w:t>
      </w:r>
    </w:p>
    <w:p w:rsidR="00000000" w:rsidDel="00000000" w:rsidP="00000000" w:rsidRDefault="00000000" w:rsidRPr="00000000" w14:paraId="00000AB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B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Declarar abierta o cerrada la discusión en las sesiones Plenarias del Concejo de Bogotá, D.C.</w:t>
      </w:r>
    </w:p>
    <w:p w:rsidR="00000000" w:rsidDel="00000000" w:rsidP="00000000" w:rsidRDefault="00000000" w:rsidRPr="00000000" w14:paraId="00000AB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B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Declarar instaladas o clausuradas las sesiones del Concejo de Bogotá, D.C.</w:t>
      </w:r>
    </w:p>
    <w:p w:rsidR="00000000" w:rsidDel="00000000" w:rsidP="00000000" w:rsidRDefault="00000000" w:rsidRPr="00000000" w14:paraId="00000AB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B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Tramitar por fuera de sesión plenaria el curso administrativo y documental de las comunicaciones recibidas. </w:t>
      </w:r>
    </w:p>
    <w:p w:rsidR="00000000" w:rsidDel="00000000" w:rsidP="00000000" w:rsidRDefault="00000000" w:rsidRPr="00000000" w14:paraId="00000AB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B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Solicitar a las entidades públicas o privadas en nombre del Concejo de Bogotá, D.C., los documentos e informes que se requieran para el cumplimiento de las funciones que corresponde a su cargo.</w:t>
      </w:r>
    </w:p>
    <w:p w:rsidR="00000000" w:rsidDel="00000000" w:rsidP="00000000" w:rsidRDefault="00000000" w:rsidRPr="00000000" w14:paraId="00000AB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B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Formular ante las autoridades competentes las consultas que juzgue pertinentes para la buena marcha de la Corporación.</w:t>
      </w:r>
    </w:p>
    <w:p w:rsidR="00000000" w:rsidDel="00000000" w:rsidP="00000000" w:rsidRDefault="00000000" w:rsidRPr="00000000" w14:paraId="00000AB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B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Designar los ponentes de los proyectos de acuerdo que se sometan a consideración del Concejo de Bogotá, D.C., a través de sorteo público, que se realizará entre los integrantes de la respectiva Comisión.</w:t>
      </w:r>
    </w:p>
    <w:p w:rsidR="00000000" w:rsidDel="00000000" w:rsidP="00000000" w:rsidRDefault="00000000" w:rsidRPr="00000000" w14:paraId="00000AB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B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Velar por el funcionamiento integral de la Corporación y coordinar la seguridad institucional con las autoridades competentes.  </w:t>
      </w:r>
    </w:p>
    <w:p w:rsidR="00000000" w:rsidDel="00000000" w:rsidP="00000000" w:rsidRDefault="00000000" w:rsidRPr="00000000" w14:paraId="00000AC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C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Coordinar con el Fondo Cuenta del Concejo de Bogotá o quien haga sus veces, la oportuna y suficiente dotación de los elementos de trabajo para el adecuado funcionamiento de la Corporación.</w:t>
      </w:r>
    </w:p>
    <w:p w:rsidR="00000000" w:rsidDel="00000000" w:rsidP="00000000" w:rsidRDefault="00000000" w:rsidRPr="00000000" w14:paraId="00000AC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C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Presentar informe semestral y por escrito al Concejo de Bogotá, D.C., sobre su gestión.</w:t>
      </w:r>
    </w:p>
    <w:p w:rsidR="00000000" w:rsidDel="00000000" w:rsidP="00000000" w:rsidRDefault="00000000" w:rsidRPr="00000000" w14:paraId="00000AC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C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Resolver los derechos de petición que se presenten ante la Corporación, así como los que se dirijan ante los Concejales y hagan referencia exclusivamente a actuaciones o decisiones tomadas por el Concejo de Bogotá, D.C.</w:t>
      </w:r>
    </w:p>
    <w:p w:rsidR="00000000" w:rsidDel="00000000" w:rsidP="00000000" w:rsidRDefault="00000000" w:rsidRPr="00000000" w14:paraId="00000AC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C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Reglamentar el uso de las instalaciones del Concejo y facilitarlas para las sesiones de las bancadas y autorizar su uso por terceros únicamente bajo solicitud escrita y responsabilidad de un Concejal.</w:t>
      </w:r>
    </w:p>
    <w:p w:rsidR="00000000" w:rsidDel="00000000" w:rsidP="00000000" w:rsidRDefault="00000000" w:rsidRPr="00000000" w14:paraId="00000AC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C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Integrar las subcomisiones accidentales, transitorias, de vigilancia y ad hoc, velar por su normal funcionamiento en el desarrollo de sus labores y la prontitud en el cumplimiento de sus obligaciones.</w:t>
      </w:r>
    </w:p>
    <w:p w:rsidR="00000000" w:rsidDel="00000000" w:rsidP="00000000" w:rsidRDefault="00000000" w:rsidRPr="00000000" w14:paraId="00000AC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C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Elaborar con anticipación el orden del día y los asuntos sobre los cuales debe ocuparse la Plenaria, en sesiones ordinarias y extraordinarias, en concordancia con lo definido en la Junta de Voceros</w:t>
      </w:r>
    </w:p>
    <w:p w:rsidR="00000000" w:rsidDel="00000000" w:rsidP="00000000" w:rsidRDefault="00000000" w:rsidRPr="00000000" w14:paraId="00000AC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C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Coordinar la Junta de Voceros, en la cual se acordará la programación de los temas de control político, foros, e inclusión de proyectos de acuerdo en los órdenes del día de las Comisiones y de las Plenarias, garantizando la programación equitativa para todas las Bancadas, en especial las que se hayan declarado en oposición al Alcalde.</w:t>
      </w:r>
    </w:p>
    <w:p w:rsidR="00000000" w:rsidDel="00000000" w:rsidP="00000000" w:rsidRDefault="00000000" w:rsidRPr="00000000" w14:paraId="00000AC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C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Repartir los proyectos de acuerdo y las proposiciones de control político, según corresponda, de acuerdo con la materia. Solo podrán acumularse en caso de referirse a idéntico tema.</w:t>
      </w:r>
    </w:p>
    <w:p w:rsidR="00000000" w:rsidDel="00000000" w:rsidP="00000000" w:rsidRDefault="00000000" w:rsidRPr="00000000" w14:paraId="00000AD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D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Desempeñar las demás funciones que le señala la Constitución, la ley, los acuerdos distritales y la </w:t>
      </w:r>
      <w:r w:rsidDel="00000000" w:rsidR="00000000" w:rsidRPr="00000000">
        <w:rPr>
          <w:rFonts w:ascii="Times New Roman" w:cs="Times New Roman" w:eastAsia="Times New Roman" w:hAnsi="Times New Roman"/>
          <w:rtl w:val="0"/>
        </w:rPr>
        <w:t xml:space="preserve">Plenaria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AD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D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 </w:t>
      </w:r>
      <w:r w:rsidDel="00000000" w:rsidR="00000000" w:rsidRPr="00000000">
        <w:rPr>
          <w:rFonts w:ascii="Times New Roman" w:cs="Times New Roman" w:eastAsia="Times New Roman" w:hAnsi="Times New Roman"/>
          <w:rtl w:val="0"/>
        </w:rPr>
        <w:t xml:space="preserve">El Artículo 23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 741 de 2019, quedará así:</w:t>
      </w:r>
    </w:p>
    <w:p w:rsidR="00000000" w:rsidDel="00000000" w:rsidP="00000000" w:rsidRDefault="00000000" w:rsidRPr="00000000" w14:paraId="00000AD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D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23.- FALTA ABSOLUTA Y TEMPORAL DE LOS PRESIDENTES.</w:t>
      </w:r>
      <w:r w:rsidDel="00000000" w:rsidR="00000000" w:rsidRPr="00000000">
        <w:rPr>
          <w:rFonts w:ascii="Times New Roman" w:cs="Times New Roman" w:eastAsia="Times New Roman" w:hAnsi="Times New Roman"/>
          <w:rtl w:val="0"/>
        </w:rPr>
        <w:t xml:space="preserve"> La falta absoluta del Presidente del Concejo de Bogotá, D.C. o de alguna de las comisiones permanentes, determina nueva elección para el resto del período. La falta temporal será suplida por el Primer Vicepresidente y si no fuere posible, por el Segundo Vicepresidente y, en su defecto, por el Concejal que, según el orden alfabético por apellido, ocupe el primer lugar en la lista.</w:t>
      </w:r>
    </w:p>
    <w:p w:rsidR="00000000" w:rsidDel="00000000" w:rsidP="00000000" w:rsidRDefault="00000000" w:rsidRPr="00000000" w14:paraId="00000AD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D7">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1º.</w:t>
      </w:r>
      <w:r w:rsidDel="00000000" w:rsidR="00000000" w:rsidRPr="00000000">
        <w:rPr>
          <w:rFonts w:ascii="Times New Roman" w:cs="Times New Roman" w:eastAsia="Times New Roman" w:hAnsi="Times New Roman"/>
          <w:rtl w:val="0"/>
        </w:rPr>
        <w:t xml:space="preserve"> La certificación de la falta absoluta será expedida por el Secretario General de la Corporación, previa verificación de los hechos que la configuran</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AD8">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D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La falta absoluta de cualquiera de los Vicepresidentes del Concejo de Bogotá, D.C. dará lugar a una nueva elección para el resto del período.</w:t>
      </w:r>
    </w:p>
    <w:p w:rsidR="00000000" w:rsidDel="00000000" w:rsidP="00000000" w:rsidRDefault="00000000" w:rsidRPr="00000000" w14:paraId="00000AD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D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3º.</w:t>
      </w:r>
      <w:r w:rsidDel="00000000" w:rsidR="00000000" w:rsidRPr="00000000">
        <w:rPr>
          <w:rFonts w:ascii="Times New Roman" w:cs="Times New Roman" w:eastAsia="Times New Roman" w:hAnsi="Times New Roman"/>
          <w:rtl w:val="0"/>
        </w:rPr>
        <w:t xml:space="preserve"> La nueva elección del Presidente o Vicepresidente, se realizará dentro de los cinco (5) días hábiles siguientes a la certificación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de la falta absoluta. Para este fin se aplicará el procedimiento previsto en el presente Reglamento Interno.</w:t>
      </w:r>
    </w:p>
    <w:p w:rsidR="00000000" w:rsidDel="00000000" w:rsidP="00000000" w:rsidRDefault="00000000" w:rsidRPr="00000000" w14:paraId="00000AD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D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12. El Artículo 24 del Acuerdo 741 de 2019, quedará así:</w:t>
      </w:r>
    </w:p>
    <w:p w:rsidR="00000000" w:rsidDel="00000000" w:rsidP="00000000" w:rsidRDefault="00000000" w:rsidRPr="00000000" w14:paraId="00000AD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D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24.- FUNCIONES DEL SECRETARIO GENERAL DEL CONCEJO DE BOGOTÁ Y DE LOS SUBSECRETARIOS DE LAS COMISIONES PERMANENTES.</w:t>
      </w:r>
      <w:r w:rsidDel="00000000" w:rsidR="00000000" w:rsidRPr="00000000">
        <w:rPr>
          <w:rFonts w:ascii="Times New Roman" w:cs="Times New Roman" w:eastAsia="Times New Roman" w:hAnsi="Times New Roman"/>
          <w:rtl w:val="0"/>
        </w:rPr>
        <w:t xml:space="preserve"> Son funciones del Secretario General del Concejo de Bogotá, D.C., y de los Subsecretarios de las Comisiones Permanentes, las establecidas en los artículos 7 y 8 del Acuerdo 977 de 2025, las demás normas que lo adicionen, modifiquen o sustituyan y las siguientes:</w:t>
      </w:r>
    </w:p>
    <w:p w:rsidR="00000000" w:rsidDel="00000000" w:rsidP="00000000" w:rsidRDefault="00000000" w:rsidRPr="00000000" w14:paraId="00000AE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Garantizar el buen funcionamiento de los asuntos administrativos, documentales y de apoyo normativo a su cargo.</w:t>
      </w:r>
    </w:p>
    <w:p w:rsidR="00000000" w:rsidDel="00000000" w:rsidP="00000000" w:rsidRDefault="00000000" w:rsidRPr="00000000" w14:paraId="00000AE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Dirigir y coordinar las actividades del personal adscrito a su dependencia. </w:t>
      </w:r>
    </w:p>
    <w:p w:rsidR="00000000" w:rsidDel="00000000" w:rsidP="00000000" w:rsidRDefault="00000000" w:rsidRPr="00000000" w14:paraId="00000AE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Citar a sesiones de conformidad con lo previsto en este reglamento, según lo ordene la respectiva Mesa Directiva.</w:t>
      </w:r>
    </w:p>
    <w:p w:rsidR="00000000" w:rsidDel="00000000" w:rsidP="00000000" w:rsidRDefault="00000000" w:rsidRPr="00000000" w14:paraId="00000AE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Supervisar la elaboración, diligenciamiento y archivo de las actas de las sesiones, así como certificar la fidelidad de su contenido.</w:t>
      </w:r>
    </w:p>
    <w:p w:rsidR="00000000" w:rsidDel="00000000" w:rsidP="00000000" w:rsidRDefault="00000000" w:rsidRPr="00000000" w14:paraId="00000AE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Cumplir las instrucciones del Presidente durante las sesiones: abrir y hacer lectura del registro, realizar el llamado a lista de los Concejales, registrar y dar lectura a proposiciones, comunicaciones, proyectos de acuerdo y demás documentos que deban ser leídos en la sesión. Antes de su lectura,</w:t>
      </w:r>
      <w:r w:rsidDel="00000000" w:rsidR="00000000" w:rsidRPr="00000000">
        <w:rPr>
          <w:rFonts w:ascii="Times New Roman" w:cs="Times New Roman" w:eastAsia="Times New Roman" w:hAnsi="Times New Roman"/>
          <w:rtl w:val="0"/>
        </w:rPr>
        <w:t xml:space="preserve"> pondrá</w:t>
      </w:r>
      <w:r w:rsidDel="00000000" w:rsidR="00000000" w:rsidRPr="00000000">
        <w:rPr>
          <w:rFonts w:ascii="Times New Roman" w:cs="Times New Roman" w:eastAsia="Times New Roman" w:hAnsi="Times New Roman"/>
          <w:rtl w:val="0"/>
        </w:rPr>
        <w:t xml:space="preserve"> los documentos a disposición del Presidente para definir su trámite. </w:t>
      </w:r>
    </w:p>
    <w:p w:rsidR="00000000" w:rsidDel="00000000" w:rsidP="00000000" w:rsidRDefault="00000000" w:rsidRPr="00000000" w14:paraId="00000AE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Registrar y certificar la asistencia de los Concejales que se hagan presentes en la sesión.</w:t>
      </w:r>
    </w:p>
    <w:p w:rsidR="00000000" w:rsidDel="00000000" w:rsidP="00000000" w:rsidRDefault="00000000" w:rsidRPr="00000000" w14:paraId="00000AE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Para efectos del reconocimiento y pago de honorarios, registrar y certificar mensualmente la asistencia de los Concejales a las sesiones respectivas discriminado diariamente la fecha, hora de iniciación y de finalización y el nombre de los Concejales asistentes de la comisión respectiva, así como el de los Concejales de otras Comisiones, cuya asistencia haya sido registrada en la sesión.</w:t>
      </w:r>
    </w:p>
    <w:p w:rsidR="00000000" w:rsidDel="00000000" w:rsidP="00000000" w:rsidRDefault="00000000" w:rsidRPr="00000000" w14:paraId="00000AE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Certificar los resultados de las votaciones realizadas en sesión plenaria, </w:t>
      </w:r>
      <w:r w:rsidDel="00000000" w:rsidR="00000000" w:rsidRPr="00000000">
        <w:rPr>
          <w:rFonts w:ascii="Times New Roman" w:cs="Times New Roman" w:eastAsia="Times New Roman" w:hAnsi="Times New Roman"/>
          <w:b w:val="1"/>
          <w:color w:val="ff0000"/>
          <w:rtl w:val="0"/>
        </w:rPr>
        <w:t xml:space="preserve">de</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comisi</w:t>
      </w:r>
      <w:r w:rsidDel="00000000" w:rsidR="00000000" w:rsidRPr="00000000">
        <w:rPr>
          <w:rFonts w:ascii="Times New Roman" w:cs="Times New Roman" w:eastAsia="Times New Roman" w:hAnsi="Times New Roman"/>
          <w:b w:val="1"/>
          <w:color w:val="ff0000"/>
          <w:rtl w:val="0"/>
        </w:rPr>
        <w:t xml:space="preserve">ón</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en la Mesa Directiva y junta de voceros.</w:t>
      </w:r>
    </w:p>
    <w:p w:rsidR="00000000" w:rsidDel="00000000" w:rsidP="00000000" w:rsidRDefault="00000000" w:rsidRPr="00000000" w14:paraId="00000AF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F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Redactar las cartas y notas oficiales, certificar sobre los asuntos de su competencia, sobre la asistencia o inasistencia de los Concejales a las sesiones para todos los efectos y sobre las actuaciones de los Concejales en las sesiones.</w:t>
      </w:r>
    </w:p>
    <w:p w:rsidR="00000000" w:rsidDel="00000000" w:rsidP="00000000" w:rsidRDefault="00000000" w:rsidRPr="00000000" w14:paraId="00000AF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F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Recibir y dar trámite a todo documento o petición que llegue al Concejo de Bogotá, D.C., con destino a la Presidencia y a la Secretaría General de la Corporación. Para este mismo efecto, los Secretarios de las Comisiones Permanentes acusarán recibo y darán trámite a todo documento o petición que llegue a la Comisión Permanente, con destino a la Presidencia o a la Secretaría.</w:t>
      </w:r>
    </w:p>
    <w:p w:rsidR="00000000" w:rsidDel="00000000" w:rsidP="00000000" w:rsidRDefault="00000000" w:rsidRPr="00000000" w14:paraId="00000AF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F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Registrar, recibir y radicar los proyectos de acuerdo y las proposiciones para debate de control político y dar inmediatamente el trámite que corresponda, según el caso.</w:t>
      </w:r>
    </w:p>
    <w:p w:rsidR="00000000" w:rsidDel="00000000" w:rsidP="00000000" w:rsidRDefault="00000000" w:rsidRPr="00000000" w14:paraId="00000AF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F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El Secretario General del Concejo de Bogotá, D.C., es el Director de los Anales del Concejo y debe garantizar su actualización.</w:t>
      </w:r>
    </w:p>
    <w:p w:rsidR="00000000" w:rsidDel="00000000" w:rsidP="00000000" w:rsidRDefault="00000000" w:rsidRPr="00000000" w14:paraId="00000AF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F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Colaborar y apoyar permanentemente al respectivo Presidente, su Mesa Directiva del Concejo de Bogotá, D.C., y los Concejales, informando a éstos acerca de los asuntos sustanciados por la Presidencia.</w:t>
      </w:r>
    </w:p>
    <w:p w:rsidR="00000000" w:rsidDel="00000000" w:rsidP="00000000" w:rsidRDefault="00000000" w:rsidRPr="00000000" w14:paraId="00000AF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F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rtl w:val="0"/>
        </w:rPr>
        <w:t xml:space="preserve">El Secretario General del Concejo de Bogotá D.C., </w:t>
      </w:r>
      <w:r w:rsidDel="00000000" w:rsidR="00000000" w:rsidRPr="00000000">
        <w:rPr>
          <w:rFonts w:ascii="Times New Roman" w:cs="Times New Roman" w:eastAsia="Times New Roman" w:hAnsi="Times New Roman"/>
          <w:rtl w:val="0"/>
        </w:rPr>
        <w:t xml:space="preserve">c</w:t>
      </w:r>
      <w:r w:rsidDel="00000000" w:rsidR="00000000" w:rsidRPr="00000000">
        <w:rPr>
          <w:rFonts w:ascii="Times New Roman" w:cs="Times New Roman" w:eastAsia="Times New Roman" w:hAnsi="Times New Roman"/>
          <w:rtl w:val="0"/>
        </w:rPr>
        <w:t xml:space="preserve">oordinar</w:t>
      </w:r>
      <w:r w:rsidDel="00000000" w:rsidR="00000000" w:rsidRPr="00000000">
        <w:rPr>
          <w:rFonts w:ascii="Times New Roman" w:cs="Times New Roman" w:eastAsia="Times New Roman" w:hAnsi="Times New Roman"/>
          <w:rtl w:val="0"/>
        </w:rPr>
        <w:t xml:space="preserve">á</w:t>
      </w:r>
      <w:r w:rsidDel="00000000" w:rsidR="00000000" w:rsidRPr="00000000">
        <w:rPr>
          <w:rFonts w:ascii="Times New Roman" w:cs="Times New Roman" w:eastAsia="Times New Roman" w:hAnsi="Times New Roman"/>
          <w:rtl w:val="0"/>
        </w:rPr>
        <w:t xml:space="preserve"> la labor de los Subsecretarios de Comisión para garantizar uniformidad y eficiencia en el trámite normativo.</w:t>
      </w:r>
    </w:p>
    <w:p w:rsidR="00000000" w:rsidDel="00000000" w:rsidP="00000000" w:rsidRDefault="00000000" w:rsidRPr="00000000" w14:paraId="00000AF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F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Coordinar con el Oficial de Enlace o quien haga sus veces, la seguridad de los Concejales y funcionarios de la Administración en el desarrollo de la sesión correspondiente.</w:t>
      </w:r>
    </w:p>
    <w:p w:rsidR="00000000" w:rsidDel="00000000" w:rsidP="00000000" w:rsidRDefault="00000000" w:rsidRPr="00000000" w14:paraId="00000AF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F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El Secretario General ejercerá la Secretaría de la Junta de Voceros.</w:t>
      </w:r>
    </w:p>
    <w:p w:rsidR="00000000" w:rsidDel="00000000" w:rsidP="00000000" w:rsidRDefault="00000000" w:rsidRPr="00000000" w14:paraId="00000B0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0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Elaborar con anticipación el orden del día, publicar y comunicar con la misma antelación los asuntos sobre los cuales debe ocuparse la Plenaria y las Comisiones Permanentes en concordancia con lo aprobado mensualmente en la Junta de Voceros.</w:t>
      </w:r>
    </w:p>
    <w:p w:rsidR="00000000" w:rsidDel="00000000" w:rsidP="00000000" w:rsidRDefault="00000000" w:rsidRPr="00000000" w14:paraId="00000B0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Las demás funciones que le asigne el Concejo de Bogotá, D.C., su Mesa Directiva o su Presidente, este reglamento y el Manual de Funciones vigente.</w:t>
      </w:r>
    </w:p>
    <w:p w:rsidR="00000000" w:rsidDel="00000000" w:rsidP="00000000" w:rsidRDefault="00000000" w:rsidRPr="00000000" w14:paraId="00000B0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0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13. </w:t>
      </w:r>
      <w:r w:rsidDel="00000000" w:rsidR="00000000" w:rsidRPr="00000000">
        <w:rPr>
          <w:rFonts w:ascii="Times New Roman" w:cs="Times New Roman" w:eastAsia="Times New Roman" w:hAnsi="Times New Roman"/>
          <w:rtl w:val="0"/>
        </w:rPr>
        <w:t xml:space="preserve">El Artículo 25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 741 de 2019, quedará así:</w:t>
      </w:r>
    </w:p>
    <w:p w:rsidR="00000000" w:rsidDel="00000000" w:rsidP="00000000" w:rsidRDefault="00000000" w:rsidRPr="00000000" w14:paraId="00000B0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0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25.- CERTIFICACIONES DE LOS SECRETARIOS.</w:t>
      </w:r>
      <w:r w:rsidDel="00000000" w:rsidR="00000000" w:rsidRPr="00000000">
        <w:rPr>
          <w:rFonts w:ascii="Times New Roman" w:cs="Times New Roman" w:eastAsia="Times New Roman" w:hAnsi="Times New Roman"/>
          <w:rtl w:val="0"/>
        </w:rPr>
        <w:t xml:space="preserve"> El Secretario General y </w:t>
      </w:r>
      <w:r w:rsidDel="00000000" w:rsidR="00000000" w:rsidRPr="00000000">
        <w:rPr>
          <w:rFonts w:ascii="Times New Roman" w:cs="Times New Roman" w:eastAsia="Times New Roman" w:hAnsi="Times New Roman"/>
          <w:rtl w:val="0"/>
        </w:rPr>
        <w:t xml:space="preserve">los Secretarios </w:t>
      </w:r>
      <w:r w:rsidDel="00000000" w:rsidR="00000000" w:rsidRPr="00000000">
        <w:rPr>
          <w:rFonts w:ascii="Times New Roman" w:cs="Times New Roman" w:eastAsia="Times New Roman" w:hAnsi="Times New Roman"/>
          <w:rtl w:val="0"/>
        </w:rPr>
        <w:t xml:space="preserve">de Comisión únicamente podrán expedir certificaciones sobre hechos que consten de manera expresa en documentos oficiales registrados en la Secretaría respectiva.</w:t>
      </w:r>
    </w:p>
    <w:p w:rsidR="00000000" w:rsidDel="00000000" w:rsidP="00000000" w:rsidRDefault="00000000" w:rsidRPr="00000000" w14:paraId="00000B0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0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14. </w:t>
      </w:r>
      <w:r w:rsidDel="00000000" w:rsidR="00000000" w:rsidRPr="00000000">
        <w:rPr>
          <w:rFonts w:ascii="Times New Roman" w:cs="Times New Roman" w:eastAsia="Times New Roman" w:hAnsi="Times New Roman"/>
          <w:rtl w:val="0"/>
        </w:rPr>
        <w:t xml:space="preserve">El Artículo 26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w:t>
      </w:r>
      <w:r w:rsidDel="00000000" w:rsidR="00000000" w:rsidRPr="00000000">
        <w:rPr>
          <w:rFonts w:ascii="Times New Roman" w:cs="Times New Roman" w:eastAsia="Times New Roman" w:hAnsi="Times New Roman"/>
          <w:rtl w:val="0"/>
        </w:rPr>
        <w:t xml:space="preserve"> 741 de 2019,</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quedará así: </w:t>
      </w:r>
    </w:p>
    <w:p w:rsidR="00000000" w:rsidDel="00000000" w:rsidP="00000000" w:rsidRDefault="00000000" w:rsidRPr="00000000" w14:paraId="00000B0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0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26.- ELECCIÓN DE LAS COMISIONES PERMANENTES.</w:t>
      </w:r>
      <w:r w:rsidDel="00000000" w:rsidR="00000000" w:rsidRPr="00000000">
        <w:rPr>
          <w:rFonts w:ascii="Times New Roman" w:cs="Times New Roman" w:eastAsia="Times New Roman" w:hAnsi="Times New Roman"/>
          <w:rtl w:val="0"/>
        </w:rPr>
        <w:t xml:space="preserve"> Las Comisiones Permanentes deberán ser integradas y elegidas en sesión plenaria que se llevará a cabo a más tardar dentro de los quince (15) días calendarios siguientes a la posesión de la Mesa Directiva del Concejo de Bogotá D.C.</w:t>
      </w:r>
    </w:p>
    <w:p w:rsidR="00000000" w:rsidDel="00000000" w:rsidP="00000000" w:rsidRDefault="00000000" w:rsidRPr="00000000" w14:paraId="00000B0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0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w:t>
      </w:r>
      <w:r w:rsidDel="00000000" w:rsidR="00000000" w:rsidRPr="00000000">
        <w:rPr>
          <w:rFonts w:ascii="Times New Roman" w:cs="Times New Roman" w:eastAsia="Times New Roman" w:hAnsi="Times New Roman"/>
          <w:rtl w:val="0"/>
        </w:rPr>
        <w:t xml:space="preserve"> Habrá rotación obligatoria de los Concejales cada año en la integración de las Comisiones Permanentes, teniendo que hacer parte de cada una de ellas durante el período constitucional. Solo podrá reelegirse en una misma Comisión Permanente en el último año del período constitucional.</w:t>
      </w:r>
    </w:p>
    <w:p w:rsidR="00000000" w:rsidDel="00000000" w:rsidP="00000000" w:rsidRDefault="00000000" w:rsidRPr="00000000" w14:paraId="00000B0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0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15.- </w:t>
      </w:r>
      <w:r w:rsidDel="00000000" w:rsidR="00000000" w:rsidRPr="00000000">
        <w:rPr>
          <w:rFonts w:ascii="Times New Roman" w:cs="Times New Roman" w:eastAsia="Times New Roman" w:hAnsi="Times New Roman"/>
          <w:rtl w:val="0"/>
        </w:rPr>
        <w:t xml:space="preserve">El Artículo 27 del </w:t>
      </w:r>
      <w:r w:rsidDel="00000000" w:rsidR="00000000" w:rsidRPr="00000000">
        <w:rPr>
          <w:rFonts w:ascii="Times New Roman" w:cs="Times New Roman" w:eastAsia="Times New Roman" w:hAnsi="Times New Roman"/>
          <w:rtl w:val="0"/>
        </w:rPr>
        <w:t xml:space="preserve">Acuerdo</w:t>
      </w:r>
      <w:r w:rsidDel="00000000" w:rsidR="00000000" w:rsidRPr="00000000">
        <w:rPr>
          <w:rFonts w:ascii="Times New Roman" w:cs="Times New Roman" w:eastAsia="Times New Roman" w:hAnsi="Times New Roman"/>
          <w:rtl w:val="0"/>
        </w:rPr>
        <w:t xml:space="preserve"> 741 de 2019, quedará así:</w:t>
      </w:r>
    </w:p>
    <w:p w:rsidR="00000000" w:rsidDel="00000000" w:rsidP="00000000" w:rsidRDefault="00000000" w:rsidRPr="00000000" w14:paraId="00000B0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10">
      <w:pPr>
        <w:widowControl w:val="0"/>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rtl w:val="0"/>
        </w:rPr>
        <w:t xml:space="preserve">Artículo 27.- ELECCIÓN DE MESAS DIRECTIVAS DE LAS COMISIONES PERMANENTES Y LEGALES. </w:t>
      </w:r>
      <w:r w:rsidDel="00000000" w:rsidR="00000000" w:rsidRPr="00000000">
        <w:rPr>
          <w:rFonts w:ascii="Times New Roman" w:cs="Times New Roman" w:eastAsia="Times New Roman" w:hAnsi="Times New Roman"/>
          <w:rtl w:val="0"/>
        </w:rPr>
        <w:t xml:space="preserve">Cada Comisión Permanente elegirá dentro de los cinco (5) días calendario siguientes a su integración, para un período fijo de un (1) año, un Presidente, un Primer Vicepresidente y un Segundo Vicepresidente.</w:t>
      </w:r>
      <w:r w:rsidDel="00000000" w:rsidR="00000000" w:rsidRPr="00000000">
        <w:rPr>
          <w:rtl w:val="0"/>
        </w:rPr>
      </w:r>
    </w:p>
    <w:p w:rsidR="00000000" w:rsidDel="00000000" w:rsidP="00000000" w:rsidRDefault="00000000" w:rsidRPr="00000000" w14:paraId="00000B1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1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Hasta tanto se posesionen los Presidentes electos por cada Comisión, las sesiones serán presididas por el Presidente del Concejo de Bogotá, D.C.</w:t>
      </w:r>
    </w:p>
    <w:p w:rsidR="00000000" w:rsidDel="00000000" w:rsidP="00000000" w:rsidRDefault="00000000" w:rsidRPr="00000000" w14:paraId="00000B1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1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Para la postulación de candidatos a integrar la Mesa Directiva de las Comisiones Permanentes, las Bancadas de los Partidos, movimientos sociales o grupos significativos de ciudadanos actuarán de conformidad con la Constitución, la ley y demás normas concordantes.</w:t>
      </w:r>
    </w:p>
    <w:p w:rsidR="00000000" w:rsidDel="00000000" w:rsidP="00000000" w:rsidRDefault="00000000" w:rsidRPr="00000000" w14:paraId="00000B1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1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La Comisión Legal para la Equidad de la Mujer y las demás Comisiones Legales que se creen, elegirán dentro de los cinco (5) días calendario siguientes a su integración o ratificación, para un período fijo de un (1) año, un Presidente(a), un Primer(a) Vicepresidente(a) y un Segundo(a) Vicepresidente(a).</w:t>
      </w:r>
    </w:p>
    <w:p w:rsidR="00000000" w:rsidDel="00000000" w:rsidP="00000000" w:rsidRDefault="00000000" w:rsidRPr="00000000" w14:paraId="00000B17">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1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16.- </w:t>
      </w:r>
      <w:r w:rsidDel="00000000" w:rsidR="00000000" w:rsidRPr="00000000">
        <w:rPr>
          <w:rFonts w:ascii="Times New Roman" w:cs="Times New Roman" w:eastAsia="Times New Roman" w:hAnsi="Times New Roman"/>
          <w:rtl w:val="0"/>
        </w:rPr>
        <w:t xml:space="preserve">El Artículo 30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 741 de 2019, </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rtl w:val="0"/>
        </w:rPr>
        <w:t xml:space="preserve">odificado por el Acuerdo 837 de 2022, quedará así:</w:t>
      </w:r>
    </w:p>
    <w:p w:rsidR="00000000" w:rsidDel="00000000" w:rsidP="00000000" w:rsidRDefault="00000000" w:rsidRPr="00000000" w14:paraId="00000B19">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1A">
      <w:pPr>
        <w:widowControl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30.- REUNIONES DE COMISIONES PERMANENTES Y PLENARIA.</w:t>
      </w:r>
    </w:p>
    <w:p w:rsidR="00000000" w:rsidDel="00000000" w:rsidP="00000000" w:rsidRDefault="00000000" w:rsidRPr="00000000" w14:paraId="00000B1B">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1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horarios para sesionar de las comisiones permanentes y de la Plenaria los determinarán las mesas directivas dentro de lo establecido en el presente Reglamento, así: 9:00 a.m., 2:00 p.m. y 6:00 p.m.</w:t>
      </w:r>
    </w:p>
    <w:p w:rsidR="00000000" w:rsidDel="00000000" w:rsidP="00000000" w:rsidRDefault="00000000" w:rsidRPr="00000000" w14:paraId="00000B1D">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1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podrá citar diariamente a las tres comisiones permanentes. El día que se convoque a sesión plenaria no podrá celebrarse simultáneamente sesión de comisiones permanentes.</w:t>
      </w:r>
    </w:p>
    <w:p w:rsidR="00000000" w:rsidDel="00000000" w:rsidP="00000000" w:rsidRDefault="00000000" w:rsidRPr="00000000" w14:paraId="00000B1F">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2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el trámite de impedimentos y recusaciones, en casos de urgencia debidamente motivada, la Mesa Directiva podrá citar a sesión a cualquier hora del día.</w:t>
      </w:r>
    </w:p>
    <w:p w:rsidR="00000000" w:rsidDel="00000000" w:rsidP="00000000" w:rsidRDefault="00000000" w:rsidRPr="00000000" w14:paraId="00000B21">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22">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Cuando las condiciones lo permitan podrán sesionar simultáneamente las tres comisiones permanentes, exceptuando cuando alguna de las comisiones permanentes discuta un proyecto de acuerdo de iniciativa de la Administración.</w:t>
      </w:r>
    </w:p>
    <w:p w:rsidR="00000000" w:rsidDel="00000000" w:rsidP="00000000" w:rsidRDefault="00000000" w:rsidRPr="00000000" w14:paraId="00000B23">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2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Todos los días de la semana son hábiles para las reuniones de la Plenaria y de las comisiones permanentes para desarrollar su función normativa, de control político y elección de funcionarios.</w:t>
      </w:r>
    </w:p>
    <w:p w:rsidR="00000000" w:rsidDel="00000000" w:rsidP="00000000" w:rsidRDefault="00000000" w:rsidRPr="00000000" w14:paraId="00000B25">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2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 </w:t>
      </w:r>
      <w:r w:rsidDel="00000000" w:rsidR="00000000" w:rsidRPr="00000000">
        <w:rPr>
          <w:rFonts w:ascii="Times New Roman" w:cs="Times New Roman" w:eastAsia="Times New Roman" w:hAnsi="Times New Roman"/>
          <w:rtl w:val="0"/>
        </w:rPr>
        <w:t xml:space="preserve">Para efectos de honorarios solamente se tendrá en cuenta la asistencia de los concejales a una sesión por día, sin perjuicio a que pueda participar en la totalidad de las sesiones que se adelanten.</w:t>
      </w:r>
    </w:p>
    <w:p w:rsidR="00000000" w:rsidDel="00000000" w:rsidP="00000000" w:rsidRDefault="00000000" w:rsidRPr="00000000" w14:paraId="00000B27">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2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w:t>
      </w:r>
      <w:r w:rsidDel="00000000" w:rsidR="00000000" w:rsidRPr="00000000">
        <w:rPr>
          <w:rFonts w:ascii="Times New Roman" w:cs="Times New Roman" w:eastAsia="Times New Roman" w:hAnsi="Times New Roman"/>
          <w:rtl w:val="0"/>
        </w:rPr>
        <w:t xml:space="preserve"> Todas las sesiones del Concejo de Bogotá D.C., tanto plenarias como de las comisiones permanentes se </w:t>
      </w:r>
      <w:r w:rsidDel="00000000" w:rsidR="00000000" w:rsidRPr="00000000">
        <w:rPr>
          <w:rFonts w:ascii="Times New Roman" w:cs="Times New Roman" w:eastAsia="Times New Roman" w:hAnsi="Times New Roman"/>
          <w:rtl w:val="0"/>
        </w:rPr>
        <w:t xml:space="preserve">realizarán</w:t>
      </w:r>
      <w:r w:rsidDel="00000000" w:rsidR="00000000" w:rsidRPr="00000000">
        <w:rPr>
          <w:rFonts w:ascii="Times New Roman" w:cs="Times New Roman" w:eastAsia="Times New Roman" w:hAnsi="Times New Roman"/>
          <w:rtl w:val="0"/>
        </w:rPr>
        <w:t xml:space="preserve"> de manera presencial. </w:t>
      </w:r>
    </w:p>
    <w:p w:rsidR="00000000" w:rsidDel="00000000" w:rsidP="00000000" w:rsidRDefault="00000000" w:rsidRPr="00000000" w14:paraId="00000B29">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2A">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Excepcionalmente podrán celebrarse sesiones de manera no presencial cuando se presente alguna de las siguientes situaciones:</w:t>
      </w:r>
    </w:p>
    <w:p w:rsidR="00000000" w:rsidDel="00000000" w:rsidP="00000000" w:rsidRDefault="00000000" w:rsidRPr="00000000" w14:paraId="00000B2B">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2C">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rtl w:val="0"/>
        </w:rPr>
        <w:t xml:space="preserve"> Por razones de orden público, intimidación o amenaza.</w:t>
      </w:r>
    </w:p>
    <w:p w:rsidR="00000000" w:rsidDel="00000000" w:rsidP="00000000" w:rsidRDefault="00000000" w:rsidRPr="00000000" w14:paraId="00000B2D">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w:t>
      </w:r>
      <w:r w:rsidDel="00000000" w:rsidR="00000000" w:rsidRPr="00000000">
        <w:rPr>
          <w:rFonts w:ascii="Times New Roman" w:cs="Times New Roman" w:eastAsia="Times New Roman" w:hAnsi="Times New Roman"/>
          <w:rtl w:val="0"/>
        </w:rPr>
        <w:t xml:space="preserve">Por declaratoria de los estados de excepción y de emergencia a que se refieren los artículos 212 a 215 de la Constitución Política.</w:t>
      </w:r>
    </w:p>
    <w:p w:rsidR="00000000" w:rsidDel="00000000" w:rsidP="00000000" w:rsidRDefault="00000000" w:rsidRPr="00000000" w14:paraId="00000B2E">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2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Mesa Directiva reglamentará las sesiones no presenciales de las Comisiones Permanentes y la Plenaria del Concejo de Bogotá D.C.</w:t>
      </w:r>
    </w:p>
    <w:p w:rsidR="00000000" w:rsidDel="00000000" w:rsidP="00000000" w:rsidRDefault="00000000" w:rsidRPr="00000000" w14:paraId="00000B30">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31">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5.</w:t>
      </w:r>
      <w:r w:rsidDel="00000000" w:rsidR="00000000" w:rsidRPr="00000000">
        <w:rPr>
          <w:rFonts w:ascii="Times New Roman" w:cs="Times New Roman" w:eastAsia="Times New Roman" w:hAnsi="Times New Roman"/>
          <w:rtl w:val="0"/>
        </w:rPr>
        <w:t xml:space="preserve"> Excepcionalmente los Concejales podrán asistir de manera virtual a la correspondiente sesión por las siguientes situaciones:</w:t>
      </w:r>
    </w:p>
    <w:p w:rsidR="00000000" w:rsidDel="00000000" w:rsidP="00000000" w:rsidRDefault="00000000" w:rsidRPr="00000000" w14:paraId="00000B32">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33">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Cuando se presente calamidad doméstica.</w:t>
      </w:r>
    </w:p>
    <w:p w:rsidR="00000000" w:rsidDel="00000000" w:rsidP="00000000" w:rsidRDefault="00000000" w:rsidRPr="00000000" w14:paraId="00000B34">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Etapas de gestación, periodo de lactancia, licencia de maternidad o paternidad. </w:t>
      </w:r>
    </w:p>
    <w:p w:rsidR="00000000" w:rsidDel="00000000" w:rsidP="00000000" w:rsidRDefault="00000000" w:rsidRPr="00000000" w14:paraId="00000B35">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Cuando se presente una fuerza mayor o caso fortuito.</w:t>
      </w:r>
    </w:p>
    <w:p w:rsidR="00000000" w:rsidDel="00000000" w:rsidP="00000000" w:rsidRDefault="00000000" w:rsidRPr="00000000" w14:paraId="00000B36">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Cuando el concejal se encuentre en Comisión Oficial, en la ciudad o fuera de ella.</w:t>
      </w:r>
    </w:p>
    <w:p w:rsidR="00000000" w:rsidDel="00000000" w:rsidP="00000000" w:rsidRDefault="00000000" w:rsidRPr="00000000" w14:paraId="00000B37">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Cuando el concejal se encuentre adelantando estudios de educación formal, en entidades debidamente reconocidas por el Ministerio de Educación.</w:t>
      </w:r>
    </w:p>
    <w:p w:rsidR="00000000" w:rsidDel="00000000" w:rsidP="00000000" w:rsidRDefault="00000000" w:rsidRPr="00000000" w14:paraId="00000B38">
      <w:pPr>
        <w:widowControl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3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17.- </w:t>
      </w:r>
      <w:r w:rsidDel="00000000" w:rsidR="00000000" w:rsidRPr="00000000">
        <w:rPr>
          <w:rFonts w:ascii="Times New Roman" w:cs="Times New Roman" w:eastAsia="Times New Roman" w:hAnsi="Times New Roman"/>
          <w:rtl w:val="0"/>
        </w:rPr>
        <w:t xml:space="preserve">El Artículo 31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 741 de 2019,</w:t>
      </w:r>
      <w:r w:rsidDel="00000000" w:rsidR="00000000" w:rsidRPr="00000000">
        <w:rPr>
          <w:rFonts w:ascii="Times New Roman" w:cs="Times New Roman" w:eastAsia="Times New Roman" w:hAnsi="Times New Roman"/>
          <w:rtl w:val="0"/>
        </w:rPr>
        <w:t xml:space="preserve"> quedará así:</w:t>
      </w:r>
    </w:p>
    <w:p w:rsidR="00000000" w:rsidDel="00000000" w:rsidP="00000000" w:rsidRDefault="00000000" w:rsidRPr="00000000" w14:paraId="00000B3A">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3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31.- INFORME DE LOS PRESIDENTES DE COMISIÓN. </w:t>
      </w:r>
      <w:r w:rsidDel="00000000" w:rsidR="00000000" w:rsidRPr="00000000">
        <w:rPr>
          <w:rFonts w:ascii="Times New Roman" w:cs="Times New Roman" w:eastAsia="Times New Roman" w:hAnsi="Times New Roman"/>
          <w:rtl w:val="0"/>
        </w:rPr>
        <w:t xml:space="preserve">Los Presidentes de las Comisiones Permanentes rendirán informe de gestión semestral, el cual contendrá como mínimo los proyectos de Acuerdo estudiados, los debates y citaciones llevados a cabo y demás labores que se consideren relevantes sobre el desempeño de la Comisión, el cual se presentará al Presidente del Concejo de Bogotá, D.C., y a los Concejales. Este informe de gestión deberá ser publicado en los Anales del Concejo y en la Página Web del mismo, garantizando el principio de publicidad y acceso a la información pública.</w:t>
      </w:r>
    </w:p>
    <w:p w:rsidR="00000000" w:rsidDel="00000000" w:rsidP="00000000" w:rsidRDefault="00000000" w:rsidRPr="00000000" w14:paraId="00000B3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3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18. - </w:t>
      </w:r>
      <w:r w:rsidDel="00000000" w:rsidR="00000000" w:rsidRPr="00000000">
        <w:rPr>
          <w:rFonts w:ascii="Times New Roman" w:cs="Times New Roman" w:eastAsia="Times New Roman" w:hAnsi="Times New Roman"/>
          <w:rtl w:val="0"/>
        </w:rPr>
        <w:t xml:space="preserve">El Artículo 35 del </w:t>
      </w:r>
      <w:r w:rsidDel="00000000" w:rsidR="00000000" w:rsidRPr="00000000">
        <w:rPr>
          <w:rFonts w:ascii="Times New Roman" w:cs="Times New Roman" w:eastAsia="Times New Roman" w:hAnsi="Times New Roman"/>
          <w:rtl w:val="0"/>
        </w:rPr>
        <w:t xml:space="preserve">Acuerdo</w:t>
      </w:r>
      <w:r w:rsidDel="00000000" w:rsidR="00000000" w:rsidRPr="00000000">
        <w:rPr>
          <w:rFonts w:ascii="Times New Roman" w:cs="Times New Roman" w:eastAsia="Times New Roman" w:hAnsi="Times New Roman"/>
          <w:rtl w:val="0"/>
        </w:rPr>
        <w:t xml:space="preserve"> 741 de 2019, quedará así:</w:t>
      </w:r>
    </w:p>
    <w:p w:rsidR="00000000" w:rsidDel="00000000" w:rsidP="00000000" w:rsidRDefault="00000000" w:rsidRPr="00000000" w14:paraId="00000B3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35.- COMISIÓN TERCERA PERMANENTE DE HACIENDA Y CRÉDITO PÚBLICO.  </w:t>
      </w:r>
      <w:r w:rsidDel="00000000" w:rsidR="00000000" w:rsidRPr="00000000">
        <w:rPr>
          <w:rFonts w:ascii="Times New Roman" w:cs="Times New Roman" w:eastAsia="Times New Roman" w:hAnsi="Times New Roman"/>
          <w:rtl w:val="0"/>
        </w:rPr>
        <w:t xml:space="preserve">Es la encargada de ejercer la función normativa y de control político, exclusivamente al cumplimiento de los objetivos misionales de los Sectores Administrativos de: Hacienda; Desarrollo Económico, Industria y Turismo y de sus entidades adscritas y vinculadas, en la estructura de la Administración Pública Distrital y en especial sobre los siguientes asuntos:</w:t>
      </w:r>
    </w:p>
    <w:p w:rsidR="00000000" w:rsidDel="00000000" w:rsidP="00000000" w:rsidRDefault="00000000" w:rsidRPr="00000000" w14:paraId="00000B4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4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Estudio y discusión del Plan Anual de Ingresos, Rentas y Gastos e Inversiones en el Distrito Capital. Aprobación del presupuesto anual y sus modificaciones presupuestales de conformidad con la Constitución, la </w:t>
      </w:r>
      <w:r w:rsidDel="00000000" w:rsidR="00000000" w:rsidRPr="00000000">
        <w:rPr>
          <w:rFonts w:ascii="Times New Roman" w:cs="Times New Roman" w:eastAsia="Times New Roman" w:hAnsi="Times New Roman"/>
          <w:rtl w:val="0"/>
        </w:rPr>
        <w:t xml:space="preserve">L</w:t>
      </w:r>
      <w:r w:rsidDel="00000000" w:rsidR="00000000" w:rsidRPr="00000000">
        <w:rPr>
          <w:rFonts w:ascii="Times New Roman" w:cs="Times New Roman" w:eastAsia="Times New Roman" w:hAnsi="Times New Roman"/>
          <w:rtl w:val="0"/>
        </w:rPr>
        <w:t xml:space="preserve">ey y demás normas concordantes.</w:t>
      </w:r>
    </w:p>
    <w:p w:rsidR="00000000" w:rsidDel="00000000" w:rsidP="00000000" w:rsidRDefault="00000000" w:rsidRPr="00000000" w14:paraId="00000B4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4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Creación, reforma o eliminación de tributos, contribuciones, impuestos, sobretasas, exenciones tributarias, peajes, multas, Sistema de Retención y anticipos en el Distrito Capital.</w:t>
      </w:r>
    </w:p>
    <w:p w:rsidR="00000000" w:rsidDel="00000000" w:rsidP="00000000" w:rsidRDefault="00000000" w:rsidRPr="00000000" w14:paraId="00000B4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4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Normatividad en materia presupuestal y de hacienda pública del Distrito Capital.</w:t>
      </w:r>
    </w:p>
    <w:p w:rsidR="00000000" w:rsidDel="00000000" w:rsidP="00000000" w:rsidRDefault="00000000" w:rsidRPr="00000000" w14:paraId="00000B4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4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Seguimiento y control al sector administrativo del Sector Desarrollo </w:t>
      </w:r>
      <w:r w:rsidDel="00000000" w:rsidR="00000000" w:rsidRPr="00000000">
        <w:rPr>
          <w:rFonts w:ascii="Times New Roman" w:cs="Times New Roman" w:eastAsia="Times New Roman" w:hAnsi="Times New Roman"/>
          <w:rtl w:val="0"/>
        </w:rPr>
        <w:t xml:space="preserve">Económico</w:t>
      </w:r>
      <w:r w:rsidDel="00000000" w:rsidR="00000000" w:rsidRPr="00000000">
        <w:rPr>
          <w:rFonts w:ascii="Times New Roman" w:cs="Times New Roman" w:eastAsia="Times New Roman" w:hAnsi="Times New Roman"/>
          <w:rtl w:val="0"/>
        </w:rPr>
        <w:t xml:space="preserve">, Industria y Turismo</w:t>
      </w:r>
    </w:p>
    <w:p w:rsidR="00000000" w:rsidDel="00000000" w:rsidP="00000000" w:rsidRDefault="00000000" w:rsidRPr="00000000" w14:paraId="00000B4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4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Reglamentación del cobro de derechos por el uso de espacio público en las localidades.</w:t>
      </w:r>
    </w:p>
    <w:p w:rsidR="00000000" w:rsidDel="00000000" w:rsidP="00000000" w:rsidRDefault="00000000" w:rsidRPr="00000000" w14:paraId="00000B4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4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Asignación de recursos de inversión para las localidades.</w:t>
      </w:r>
    </w:p>
    <w:p w:rsidR="00000000" w:rsidDel="00000000" w:rsidP="00000000" w:rsidRDefault="00000000" w:rsidRPr="00000000" w14:paraId="00000B4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4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Escalas de remuneración para las distintas categorías de empleos de la Administración Pública Distrital.</w:t>
      </w:r>
    </w:p>
    <w:p w:rsidR="00000000" w:rsidDel="00000000" w:rsidP="00000000" w:rsidRDefault="00000000" w:rsidRPr="00000000" w14:paraId="00000B4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4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Estudio y discusión del cupo global de endeudamiento del Distrito y de sus entidades descentralizadas.</w:t>
      </w:r>
    </w:p>
    <w:p w:rsidR="00000000" w:rsidDel="00000000" w:rsidP="00000000" w:rsidRDefault="00000000" w:rsidRPr="00000000" w14:paraId="00000B5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5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Autorizar los compromisos de vigencias futuras a las entidades distritales que corresponda según la ley.</w:t>
      </w:r>
    </w:p>
    <w:p w:rsidR="00000000" w:rsidDel="00000000" w:rsidP="00000000" w:rsidRDefault="00000000" w:rsidRPr="00000000" w14:paraId="00000B5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5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Enajenación, total o parcial, de acciones o bonos obligatoriamente convertibles en acciones, de propiedad del Distrito Capital, en general, así como su participación en el capital social de cualquier empresa pública o mixta.</w:t>
      </w:r>
    </w:p>
    <w:p w:rsidR="00000000" w:rsidDel="00000000" w:rsidP="00000000" w:rsidRDefault="00000000" w:rsidRPr="00000000" w14:paraId="00000B5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5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Análisis de los informes de la Administración Distrital y de los órganos de control sobre el estado de las finanzas públicas de la ciudad y de cada una de sus entidades.</w:t>
      </w:r>
    </w:p>
    <w:p w:rsidR="00000000" w:rsidDel="00000000" w:rsidP="00000000" w:rsidRDefault="00000000" w:rsidRPr="00000000" w14:paraId="00000B5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5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Gestión de la Contraloría de Bogotá.</w:t>
      </w:r>
    </w:p>
    <w:p w:rsidR="00000000" w:rsidDel="00000000" w:rsidP="00000000" w:rsidRDefault="00000000" w:rsidRPr="00000000" w14:paraId="00000B5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5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Las demás que le sean asignadas por el Presidente del Concejo de Bogotá, D.C., o su Mesa Directiva.</w:t>
      </w:r>
    </w:p>
    <w:p w:rsidR="00000000" w:rsidDel="00000000" w:rsidP="00000000" w:rsidRDefault="00000000" w:rsidRPr="00000000" w14:paraId="00000B5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5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19.- </w:t>
      </w:r>
      <w:r w:rsidDel="00000000" w:rsidR="00000000" w:rsidRPr="00000000">
        <w:rPr>
          <w:rFonts w:ascii="Times New Roman" w:cs="Times New Roman" w:eastAsia="Times New Roman" w:hAnsi="Times New Roman"/>
          <w:rtl w:val="0"/>
        </w:rPr>
        <w:t xml:space="preserve">El Artículo 35B del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cuerdo 741 de 2019, </w:t>
      </w:r>
      <w:r w:rsidDel="00000000" w:rsidR="00000000" w:rsidRPr="00000000">
        <w:rPr>
          <w:rFonts w:ascii="Times New Roman" w:cs="Times New Roman" w:eastAsia="Times New Roman" w:hAnsi="Times New Roman"/>
          <w:rtl w:val="0"/>
        </w:rPr>
        <w:t xml:space="preserve">adicionado </w:t>
      </w:r>
      <w:r w:rsidDel="00000000" w:rsidR="00000000" w:rsidRPr="00000000">
        <w:rPr>
          <w:rFonts w:ascii="Times New Roman" w:cs="Times New Roman" w:eastAsia="Times New Roman" w:hAnsi="Times New Roman"/>
          <w:rtl w:val="0"/>
        </w:rPr>
        <w:t xml:space="preserve">por el Acuerdo 837 de 2022, quedará así:</w:t>
      </w:r>
    </w:p>
    <w:p w:rsidR="00000000" w:rsidDel="00000000" w:rsidP="00000000" w:rsidRDefault="00000000" w:rsidRPr="00000000" w14:paraId="00000B5C">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5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35 B.- FUNCIONES. </w:t>
      </w:r>
      <w:r w:rsidDel="00000000" w:rsidR="00000000" w:rsidRPr="00000000">
        <w:rPr>
          <w:rFonts w:ascii="Times New Roman" w:cs="Times New Roman" w:eastAsia="Times New Roman" w:hAnsi="Times New Roman"/>
          <w:rtl w:val="0"/>
        </w:rPr>
        <w:t xml:space="preserve">Son funciones de la </w:t>
      </w:r>
      <w:r w:rsidDel="00000000" w:rsidR="00000000" w:rsidRPr="00000000">
        <w:rPr>
          <w:rFonts w:ascii="Times New Roman" w:cs="Times New Roman" w:eastAsia="Times New Roman" w:hAnsi="Times New Roman"/>
          <w:rtl w:val="0"/>
        </w:rPr>
        <w:t xml:space="preserve">Comisión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Legal</w:t>
      </w:r>
      <w:r w:rsidDel="00000000" w:rsidR="00000000" w:rsidRPr="00000000">
        <w:rPr>
          <w:rFonts w:ascii="Times New Roman" w:cs="Times New Roman" w:eastAsia="Times New Roman" w:hAnsi="Times New Roman"/>
          <w:rtl w:val="0"/>
        </w:rPr>
        <w:t xml:space="preserve"> para la </w:t>
      </w:r>
      <w:r w:rsidDel="00000000" w:rsidR="00000000" w:rsidRPr="00000000">
        <w:rPr>
          <w:rFonts w:ascii="Times New Roman" w:cs="Times New Roman" w:eastAsia="Times New Roman" w:hAnsi="Times New Roman"/>
          <w:rtl w:val="0"/>
        </w:rPr>
        <w:t xml:space="preserve">Equidad</w:t>
      </w:r>
      <w:r w:rsidDel="00000000" w:rsidR="00000000" w:rsidRPr="00000000">
        <w:rPr>
          <w:rFonts w:ascii="Times New Roman" w:cs="Times New Roman" w:eastAsia="Times New Roman" w:hAnsi="Times New Roman"/>
          <w:rtl w:val="0"/>
        </w:rPr>
        <w:t xml:space="preserve"> de la </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rtl w:val="0"/>
        </w:rPr>
        <w:t xml:space="preserve">ujer:</w:t>
      </w:r>
    </w:p>
    <w:p w:rsidR="00000000" w:rsidDel="00000000" w:rsidP="00000000" w:rsidRDefault="00000000" w:rsidRPr="00000000" w14:paraId="00000B5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5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Darse su propio reglamento.</w:t>
      </w:r>
    </w:p>
    <w:p w:rsidR="00000000" w:rsidDel="00000000" w:rsidP="00000000" w:rsidRDefault="00000000" w:rsidRPr="00000000" w14:paraId="00000B6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6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Ejercer control político sobre todos los temas relacionados con la mujer y la equidad de géneros en el Distrito Capital.</w:t>
      </w:r>
    </w:p>
    <w:p w:rsidR="00000000" w:rsidDel="00000000" w:rsidP="00000000" w:rsidRDefault="00000000" w:rsidRPr="00000000" w14:paraId="00000B6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6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Hacer seguimiento a las iniciativas relacionadas con los temas de género, para lo cual podrá conceptuar sobre proyectos de acuerdo en curso, y sus consideraciones deberán ser tenidas en cuenta, en la Plenaria de la Corporación o en la comisión pertinente.</w:t>
      </w:r>
    </w:p>
    <w:p w:rsidR="00000000" w:rsidDel="00000000" w:rsidP="00000000" w:rsidRDefault="00000000" w:rsidRPr="00000000" w14:paraId="00000B6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6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Promover la participación de las mujeres en los cargos de elección popular y de designación.</w:t>
      </w:r>
    </w:p>
    <w:p w:rsidR="00000000" w:rsidDel="00000000" w:rsidP="00000000" w:rsidRDefault="00000000" w:rsidRPr="00000000" w14:paraId="00000B6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6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rtl w:val="0"/>
        </w:rPr>
        <w:t xml:space="preserve">Interlocutar</w:t>
      </w:r>
      <w:r w:rsidDel="00000000" w:rsidR="00000000" w:rsidRPr="00000000">
        <w:rPr>
          <w:rFonts w:ascii="Times New Roman" w:cs="Times New Roman" w:eastAsia="Times New Roman" w:hAnsi="Times New Roman"/>
          <w:rtl w:val="0"/>
        </w:rPr>
        <w:t xml:space="preserve"> con organizaciones y grupos de mujeres del Distrito Capital.</w:t>
      </w:r>
    </w:p>
    <w:p w:rsidR="00000000" w:rsidDel="00000000" w:rsidP="00000000" w:rsidRDefault="00000000" w:rsidRPr="00000000" w14:paraId="00000B6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6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Fomentar y desarrollar estrategias de comunicación sobre temas relacionados con los derechos de las mujeres y las políticas públicas existentes.</w:t>
      </w:r>
    </w:p>
    <w:p w:rsidR="00000000" w:rsidDel="00000000" w:rsidP="00000000" w:rsidRDefault="00000000" w:rsidRPr="00000000" w14:paraId="00000B6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6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Hacer seguimiento a los procesos de verdad, justicia y reparación para los delitos cometidos contra las mujeres durante el conflicto armado interno en el Distrito Capital.</w:t>
      </w:r>
    </w:p>
    <w:p w:rsidR="00000000" w:rsidDel="00000000" w:rsidP="00000000" w:rsidRDefault="00000000" w:rsidRPr="00000000" w14:paraId="00000B6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6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Hacer seguimiento a las políticas y programas para prevenir y erradicar todas las formas de violencia contra las mujeres y sus hijos, promoviendo acciones coordinadas con las entidades competentes.</w:t>
      </w:r>
    </w:p>
    <w:p w:rsidR="00000000" w:rsidDel="00000000" w:rsidP="00000000" w:rsidRDefault="00000000" w:rsidRPr="00000000" w14:paraId="00000B6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6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Hacer seguimiento a las acciones orientadas a la inclusión social y las oportunidades para madres cabeza de familia y mujeres cuidadoras sin ingresos, promoviendo su inclusión en programas laborales y educativos.</w:t>
      </w:r>
    </w:p>
    <w:p w:rsidR="00000000" w:rsidDel="00000000" w:rsidP="00000000" w:rsidRDefault="00000000" w:rsidRPr="00000000" w14:paraId="00000B7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19A.</w:t>
      </w:r>
      <w:r w:rsidDel="00000000" w:rsidR="00000000" w:rsidRPr="00000000">
        <w:rPr>
          <w:rFonts w:ascii="Times New Roman" w:cs="Times New Roman" w:eastAsia="Times New Roman" w:hAnsi="Times New Roman"/>
          <w:rtl w:val="0"/>
        </w:rPr>
        <w:t xml:space="preserve"> Elimínese el parágrafo 2 del artículo 36 del acuerdo 741, el cual quedará así: </w:t>
      </w:r>
    </w:p>
    <w:p w:rsidR="00000000" w:rsidDel="00000000" w:rsidP="00000000" w:rsidRDefault="00000000" w:rsidRPr="00000000" w14:paraId="00000B7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7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comisiones accidentales, transitorias, de vigilancia o ad hoc, aquellas ordenadas por el reglamento, el Presidente del Concejo de Bogotá, D.C., o de las comisiones permanentes, para cumplir un objeto determinado.</w:t>
      </w:r>
    </w:p>
    <w:p w:rsidR="00000000" w:rsidDel="00000000" w:rsidP="00000000" w:rsidRDefault="00000000" w:rsidRPr="00000000" w14:paraId="00000B7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7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Dichas comisiones se integrarán hasta por siete (7) concejales de diferentes bancadas, y cuando sean ordenadas por el presidente de una comisión permanente, todos sus integrantes deben ser miembros de la respectiva comisión permanente. </w:t>
      </w:r>
    </w:p>
    <w:p w:rsidR="00000000" w:rsidDel="00000000" w:rsidP="00000000" w:rsidRDefault="00000000" w:rsidRPr="00000000" w14:paraId="00000B7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7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Estas comisiones deberán radicar el informe en medio físico y digital en la secretaría respectiva, dentro del término señalado en el acto de la designación para que se continúe con el trámite correspondiente.</w:t>
      </w:r>
    </w:p>
    <w:p w:rsidR="00000000" w:rsidDel="00000000" w:rsidP="00000000" w:rsidRDefault="00000000" w:rsidRPr="00000000" w14:paraId="00000B7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7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ellas compete:</w:t>
      </w:r>
    </w:p>
    <w:p w:rsidR="00000000" w:rsidDel="00000000" w:rsidP="00000000" w:rsidRDefault="00000000" w:rsidRPr="00000000" w14:paraId="00000B7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7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Recibir sectores de la comunidad para el conocimiento de las situaciones y problemas relacionados con la ciudad en sus diferentes aspectos. </w:t>
      </w:r>
    </w:p>
    <w:p w:rsidR="00000000" w:rsidDel="00000000" w:rsidP="00000000" w:rsidRDefault="00000000" w:rsidRPr="00000000" w14:paraId="00000B7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7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Recibir dignatarios o personalidades que invite el Concejo de Bogotá, D.C.</w:t>
      </w:r>
    </w:p>
    <w:p w:rsidR="00000000" w:rsidDel="00000000" w:rsidP="00000000" w:rsidRDefault="00000000" w:rsidRPr="00000000" w14:paraId="00000B7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7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Desplazarse en casos de urgencia a algún lugar de la ciudad en representación del Concejo de Bogotá, D.C.</w:t>
      </w:r>
    </w:p>
    <w:p w:rsidR="00000000" w:rsidDel="00000000" w:rsidP="00000000" w:rsidRDefault="00000000" w:rsidRPr="00000000" w14:paraId="00000B7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8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Hacer seguimiento de los compromisos adquiridos por la Administración Distrital en el respectivo debate de control político, durante los seis (6) meses siguientes a este.</w:t>
      </w:r>
    </w:p>
    <w:p w:rsidR="00000000" w:rsidDel="00000000" w:rsidP="00000000" w:rsidRDefault="00000000" w:rsidRPr="00000000" w14:paraId="00000B8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8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Efectuar vigilancia y control de la gestión de las autoridades distritales y rendir informe de su actividad a la Plenaria o a la Comisión Permanente, dentro de un término no superior a tres (3) meses. </w:t>
      </w:r>
    </w:p>
    <w:p w:rsidR="00000000" w:rsidDel="00000000" w:rsidP="00000000" w:rsidRDefault="00000000" w:rsidRPr="00000000" w14:paraId="00000B8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8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Presentar informe escrito sobre las objeciones formuladas por el Alcalde Mayor a los proyectos de acuerdo hasta por el término de diez (10) días calendario. </w:t>
      </w:r>
    </w:p>
    <w:p w:rsidR="00000000" w:rsidDel="00000000" w:rsidP="00000000" w:rsidRDefault="00000000" w:rsidRPr="00000000" w14:paraId="00000B8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8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Llevar a cabo las funciones que le sean asignadas por el respectivo Presidente.</w:t>
      </w:r>
    </w:p>
    <w:p w:rsidR="00000000" w:rsidDel="00000000" w:rsidP="00000000" w:rsidRDefault="00000000" w:rsidRPr="00000000" w14:paraId="00000B8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8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Cuando las comisiones accidentales tengan por objeto estudiar un proyecto de acuerdo, podrán presentar su informe en el plazo otorgado por el Presidente de la Corporación o de la Comisión Permanente correspondiente.</w:t>
      </w:r>
    </w:p>
    <w:p w:rsidR="00000000" w:rsidDel="00000000" w:rsidP="00000000" w:rsidRDefault="00000000" w:rsidRPr="00000000" w14:paraId="00000B8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8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20. </w:t>
      </w:r>
      <w:r w:rsidDel="00000000" w:rsidR="00000000" w:rsidRPr="00000000">
        <w:rPr>
          <w:rFonts w:ascii="Times New Roman" w:cs="Times New Roman" w:eastAsia="Times New Roman" w:hAnsi="Times New Roman"/>
          <w:rtl w:val="0"/>
        </w:rPr>
        <w:t xml:space="preserve">Créase el Artículo 36A del Acuerdo 741 de 2019, quedará así:</w:t>
      </w:r>
    </w:p>
    <w:p w:rsidR="00000000" w:rsidDel="00000000" w:rsidP="00000000" w:rsidRDefault="00000000" w:rsidRPr="00000000" w14:paraId="00000B8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8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36 A.- SUBCOMISIONES DE VIGILANCIA Y CONTROL.</w:t>
      </w:r>
      <w:r w:rsidDel="00000000" w:rsidR="00000000" w:rsidRPr="00000000">
        <w:rPr>
          <w:rFonts w:ascii="Times New Roman" w:cs="Times New Roman" w:eastAsia="Times New Roman" w:hAnsi="Times New Roman"/>
          <w:rtl w:val="0"/>
        </w:rPr>
        <w:t xml:space="preserve"> El Presidente de la Corporación o de las Comisiones Permanentes  podrá conformar, sin límite de miembros, comisiones o Subcomisiones de Vigilancia y Control, con el objeto de realizar seguimiento a la gestión de las autoridades distritales y rendir informe de su actividad ante la Plenaria o la Comisión Permanente correspondiente. </w:t>
      </w:r>
    </w:p>
    <w:p w:rsidR="00000000" w:rsidDel="00000000" w:rsidP="00000000" w:rsidRDefault="00000000" w:rsidRPr="00000000" w14:paraId="00000B8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8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Estas Subcomisiones tendrán la vigencia que defina el Presidente, la cual no podrá superar el respectivo periodo constitucional.</w:t>
      </w:r>
    </w:p>
    <w:p w:rsidR="00000000" w:rsidDel="00000000" w:rsidP="00000000" w:rsidRDefault="00000000" w:rsidRPr="00000000" w14:paraId="00000B8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9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estas Subcomisiones les compete:</w:t>
      </w:r>
    </w:p>
    <w:p w:rsidR="00000000" w:rsidDel="00000000" w:rsidP="00000000" w:rsidRDefault="00000000" w:rsidRPr="00000000" w14:paraId="00000B9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9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Hacer seguimiento de los compromisos adquiridos por la Administración Distrital durante los debates de control político, durante los seis (6) meses siguientes a la realización del debate.</w:t>
      </w:r>
    </w:p>
    <w:p w:rsidR="00000000" w:rsidDel="00000000" w:rsidP="00000000" w:rsidRDefault="00000000" w:rsidRPr="00000000" w14:paraId="00000B9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9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Efectuar vigilancia y control de la gestión de las autoridades distritales y rendir informe de su actividad a la Plenaria o a la Comisión Permanente, dentro de un término no superior a tres (3) meses.</w:t>
      </w:r>
    </w:p>
    <w:p w:rsidR="00000000" w:rsidDel="00000000" w:rsidP="00000000" w:rsidRDefault="00000000" w:rsidRPr="00000000" w14:paraId="00000B95">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9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En el caso de las </w:t>
      </w:r>
      <w:r w:rsidDel="00000000" w:rsidR="00000000" w:rsidRPr="00000000">
        <w:rPr>
          <w:rFonts w:ascii="Times New Roman" w:cs="Times New Roman" w:eastAsia="Times New Roman" w:hAnsi="Times New Roman"/>
          <w:b w:val="1"/>
          <w:rtl w:val="0"/>
        </w:rPr>
        <w:t xml:space="preserve">S</w:t>
      </w:r>
      <w:r w:rsidDel="00000000" w:rsidR="00000000" w:rsidRPr="00000000">
        <w:rPr>
          <w:rFonts w:ascii="Times New Roman" w:cs="Times New Roman" w:eastAsia="Times New Roman" w:hAnsi="Times New Roman"/>
          <w:rtl w:val="0"/>
        </w:rPr>
        <w:t xml:space="preserve">ubcomisiones</w:t>
      </w:r>
      <w:r w:rsidDel="00000000" w:rsidR="00000000" w:rsidRPr="00000000">
        <w:rPr>
          <w:rFonts w:ascii="Times New Roman" w:cs="Times New Roman" w:eastAsia="Times New Roman" w:hAnsi="Times New Roman"/>
          <w:rtl w:val="0"/>
        </w:rPr>
        <w:t xml:space="preserve"> cuya duración exceda los seis (6) meses, deberán rendir informes semestrales sobre sus actuaciones. Las conclusiones y recomendaciones que de ellas se deriven deberán ser remitidas, cuando sea pertinente, a los órganos de control competentes, tales como la Personería Distrital, Contraloría Distrital, Veeduría Distrital, Procuraduría General de la Nación o Fiscalía General de la Nación.</w:t>
      </w:r>
    </w:p>
    <w:p w:rsidR="00000000" w:rsidDel="00000000" w:rsidP="00000000" w:rsidRDefault="00000000" w:rsidRPr="00000000" w14:paraId="00000B9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9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Los funcionarios enumerados en el Artículo 54 del presente reglamento estarán obligados a asistir, cuando sean citados formalmente, a las sesiones de las Subcomisiones de Vigilancia y Control creadas por el Presidente de la Corporación o de las Comisiones Permanentes o Legales. En caso de no poder concurrir personalmente, deberán delegar a un servidor público con competencia funcional directa sobre los temas objeto de análisis, mediante escrito formal remitido a la Secretaría correspondiente con al menos dos (2) días hábiles de antelación. La inasistencia injustificada del citado, así como la omisión en designar un delegado competente, será puesta en conocimiento ante los respectivos organismos de control, conforme lo previsto en el Artículo 55 del presente reglamento.</w:t>
      </w:r>
    </w:p>
    <w:p w:rsidR="00000000" w:rsidDel="00000000" w:rsidP="00000000" w:rsidRDefault="00000000" w:rsidRPr="00000000" w14:paraId="00000B9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9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 </w:t>
      </w:r>
      <w:r w:rsidDel="00000000" w:rsidR="00000000" w:rsidRPr="00000000">
        <w:rPr>
          <w:rFonts w:ascii="Times New Roman" w:cs="Times New Roman" w:eastAsia="Times New Roman" w:hAnsi="Times New Roman"/>
          <w:rtl w:val="0"/>
        </w:rPr>
        <w:t xml:space="preserve">A las Subcomisiones de Vigilancia y Control conformadas por los Presidentes de las Comisiones Permanentes podrán asistir, en calidad de invitados, concejales pertenecientes a Comisiones Permanentes diferentes a aquella que haya conformado la respectiva Subcomisión.</w:t>
      </w:r>
    </w:p>
    <w:p w:rsidR="00000000" w:rsidDel="00000000" w:rsidP="00000000" w:rsidRDefault="00000000" w:rsidRPr="00000000" w14:paraId="00000B9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9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21.-  </w:t>
      </w:r>
      <w:r w:rsidDel="00000000" w:rsidR="00000000" w:rsidRPr="00000000">
        <w:rPr>
          <w:rFonts w:ascii="Times New Roman" w:cs="Times New Roman" w:eastAsia="Times New Roman" w:hAnsi="Times New Roman"/>
          <w:rtl w:val="0"/>
        </w:rPr>
        <w:t xml:space="preserve">El Artículo 37 del </w:t>
      </w:r>
      <w:r w:rsidDel="00000000" w:rsidR="00000000" w:rsidRPr="00000000">
        <w:rPr>
          <w:rFonts w:ascii="Times New Roman" w:cs="Times New Roman" w:eastAsia="Times New Roman" w:hAnsi="Times New Roman"/>
          <w:rtl w:val="0"/>
        </w:rPr>
        <w:t xml:space="preserve">Acuerdo</w:t>
      </w:r>
      <w:r w:rsidDel="00000000" w:rsidR="00000000" w:rsidRPr="00000000">
        <w:rPr>
          <w:rFonts w:ascii="Times New Roman" w:cs="Times New Roman" w:eastAsia="Times New Roman" w:hAnsi="Times New Roman"/>
          <w:rtl w:val="0"/>
        </w:rPr>
        <w:t xml:space="preserve"> 741 de 2019, quedará así:</w:t>
      </w:r>
    </w:p>
    <w:p w:rsidR="00000000" w:rsidDel="00000000" w:rsidP="00000000" w:rsidRDefault="00000000" w:rsidRPr="00000000" w14:paraId="00000B9D">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9E">
      <w:pPr>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b w:val="1"/>
          <w:rtl w:val="0"/>
        </w:rPr>
        <w:t xml:space="preserve">Artículo 37.- FUNCIONES DE LA MESA DIRECTIVA DE LAS COMISIONES PERMANENTES. </w:t>
      </w:r>
      <w:r w:rsidDel="00000000" w:rsidR="00000000" w:rsidRPr="00000000">
        <w:rPr>
          <w:rFonts w:ascii="Times New Roman" w:cs="Times New Roman" w:eastAsia="Times New Roman" w:hAnsi="Times New Roman"/>
          <w:rtl w:val="0"/>
        </w:rPr>
        <w:t xml:space="preserve">Son funciones de la Mesa Directiva de las Comisiones Permanentes:</w:t>
      </w:r>
      <w:r w:rsidDel="00000000" w:rsidR="00000000" w:rsidRPr="00000000">
        <w:rPr>
          <w:rtl w:val="0"/>
        </w:rPr>
      </w:r>
    </w:p>
    <w:p w:rsidR="00000000" w:rsidDel="00000000" w:rsidP="00000000" w:rsidRDefault="00000000" w:rsidRPr="00000000" w14:paraId="00000B9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A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Presidir el inicio, desarrollo y terminación de las sesiones de la respectiva comisión.</w:t>
      </w:r>
    </w:p>
    <w:p w:rsidR="00000000" w:rsidDel="00000000" w:rsidP="00000000" w:rsidRDefault="00000000" w:rsidRPr="00000000" w14:paraId="00000BA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A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Ordenar y coordinar las labores de la comisión permanente y velar por su ordenado y eficaz funcionamiento.</w:t>
      </w:r>
    </w:p>
    <w:p w:rsidR="00000000" w:rsidDel="00000000" w:rsidP="00000000" w:rsidRDefault="00000000" w:rsidRPr="00000000" w14:paraId="00000BA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A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Velar para que los Concejales miembros de la comisión permanente desarrollen cumplidamente sus labores y asistan puntualmente a las sesiones.</w:t>
      </w:r>
    </w:p>
    <w:p w:rsidR="00000000" w:rsidDel="00000000" w:rsidP="00000000" w:rsidRDefault="00000000" w:rsidRPr="00000000" w14:paraId="00000BA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A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Vigilar el cumplimiento de las responsabilidades y funciones que corresponda cumplir a los servidores públicos asignados a la comisión permanente.</w:t>
      </w:r>
    </w:p>
    <w:p w:rsidR="00000000" w:rsidDel="00000000" w:rsidP="00000000" w:rsidRDefault="00000000" w:rsidRPr="00000000" w14:paraId="00000BA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A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Las demás consagradas en el presente Reglamento.</w:t>
      </w:r>
    </w:p>
    <w:p w:rsidR="00000000" w:rsidDel="00000000" w:rsidP="00000000" w:rsidRDefault="00000000" w:rsidRPr="00000000" w14:paraId="00000BA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A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Conformar comisiones o Subcomisiones de Vigilancia y Control.</w:t>
      </w:r>
    </w:p>
    <w:p w:rsidR="00000000" w:rsidDel="00000000" w:rsidP="00000000" w:rsidRDefault="00000000" w:rsidRPr="00000000" w14:paraId="00000BA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A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w:t>
      </w:r>
      <w:r w:rsidDel="00000000" w:rsidR="00000000" w:rsidRPr="00000000">
        <w:rPr>
          <w:rFonts w:ascii="Times New Roman" w:cs="Times New Roman" w:eastAsia="Times New Roman" w:hAnsi="Times New Roman"/>
          <w:rtl w:val="0"/>
        </w:rPr>
        <w:t xml:space="preserve">La agenda de las Comisiones será establecida por su respectivo Presidente, de conformidad con lo acordado por la Junta de Voceros de la Corporación.</w:t>
      </w:r>
    </w:p>
    <w:p w:rsidR="00000000" w:rsidDel="00000000" w:rsidP="00000000" w:rsidRDefault="00000000" w:rsidRPr="00000000" w14:paraId="00000BA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A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22. </w:t>
      </w:r>
      <w:r w:rsidDel="00000000" w:rsidR="00000000" w:rsidRPr="00000000">
        <w:rPr>
          <w:rFonts w:ascii="Times New Roman" w:cs="Times New Roman" w:eastAsia="Times New Roman" w:hAnsi="Times New Roman"/>
          <w:rtl w:val="0"/>
        </w:rPr>
        <w:t xml:space="preserve">El Artículo 43 del Acuerdo 741 de 2019, modificado por el Acuerdo 865 de 2022, quedará así:</w:t>
      </w:r>
    </w:p>
    <w:p w:rsidR="00000000" w:rsidDel="00000000" w:rsidP="00000000" w:rsidRDefault="00000000" w:rsidRPr="00000000" w14:paraId="00000BAF">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B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43.- CONVOCATORIA. </w:t>
      </w:r>
      <w:r w:rsidDel="00000000" w:rsidR="00000000" w:rsidRPr="00000000">
        <w:rPr>
          <w:rFonts w:ascii="Times New Roman" w:cs="Times New Roman" w:eastAsia="Times New Roman" w:hAnsi="Times New Roman"/>
          <w:rtl w:val="0"/>
        </w:rPr>
        <w:t xml:space="preserve">El Presidente respectivo convocará a sesión Plenaria o de Comisión Permanente o Legal del Concejo de Bogotá D.C., a través de su Secretario y dará aviso por escrito y/o correo electrónico de dicha convocatoria con el respectivo orden del día a cada Concejal, con mínimo tres (3) días calendario de anticipación, salvo en casos de urgencia debidamente motivada, podrá citarse con menor antelación, siempre que se garantice una notificación previa suficiente a los Concejales y funcionarios citados, especialmente cuando las sesiones de las Comisiones Permanentes o Legales deban realizarse el mismo día de la citación.</w:t>
      </w:r>
    </w:p>
    <w:p w:rsidR="00000000" w:rsidDel="00000000" w:rsidP="00000000" w:rsidRDefault="00000000" w:rsidRPr="00000000" w14:paraId="00000BB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B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Conforme a lo establecido en el inciso anterior, en la sesión de control político o función normativa, se deberá enunciar el estado vigente del temario para la correspondiente sesión.</w:t>
      </w:r>
    </w:p>
    <w:p w:rsidR="00000000" w:rsidDel="00000000" w:rsidP="00000000" w:rsidRDefault="00000000" w:rsidRPr="00000000" w14:paraId="00000BB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B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Podrán debatirse proposiciones de diferentes bancadas en una misma sesión, siempre y cuando versen estrictamente sobre el mismo tema.</w:t>
      </w:r>
    </w:p>
    <w:p w:rsidR="00000000" w:rsidDel="00000000" w:rsidP="00000000" w:rsidRDefault="00000000" w:rsidRPr="00000000" w14:paraId="00000BB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B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Cuando se trate de la continuación de un debate ya iniciado, y habiéndose surtido la convocatoria con el término mínimo de tres (3) días en la primera citación, podrá realizarse la convocatoria a la siguiente sesión desde el día calendario inmediatamente siguiente, sin necesidad de agotar nuevamente dicho término.</w:t>
      </w:r>
    </w:p>
    <w:p w:rsidR="00000000" w:rsidDel="00000000" w:rsidP="00000000" w:rsidRDefault="00000000" w:rsidRPr="00000000" w14:paraId="00000BB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B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w:t>
      </w:r>
      <w:r w:rsidDel="00000000" w:rsidR="00000000" w:rsidRPr="00000000">
        <w:rPr>
          <w:rFonts w:ascii="Times New Roman" w:cs="Times New Roman" w:eastAsia="Times New Roman" w:hAnsi="Times New Roman"/>
          <w:rtl w:val="0"/>
        </w:rPr>
        <w:t xml:space="preserve"> Cuando un Acuerdo Distrital ordene la celebración de una sesión plenaria, el Presidente, a través de la Secretaría General, convocará dicha sesión garantizando la participación de las bancadas de los diferentes partidos, movimientos políticos o grupos significativos de ciudadanos con representación en el Concejo de Bogotá D.C.</w:t>
      </w:r>
    </w:p>
    <w:p w:rsidR="00000000" w:rsidDel="00000000" w:rsidP="00000000" w:rsidRDefault="00000000" w:rsidRPr="00000000" w14:paraId="00000BB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B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23.- </w:t>
      </w:r>
      <w:r w:rsidDel="00000000" w:rsidR="00000000" w:rsidRPr="00000000">
        <w:rPr>
          <w:rFonts w:ascii="Times New Roman" w:cs="Times New Roman" w:eastAsia="Times New Roman" w:hAnsi="Times New Roman"/>
          <w:rtl w:val="0"/>
        </w:rPr>
        <w:t xml:space="preserve">El Artículo 46 del </w:t>
      </w:r>
      <w:r w:rsidDel="00000000" w:rsidR="00000000" w:rsidRPr="00000000">
        <w:rPr>
          <w:rFonts w:ascii="Times New Roman" w:cs="Times New Roman" w:eastAsia="Times New Roman" w:hAnsi="Times New Roman"/>
          <w:rtl w:val="0"/>
        </w:rPr>
        <w:t xml:space="preserve">Acuerdo</w:t>
      </w:r>
      <w:r w:rsidDel="00000000" w:rsidR="00000000" w:rsidRPr="00000000">
        <w:rPr>
          <w:rFonts w:ascii="Times New Roman" w:cs="Times New Roman" w:eastAsia="Times New Roman" w:hAnsi="Times New Roman"/>
          <w:rtl w:val="0"/>
        </w:rPr>
        <w:t xml:space="preserve"> 741 de 2019, quedará así:</w:t>
      </w:r>
    </w:p>
    <w:p w:rsidR="00000000" w:rsidDel="00000000" w:rsidP="00000000" w:rsidRDefault="00000000" w:rsidRPr="00000000" w14:paraId="00000BBB">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B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46: ORDEN DEL DÍA PARA FUNCIÓN DE CONTROL POLÍTICO, ACTIVIDAD NORMATIVA Y ELECCIONES. </w:t>
      </w:r>
      <w:r w:rsidDel="00000000" w:rsidR="00000000" w:rsidRPr="00000000">
        <w:rPr>
          <w:rFonts w:ascii="Times New Roman" w:cs="Times New Roman" w:eastAsia="Times New Roman" w:hAnsi="Times New Roman"/>
          <w:rtl w:val="0"/>
        </w:rPr>
        <w:t xml:space="preserve">El orden del día para las sesiones Plenarias y de las comisiones permanentes se adelantará de la siguiente manera:</w:t>
      </w:r>
    </w:p>
    <w:p w:rsidR="00000000" w:rsidDel="00000000" w:rsidP="00000000" w:rsidRDefault="00000000" w:rsidRPr="00000000" w14:paraId="00000BBD">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B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Registro electrónico de Concejales y verificación del quórum. En caso de ausencia o falta de procedimientos electrónicos para efectuar el registro, el Secretario General o de la comisión, según el caso, llamará a lista.</w:t>
      </w:r>
    </w:p>
    <w:p w:rsidR="00000000" w:rsidDel="00000000" w:rsidP="00000000" w:rsidRDefault="00000000" w:rsidRPr="00000000" w14:paraId="00000BBF">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C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Lectura, discusión y aprobación del orden del día.</w:t>
      </w:r>
    </w:p>
    <w:p w:rsidR="00000000" w:rsidDel="00000000" w:rsidP="00000000" w:rsidRDefault="00000000" w:rsidRPr="00000000" w14:paraId="00000BC1">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C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Aprobación de actas.</w:t>
      </w:r>
    </w:p>
    <w:p w:rsidR="00000000" w:rsidDel="00000000" w:rsidP="00000000" w:rsidRDefault="00000000" w:rsidRPr="00000000" w14:paraId="00000BC3">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C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Lectura, discusión y aprobación de proposiciones.</w:t>
      </w:r>
    </w:p>
    <w:p w:rsidR="00000000" w:rsidDel="00000000" w:rsidP="00000000" w:rsidRDefault="00000000" w:rsidRPr="00000000" w14:paraId="00000BC5">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C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Citaciones a debate de control político, discusión de proyectos de acuerdo y elecciones, según el caso.</w:t>
      </w:r>
    </w:p>
    <w:p w:rsidR="00000000" w:rsidDel="00000000" w:rsidP="00000000" w:rsidRDefault="00000000" w:rsidRPr="00000000" w14:paraId="00000BC7">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C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Comunicaciones y varios.</w:t>
      </w:r>
    </w:p>
    <w:p w:rsidR="00000000" w:rsidDel="00000000" w:rsidP="00000000" w:rsidRDefault="00000000" w:rsidRPr="00000000" w14:paraId="00000BC9">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C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Para referirse al orden del día, los Concejales que soliciten el uso de la palabra podrán intervenir hasta por dos (2) minutos.</w:t>
      </w:r>
    </w:p>
    <w:p w:rsidR="00000000" w:rsidDel="00000000" w:rsidP="00000000" w:rsidRDefault="00000000" w:rsidRPr="00000000" w14:paraId="00000BCB">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C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El orden del día llevará la firma del Presidente y el respectivo Secretario.</w:t>
      </w:r>
    </w:p>
    <w:p w:rsidR="00000000" w:rsidDel="00000000" w:rsidP="00000000" w:rsidRDefault="00000000" w:rsidRPr="00000000" w14:paraId="00000BC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C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w:t>
      </w:r>
      <w:r w:rsidDel="00000000" w:rsidR="00000000" w:rsidRPr="00000000">
        <w:rPr>
          <w:rFonts w:ascii="Times New Roman" w:cs="Times New Roman" w:eastAsia="Times New Roman" w:hAnsi="Times New Roman"/>
          <w:rtl w:val="0"/>
        </w:rPr>
        <w:t xml:space="preserve"> El orden del día aprobado podrá ser modificado en cualquier momento por una única vez. La modificación del orden del día se hará </w:t>
      </w:r>
      <w:r w:rsidDel="00000000" w:rsidR="00000000" w:rsidRPr="00000000">
        <w:rPr>
          <w:rFonts w:ascii="Times New Roman" w:cs="Times New Roman" w:eastAsia="Times New Roman" w:hAnsi="Times New Roman"/>
          <w:b w:val="1"/>
          <w:color w:val="434343"/>
          <w:rtl w:val="0"/>
        </w:rPr>
        <w:t xml:space="preserve">a solicitud de uno </w:t>
      </w:r>
      <w:r w:rsidDel="00000000" w:rsidR="00000000" w:rsidRPr="00000000">
        <w:rPr>
          <w:rFonts w:ascii="Times New Roman" w:cs="Times New Roman" w:eastAsia="Times New Roman" w:hAnsi="Times New Roman"/>
          <w:rtl w:val="0"/>
        </w:rPr>
        <w:t xml:space="preserve">o más Concejales miembros de la respectiva Comisión Permanente o de la Plenaria, siempre y cuando se apruebe dicho cambio con por la mayoría de los miembros de la Corporación tratándose de Plenaria o de los miembros de una Comisión si se solicita en una Comisión Legal o Permanente.</w:t>
      </w:r>
    </w:p>
    <w:p w:rsidR="00000000" w:rsidDel="00000000" w:rsidP="00000000" w:rsidRDefault="00000000" w:rsidRPr="00000000" w14:paraId="00000BC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D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 </w:t>
      </w:r>
      <w:r w:rsidDel="00000000" w:rsidR="00000000" w:rsidRPr="00000000">
        <w:rPr>
          <w:rFonts w:ascii="Times New Roman" w:cs="Times New Roman" w:eastAsia="Times New Roman" w:hAnsi="Times New Roman"/>
          <w:rtl w:val="0"/>
        </w:rPr>
        <w:t xml:space="preserve">Si durante la sesión no se cumpliere el temario del orden del día, el Presidente deberá incluir en el orden del día de la siguiente sesión como primer punto, la continuación del temario de la sesión anterior, salvo que se requiera tratar temas urgentes, de programación forzosa o de inminente vencimiento de términos legales.</w:t>
      </w:r>
    </w:p>
    <w:p w:rsidR="00000000" w:rsidDel="00000000" w:rsidP="00000000" w:rsidRDefault="00000000" w:rsidRPr="00000000" w14:paraId="00000BD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D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24.- </w:t>
      </w:r>
      <w:r w:rsidDel="00000000" w:rsidR="00000000" w:rsidRPr="00000000">
        <w:rPr>
          <w:rFonts w:ascii="Times New Roman" w:cs="Times New Roman" w:eastAsia="Times New Roman" w:hAnsi="Times New Roman"/>
          <w:rtl w:val="0"/>
        </w:rPr>
        <w:t xml:space="preserve">El Artículo 47 del </w:t>
      </w:r>
      <w:r w:rsidDel="00000000" w:rsidR="00000000" w:rsidRPr="00000000">
        <w:rPr>
          <w:rFonts w:ascii="Times New Roman" w:cs="Times New Roman" w:eastAsia="Times New Roman" w:hAnsi="Times New Roman"/>
          <w:rtl w:val="0"/>
        </w:rPr>
        <w:t xml:space="preserve">Acuerdo</w:t>
      </w:r>
      <w:r w:rsidDel="00000000" w:rsidR="00000000" w:rsidRPr="00000000">
        <w:rPr>
          <w:rFonts w:ascii="Times New Roman" w:cs="Times New Roman" w:eastAsia="Times New Roman" w:hAnsi="Times New Roman"/>
          <w:rtl w:val="0"/>
        </w:rPr>
        <w:t xml:space="preserve"> 741 de 2019, quedará así:</w:t>
      </w:r>
    </w:p>
    <w:p w:rsidR="00000000" w:rsidDel="00000000" w:rsidP="00000000" w:rsidRDefault="00000000" w:rsidRPr="00000000" w14:paraId="00000BD3">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D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47.- SESIONES PÚBLICAS. </w:t>
      </w:r>
      <w:r w:rsidDel="00000000" w:rsidR="00000000" w:rsidRPr="00000000">
        <w:rPr>
          <w:rFonts w:ascii="Times New Roman" w:cs="Times New Roman" w:eastAsia="Times New Roman" w:hAnsi="Times New Roman"/>
          <w:rtl w:val="0"/>
        </w:rPr>
        <w:t xml:space="preserve">Las sesiones </w:t>
      </w:r>
      <w:r w:rsidDel="00000000" w:rsidR="00000000" w:rsidRPr="00000000">
        <w:rPr>
          <w:rFonts w:ascii="Times New Roman" w:cs="Times New Roman" w:eastAsia="Times New Roman" w:hAnsi="Times New Roman"/>
          <w:highlight w:val="white"/>
          <w:rtl w:val="0"/>
        </w:rPr>
        <w:t xml:space="preserve">Plenarias</w:t>
      </w: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rtl w:val="0"/>
        </w:rPr>
        <w:t xml:space="preserve">del Concejo de Bogotá, D.C. y de sus Comisiones Permanentes </w:t>
      </w:r>
      <w:r w:rsidDel="00000000" w:rsidR="00000000" w:rsidRPr="00000000">
        <w:rPr>
          <w:rFonts w:ascii="Times New Roman" w:cs="Times New Roman" w:eastAsia="Times New Roman" w:hAnsi="Times New Roman"/>
          <w:rtl w:val="0"/>
        </w:rPr>
        <w:t xml:space="preserve">o Legales </w:t>
      </w:r>
      <w:r w:rsidDel="00000000" w:rsidR="00000000" w:rsidRPr="00000000">
        <w:rPr>
          <w:rFonts w:ascii="Times New Roman" w:cs="Times New Roman" w:eastAsia="Times New Roman" w:hAnsi="Times New Roman"/>
          <w:rtl w:val="0"/>
        </w:rPr>
        <w:t xml:space="preserve">serán públicas.</w:t>
      </w:r>
    </w:p>
    <w:p w:rsidR="00000000" w:rsidDel="00000000" w:rsidP="00000000" w:rsidRDefault="00000000" w:rsidRPr="00000000" w14:paraId="00000BD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D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ellas se podrán invitar y dar participación para intervenir o permanecer en la sesión a los ciudadanos y a las organizaciones sociales, comunitarias, académicas, funcionarios del Estado y a quien el Presidente y los citantes determinen y así lo autoricen.</w:t>
      </w:r>
    </w:p>
    <w:p w:rsidR="00000000" w:rsidDel="00000000" w:rsidP="00000000" w:rsidRDefault="00000000" w:rsidRPr="00000000" w14:paraId="00000BD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D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w:t>
      </w:r>
      <w:r w:rsidDel="00000000" w:rsidR="00000000" w:rsidRPr="00000000">
        <w:rPr>
          <w:rFonts w:ascii="Times New Roman" w:cs="Times New Roman" w:eastAsia="Times New Roman" w:hAnsi="Times New Roman"/>
          <w:rtl w:val="0"/>
        </w:rPr>
        <w:t xml:space="preserve"> A las sesiones del Concejo de Bogotá, D.C. podrán ingresar libremente todas las personas, ubicándose en el sector correspondiente a las barras. Los Presidentes regularán el ingreso y controlarán esta asistencia.</w:t>
      </w:r>
    </w:p>
    <w:p w:rsidR="00000000" w:rsidDel="00000000" w:rsidP="00000000" w:rsidRDefault="00000000" w:rsidRPr="00000000" w14:paraId="00000BD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D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25. -</w:t>
      </w:r>
      <w:r w:rsidDel="00000000" w:rsidR="00000000" w:rsidRPr="00000000">
        <w:rPr>
          <w:rFonts w:ascii="Times New Roman" w:cs="Times New Roman" w:eastAsia="Times New Roman" w:hAnsi="Times New Roman"/>
          <w:rtl w:val="0"/>
        </w:rPr>
        <w:t xml:space="preserve"> El Artículo 48 del </w:t>
      </w:r>
      <w:r w:rsidDel="00000000" w:rsidR="00000000" w:rsidRPr="00000000">
        <w:rPr>
          <w:rFonts w:ascii="Times New Roman" w:cs="Times New Roman" w:eastAsia="Times New Roman" w:hAnsi="Times New Roman"/>
          <w:rtl w:val="0"/>
        </w:rPr>
        <w:t xml:space="preserve">Acuerdo</w:t>
      </w:r>
      <w:r w:rsidDel="00000000" w:rsidR="00000000" w:rsidRPr="00000000">
        <w:rPr>
          <w:rFonts w:ascii="Times New Roman" w:cs="Times New Roman" w:eastAsia="Times New Roman" w:hAnsi="Times New Roman"/>
          <w:rtl w:val="0"/>
        </w:rPr>
        <w:t xml:space="preserve"> 741 de 2019, quedará así:</w:t>
      </w:r>
    </w:p>
    <w:p w:rsidR="00000000" w:rsidDel="00000000" w:rsidP="00000000" w:rsidRDefault="00000000" w:rsidRPr="00000000" w14:paraId="00000BDB">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D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48.- SESIONES FUERA DE LA SEDE. </w:t>
      </w:r>
      <w:r w:rsidDel="00000000" w:rsidR="00000000" w:rsidRPr="00000000">
        <w:rPr>
          <w:rFonts w:ascii="Times New Roman" w:cs="Times New Roman" w:eastAsia="Times New Roman" w:hAnsi="Times New Roman"/>
          <w:rtl w:val="0"/>
        </w:rPr>
        <w:t xml:space="preserve">El concejo de Bogotá D.C.   Podrá sesionar fuera de la sede oficial para atender asuntos propios de las localidades, en el sitio que se determine, en la proposición que se apruebe para tal fin la cual deberá contener los asuntos a tratar aprobada con el voto afirmativo de la mayoría simple de los Concejales miembros de la Plenaria y de las Comisiones Permanentes o Legales, la cual debe contener como mínimo: la justificación de la sesión, la localidad, lugar, fecha, hora y los asuntos a tratar.</w:t>
      </w:r>
    </w:p>
    <w:p w:rsidR="00000000" w:rsidDel="00000000" w:rsidP="00000000" w:rsidRDefault="00000000" w:rsidRPr="00000000" w14:paraId="00000BD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D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El Secretario General y los Secretarios de Comisión informarán formalmente a la Junta Administradora y a la Alcaldía Local de la respectiva localidad, el tema, lugar, día y hora de la sesión, al menos con cinco (5) días de antelación, sobre el desarrollo de la sesión, con el fin de garantizar la articulación logística e institucional.</w:t>
      </w:r>
    </w:p>
    <w:p w:rsidR="00000000" w:rsidDel="00000000" w:rsidP="00000000" w:rsidRDefault="00000000" w:rsidRPr="00000000" w14:paraId="00000BD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E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Las sesiones fuera de la sede mantendrán todas las formalidades y efectos jurídicos de las sesiones ordinarias del Concejo, conforme a este Reglamento.</w:t>
      </w:r>
    </w:p>
    <w:p w:rsidR="00000000" w:rsidDel="00000000" w:rsidP="00000000" w:rsidRDefault="00000000" w:rsidRPr="00000000" w14:paraId="00000BE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E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26. </w:t>
      </w:r>
      <w:r w:rsidDel="00000000" w:rsidR="00000000" w:rsidRPr="00000000">
        <w:rPr>
          <w:rFonts w:ascii="Times New Roman" w:cs="Times New Roman" w:eastAsia="Times New Roman" w:hAnsi="Times New Roman"/>
          <w:rtl w:val="0"/>
        </w:rPr>
        <w:t xml:space="preserve">El Artículo 49 del </w:t>
      </w:r>
      <w:r w:rsidDel="00000000" w:rsidR="00000000" w:rsidRPr="00000000">
        <w:rPr>
          <w:rFonts w:ascii="Times New Roman" w:cs="Times New Roman" w:eastAsia="Times New Roman" w:hAnsi="Times New Roman"/>
          <w:rtl w:val="0"/>
        </w:rPr>
        <w:t xml:space="preserve">Acuerdo</w:t>
      </w:r>
      <w:r w:rsidDel="00000000" w:rsidR="00000000" w:rsidRPr="00000000">
        <w:rPr>
          <w:rFonts w:ascii="Times New Roman" w:cs="Times New Roman" w:eastAsia="Times New Roman" w:hAnsi="Times New Roman"/>
          <w:rtl w:val="0"/>
        </w:rPr>
        <w:t xml:space="preserve"> 741 de 2019, quedará así:</w:t>
      </w:r>
    </w:p>
    <w:p w:rsidR="00000000" w:rsidDel="00000000" w:rsidP="00000000" w:rsidRDefault="00000000" w:rsidRPr="00000000" w14:paraId="00000BE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E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49: RÉPLICA. </w:t>
      </w:r>
      <w:r w:rsidDel="00000000" w:rsidR="00000000" w:rsidRPr="00000000">
        <w:rPr>
          <w:rFonts w:ascii="Times New Roman" w:cs="Times New Roman" w:eastAsia="Times New Roman" w:hAnsi="Times New Roman"/>
          <w:rtl w:val="0"/>
        </w:rPr>
        <w:t xml:space="preserve">Cuando en el desarrollo de los debates se </w:t>
      </w:r>
      <w:r w:rsidDel="00000000" w:rsidR="00000000" w:rsidRPr="00000000">
        <w:rPr>
          <w:rFonts w:ascii="Times New Roman" w:cs="Times New Roman" w:eastAsia="Times New Roman" w:hAnsi="Times New Roman"/>
          <w:rtl w:val="0"/>
        </w:rPr>
        <w:t xml:space="preserve">hicieren</w:t>
      </w:r>
      <w:r w:rsidDel="00000000" w:rsidR="00000000" w:rsidRPr="00000000">
        <w:rPr>
          <w:rFonts w:ascii="Times New Roman" w:cs="Times New Roman" w:eastAsia="Times New Roman" w:hAnsi="Times New Roman"/>
          <w:rtl w:val="0"/>
        </w:rPr>
        <w:t xml:space="preserve"> alusiones que impliquen juicio de valor o inexactitudes sobre las personas o la conducta de un Concejal, el Presidente reconocerá el derecho de réplica, otorgando el uso de la palabra por un máximo de tres (3) minutos, para que, sin entrar en el fondo del asunto del debate, conteste estrictamente a las alusiones, sin que se altere el objeto del debate en curso. </w:t>
      </w:r>
    </w:p>
    <w:p w:rsidR="00000000" w:rsidDel="00000000" w:rsidP="00000000" w:rsidRDefault="00000000" w:rsidRPr="00000000" w14:paraId="00000BE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E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las alusiones no se podrá contestar sino en la misma sesión o en la siguiente, en caso de que el aludido no se </w:t>
      </w:r>
      <w:r w:rsidDel="00000000" w:rsidR="00000000" w:rsidRPr="00000000">
        <w:rPr>
          <w:rFonts w:ascii="Times New Roman" w:cs="Times New Roman" w:eastAsia="Times New Roman" w:hAnsi="Times New Roman"/>
          <w:rtl w:val="0"/>
        </w:rPr>
        <w:t xml:space="preserve">encontrare</w:t>
      </w:r>
      <w:r w:rsidDel="00000000" w:rsidR="00000000" w:rsidRPr="00000000">
        <w:rPr>
          <w:rFonts w:ascii="Times New Roman" w:cs="Times New Roman" w:eastAsia="Times New Roman" w:hAnsi="Times New Roman"/>
          <w:rtl w:val="0"/>
        </w:rPr>
        <w:t xml:space="preserve"> presente.</w:t>
      </w:r>
    </w:p>
    <w:p w:rsidR="00000000" w:rsidDel="00000000" w:rsidP="00000000" w:rsidRDefault="00000000" w:rsidRPr="00000000" w14:paraId="00000BE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BE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la alusión afecte la dignidad o imagen de un partido de un partido o movimiento político o grupo significativo de ciudadanos con representación en el Concejo de Bogotá D.C., el Presidente, en este caso, concederá a su vocero y en su ausencia, a cualquier miembro de la Bancada, el uso de la palabra por el mismo tiempo y con las condiciones indicada</w:t>
      </w:r>
      <w:r w:rsidDel="00000000" w:rsidR="00000000" w:rsidRPr="00000000">
        <w:rPr>
          <w:rFonts w:ascii="Times New Roman" w:cs="Times New Roman" w:eastAsia="Times New Roman" w:hAnsi="Times New Roman"/>
          <w:b w:val="1"/>
          <w:rtl w:val="0"/>
        </w:rPr>
        <w:t xml:space="preserve">s, </w:t>
      </w:r>
      <w:r w:rsidDel="00000000" w:rsidR="00000000" w:rsidRPr="00000000">
        <w:rPr>
          <w:rFonts w:ascii="Times New Roman" w:cs="Times New Roman" w:eastAsia="Times New Roman" w:hAnsi="Times New Roman"/>
          <w:rtl w:val="0"/>
        </w:rPr>
        <w:t xml:space="preserve">o en su defecto, a otro integrante de la bancada designado por esta.</w:t>
      </w:r>
    </w:p>
    <w:p w:rsidR="00000000" w:rsidDel="00000000" w:rsidP="00000000" w:rsidRDefault="00000000" w:rsidRPr="00000000" w14:paraId="00000BE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BE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w:t>
      </w:r>
      <w:r w:rsidDel="00000000" w:rsidR="00000000" w:rsidRPr="00000000">
        <w:rPr>
          <w:rFonts w:ascii="Times New Roman" w:cs="Times New Roman" w:eastAsia="Times New Roman" w:hAnsi="Times New Roman"/>
          <w:rtl w:val="0"/>
        </w:rPr>
        <w:t xml:space="preserve"> Las organizaciones políticas que se declaren en oposición tendrán derecho a réplica, en virtud de lo establecido en el artículo 17 del Estatuto de Oposición.</w:t>
      </w:r>
    </w:p>
    <w:p w:rsidR="00000000" w:rsidDel="00000000" w:rsidP="00000000" w:rsidRDefault="00000000" w:rsidRPr="00000000" w14:paraId="00000BE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E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27.- </w:t>
      </w:r>
      <w:r w:rsidDel="00000000" w:rsidR="00000000" w:rsidRPr="00000000">
        <w:rPr>
          <w:rFonts w:ascii="Times New Roman" w:cs="Times New Roman" w:eastAsia="Times New Roman" w:hAnsi="Times New Roman"/>
          <w:rtl w:val="0"/>
        </w:rPr>
        <w:t xml:space="preserve">El Artículo 50 del </w:t>
      </w:r>
      <w:r w:rsidDel="00000000" w:rsidR="00000000" w:rsidRPr="00000000">
        <w:rPr>
          <w:rFonts w:ascii="Times New Roman" w:cs="Times New Roman" w:eastAsia="Times New Roman" w:hAnsi="Times New Roman"/>
          <w:rtl w:val="0"/>
        </w:rPr>
        <w:t xml:space="preserve">Acuerdo</w:t>
      </w:r>
      <w:r w:rsidDel="00000000" w:rsidR="00000000" w:rsidRPr="00000000">
        <w:rPr>
          <w:rFonts w:ascii="Times New Roman" w:cs="Times New Roman" w:eastAsia="Times New Roman" w:hAnsi="Times New Roman"/>
          <w:rtl w:val="0"/>
        </w:rPr>
        <w:t xml:space="preserve"> 741 de 2019, quedará así:</w:t>
      </w:r>
    </w:p>
    <w:p w:rsidR="00000000" w:rsidDel="00000000" w:rsidP="00000000" w:rsidRDefault="00000000" w:rsidRPr="00000000" w14:paraId="00000BED">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E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50.- INTERPELACIONES. </w:t>
      </w:r>
      <w:r w:rsidDel="00000000" w:rsidR="00000000" w:rsidRPr="00000000">
        <w:rPr>
          <w:rFonts w:ascii="Times New Roman" w:cs="Times New Roman" w:eastAsia="Times New Roman" w:hAnsi="Times New Roman"/>
          <w:rtl w:val="0"/>
        </w:rPr>
        <w:t xml:space="preserve">Las interpelaciones consisten en la solicitud a los Concejales que estén interviniendo o funcionarios citados para que concedan el uso de la palabra. En todo caso, requiere la autorización de la Presidencia.</w:t>
      </w:r>
    </w:p>
    <w:p w:rsidR="00000000" w:rsidDel="00000000" w:rsidP="00000000" w:rsidRDefault="00000000" w:rsidRPr="00000000" w14:paraId="00000BE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F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uso de la palabra los oradores sólo podrán ser interpelados cuando se trate de la formulación de preguntas o en solicitud de aclaración de algún aspecto que se demande y se concederá por quien preside la sesión, una vez finalizada la intervención del orador.</w:t>
      </w:r>
    </w:p>
    <w:p w:rsidR="00000000" w:rsidDel="00000000" w:rsidP="00000000" w:rsidRDefault="00000000" w:rsidRPr="00000000" w14:paraId="00000BF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F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interpelación tendrá una duración máxima e improrrogable de tres (3) minutos, que serán descontados del tiempo asignado al orador.</w:t>
      </w:r>
    </w:p>
    <w:p w:rsidR="00000000" w:rsidDel="00000000" w:rsidP="00000000" w:rsidRDefault="00000000" w:rsidRPr="00000000" w14:paraId="00000BF3">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BF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ningún caso el orador concederá más de dos (2) interpelaciones, ni se permitirá que la interpelación se convierta en nuevo debate o intervención adicional. El Presidente podrá retirar el uso de la palabra si se excede en la finalidad permitida.</w:t>
      </w:r>
    </w:p>
    <w:p w:rsidR="00000000" w:rsidDel="00000000" w:rsidP="00000000" w:rsidRDefault="00000000" w:rsidRPr="00000000" w14:paraId="00000BF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F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28.- </w:t>
      </w:r>
      <w:r w:rsidDel="00000000" w:rsidR="00000000" w:rsidRPr="00000000">
        <w:rPr>
          <w:rFonts w:ascii="Times New Roman" w:cs="Times New Roman" w:eastAsia="Times New Roman" w:hAnsi="Times New Roman"/>
          <w:rtl w:val="0"/>
        </w:rPr>
        <w:t xml:space="preserve">El Artículo 54 del Acuerdo 741 de 2019, modificado por el Acuerdo 837 de 2022, quedará así:</w:t>
      </w:r>
    </w:p>
    <w:p w:rsidR="00000000" w:rsidDel="00000000" w:rsidP="00000000" w:rsidRDefault="00000000" w:rsidRPr="00000000" w14:paraId="00000BF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F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54.- FUNCIONARIOS SUJETOS A CITACIÓN.</w:t>
      </w:r>
      <w:r w:rsidDel="00000000" w:rsidR="00000000" w:rsidRPr="00000000">
        <w:rPr>
          <w:rFonts w:ascii="Times New Roman" w:cs="Times New Roman" w:eastAsia="Times New Roman" w:hAnsi="Times New Roman"/>
          <w:rtl w:val="0"/>
        </w:rPr>
        <w:t xml:space="preserve"> En cumplimiento de la función de control político, el Concejo de Bogotá, D.C., podrá citar a los Secretarios de Despacho, Jefes de Departamento Administrativo y Unidades Administrativas Especiales, Representantes Legales de las Entidades Descentralizadas, así como al Personero, Contralor y Veedor Distritales.</w:t>
      </w:r>
    </w:p>
    <w:p w:rsidR="00000000" w:rsidDel="00000000" w:rsidP="00000000" w:rsidRDefault="00000000" w:rsidRPr="00000000" w14:paraId="00000BF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F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Así mismo, se podrá citar a control especial a los Representantes Legales de las Empresas de Servicios Públicos Domiciliarios, sean públicas o privadas, para que absuelva inquietudes sobre la prestación de servicios públicos domiciliarios en el Distrito Capital, de acuerdo con lo establecido en la Ley 1551 de 2012 y lo dispuesto en la Ley 2199 de 2022.</w:t>
      </w:r>
    </w:p>
    <w:p w:rsidR="00000000" w:rsidDel="00000000" w:rsidP="00000000" w:rsidRDefault="00000000" w:rsidRPr="00000000" w14:paraId="00000BF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F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proposición de citación, una vez aprobada, será remitida por el secretario respectivo al citado, vía correo electrónico, dentro de los tres (3) días hábiles siguientes.</w:t>
      </w:r>
    </w:p>
    <w:p w:rsidR="00000000" w:rsidDel="00000000" w:rsidP="00000000" w:rsidRDefault="00000000" w:rsidRPr="00000000" w14:paraId="00000BF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F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citado responderá dentro de los tres (3) días hábiles siguientes al recibo del cuestionario, mediante documento digital debidamente suscrito por el competente remitido a Secretaría General o de la Comisión Permanente o Legal, según el caso.</w:t>
      </w:r>
    </w:p>
    <w:p w:rsidR="00000000" w:rsidDel="00000000" w:rsidP="00000000" w:rsidRDefault="00000000" w:rsidRPr="00000000" w14:paraId="00000BF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0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Secretario General o de Comisión Permanente divulgará el cuestionario y las respuestas a través de la red interna del Concejo de Bogotá.  </w:t>
      </w:r>
    </w:p>
    <w:p w:rsidR="00000000" w:rsidDel="00000000" w:rsidP="00000000" w:rsidRDefault="00000000" w:rsidRPr="00000000" w14:paraId="00000C0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0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la complejidad del cuestionario lo amerita, el citado solicitará ante el Secretario General o de Comisión, según sea el caso, una prórroga para dar respuesta, quien la concederá por un máximo de tres (3) días hábiles.</w:t>
      </w:r>
    </w:p>
    <w:p w:rsidR="00000000" w:rsidDel="00000000" w:rsidP="00000000" w:rsidRDefault="00000000" w:rsidRPr="00000000" w14:paraId="00000C0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0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 obligación del citado concurrir a la sesión el día y hora señalados para el debate. Dicha citación debe hacerse con no menos de cinco (5) días hábiles de anticipación, salvo cuando se trate de la continuación de un debate, o cuando a juicio del Presidente la urgencia lo requiera.</w:t>
      </w:r>
    </w:p>
    <w:p w:rsidR="00000000" w:rsidDel="00000000" w:rsidP="00000000" w:rsidRDefault="00000000" w:rsidRPr="00000000" w14:paraId="00000C0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0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Los Secretarios de Despacho, como cabeza del respectivo Sector, serán los responsables de coordinar con sus entidades adscritas y vinculadas una sola respuesta a los cuestionarios de las proposiciones en que hayan sido citados, sin perjuicio de la obligación que tienen los funcionarios de atender los asuntos de competencia de su cargo.</w:t>
      </w:r>
    </w:p>
    <w:p w:rsidR="00000000" w:rsidDel="00000000" w:rsidP="00000000" w:rsidRDefault="00000000" w:rsidRPr="00000000" w14:paraId="00000C0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0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Si el debate fuere programado en dos oportunidades y por causa imputable a los citantes no se lleva a cabo, la proposición será archivada automáticamente por el Secretario respectivo. </w:t>
      </w:r>
    </w:p>
    <w:p w:rsidR="00000000" w:rsidDel="00000000" w:rsidP="00000000" w:rsidRDefault="00000000" w:rsidRPr="00000000" w14:paraId="00000C0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0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la misma forma, serán archivadas aquellas proposiciones que al término de un año (1) año de su radicación no hayan sido aprobadas o debatidas.</w:t>
      </w:r>
    </w:p>
    <w:p w:rsidR="00000000" w:rsidDel="00000000" w:rsidP="00000000" w:rsidRDefault="00000000" w:rsidRPr="00000000" w14:paraId="00000C0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0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w:t>
      </w:r>
      <w:r w:rsidDel="00000000" w:rsidR="00000000" w:rsidRPr="00000000">
        <w:rPr>
          <w:rFonts w:ascii="Times New Roman" w:cs="Times New Roman" w:eastAsia="Times New Roman" w:hAnsi="Times New Roman"/>
          <w:rtl w:val="0"/>
        </w:rPr>
        <w:t xml:space="preserve"> El Concejo de Bogotá, D.C. a través de las instancias responsables, dispondrá la publicación completa y oportuna del cuestionario y las respuestas a las proposiciones de control político en la red interna y la página web de la Corporación, para consulta y veeduría ciudadana.</w:t>
      </w:r>
    </w:p>
    <w:p w:rsidR="00000000" w:rsidDel="00000000" w:rsidP="00000000" w:rsidRDefault="00000000" w:rsidRPr="00000000" w14:paraId="00000C0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0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w:t>
      </w:r>
      <w:r w:rsidDel="00000000" w:rsidR="00000000" w:rsidRPr="00000000">
        <w:rPr>
          <w:rFonts w:ascii="Times New Roman" w:cs="Times New Roman" w:eastAsia="Times New Roman" w:hAnsi="Times New Roman"/>
          <w:rtl w:val="0"/>
        </w:rPr>
        <w:t xml:space="preserve"> En virtud de la incorporación formal del Distrito Capital a la Región Metropolitana Bogotá-Cundinamarca, de conformidad con lo dispuesto en los artículos 46 y 47 de la Ley Orgánica 2199 de 2022, serán sujetos de control político por parte del Concejo de Bogotá, D.C., los directores, gerentes o representantes legales de dicha entidad regional, cuando sus actuaciones afecten directa o indirectamente al territorio del Distrito Capital.</w:t>
      </w:r>
    </w:p>
    <w:p w:rsidR="00000000" w:rsidDel="00000000" w:rsidP="00000000" w:rsidRDefault="00000000" w:rsidRPr="00000000" w14:paraId="00000C0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1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Así mismo, y teniendo en cuenta la legislación y normatividad vigente sobre Esquemas Asociativos Territoriales-EAT, podrán ser citados los gerentes de los Esquemas de los que haga parte </w:t>
      </w:r>
      <w:r w:rsidDel="00000000" w:rsidR="00000000" w:rsidRPr="00000000">
        <w:rPr>
          <w:rFonts w:ascii="Times New Roman" w:cs="Times New Roman" w:eastAsia="Times New Roman" w:hAnsi="Times New Roman"/>
          <w:rtl w:val="0"/>
        </w:rPr>
        <w:t xml:space="preserve">del</w:t>
      </w:r>
      <w:r w:rsidDel="00000000" w:rsidR="00000000" w:rsidRPr="00000000">
        <w:rPr>
          <w:rFonts w:ascii="Times New Roman" w:cs="Times New Roman" w:eastAsia="Times New Roman" w:hAnsi="Times New Roman"/>
          <w:rtl w:val="0"/>
        </w:rPr>
        <w:t xml:space="preserve"> Distrito Capital en lo que respecta a las actuaciones sobre Bogotá.</w:t>
      </w:r>
    </w:p>
    <w:p w:rsidR="00000000" w:rsidDel="00000000" w:rsidP="00000000" w:rsidRDefault="00000000" w:rsidRPr="00000000" w14:paraId="00000C1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1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29.- </w:t>
      </w:r>
      <w:r w:rsidDel="00000000" w:rsidR="00000000" w:rsidRPr="00000000">
        <w:rPr>
          <w:rFonts w:ascii="Times New Roman" w:cs="Times New Roman" w:eastAsia="Times New Roman" w:hAnsi="Times New Roman"/>
          <w:rtl w:val="0"/>
        </w:rPr>
        <w:t xml:space="preserve">El Artículo 55 del </w:t>
      </w:r>
      <w:r w:rsidDel="00000000" w:rsidR="00000000" w:rsidRPr="00000000">
        <w:rPr>
          <w:rFonts w:ascii="Times New Roman" w:cs="Times New Roman" w:eastAsia="Times New Roman" w:hAnsi="Times New Roman"/>
          <w:rtl w:val="0"/>
        </w:rPr>
        <w:t xml:space="preserve">Acuerdo</w:t>
      </w:r>
      <w:r w:rsidDel="00000000" w:rsidR="00000000" w:rsidRPr="00000000">
        <w:rPr>
          <w:rFonts w:ascii="Times New Roman" w:cs="Times New Roman" w:eastAsia="Times New Roman" w:hAnsi="Times New Roman"/>
          <w:rtl w:val="0"/>
        </w:rPr>
        <w:t xml:space="preserve"> 741 de 2019, quedará así:</w:t>
      </w:r>
    </w:p>
    <w:p w:rsidR="00000000" w:rsidDel="00000000" w:rsidP="00000000" w:rsidRDefault="00000000" w:rsidRPr="00000000" w14:paraId="00000C13">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1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55.- INCUMPLIMIENTO DE UNA OBLIGACIÒN O DE UNA CITACIÓN. </w:t>
      </w:r>
      <w:r w:rsidDel="00000000" w:rsidR="00000000" w:rsidRPr="00000000">
        <w:rPr>
          <w:rFonts w:ascii="Times New Roman" w:cs="Times New Roman" w:eastAsia="Times New Roman" w:hAnsi="Times New Roman"/>
          <w:rtl w:val="0"/>
        </w:rPr>
        <w:t xml:space="preserve">Si el funcionario citado reglamentariamente para un debate incumple la citación sin justa causa, no radica el informe o lo radica extemporáneamente, no da respuesta completa, concisa y veraz al cuestionario o ésta fuere parcial, a solicitud escrita de los citantes, la Secretaría respectiva deberá dar traslado a los organismos competentes para que se realice la correspondiente investigación, si a ella hubiere lugar.</w:t>
      </w:r>
    </w:p>
    <w:p w:rsidR="00000000" w:rsidDel="00000000" w:rsidP="00000000" w:rsidRDefault="00000000" w:rsidRPr="00000000" w14:paraId="00000C15">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1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El funcionario citado no podrá delegar su asistencia, salvo que exista justa causa debidamente comprobada, caso en el cual, la delegación deberá hacerse mediante escrito dirigido a la Secretaría de la respectiva Comisión o la Plenaria, con la acreditación de la causa que obliga su inasistencia.</w:t>
      </w:r>
    </w:p>
    <w:p w:rsidR="00000000" w:rsidDel="00000000" w:rsidP="00000000" w:rsidRDefault="00000000" w:rsidRPr="00000000" w14:paraId="00000C17">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1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entiende por justa causa para que un funcionario no asista a la citación para debate, la calamidad pública o doméstica, la grave perturbación del orden público, la condición de salud certificada, las comisiones de servicios y los períodos legales de vacaciones.</w:t>
      </w:r>
    </w:p>
    <w:p w:rsidR="00000000" w:rsidDel="00000000" w:rsidP="00000000" w:rsidRDefault="00000000" w:rsidRPr="00000000" w14:paraId="00000C19">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1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Para aquellos casos en que la empresa de servicios públicos domiciliarios cuyo representante legal no atienda las solicitudes o citaciones del control especial emanadas del Concejo de Bogotá, D.C., se seguirá el procedimiento establecido en la normatividad vigente.</w:t>
      </w:r>
    </w:p>
    <w:p w:rsidR="00000000" w:rsidDel="00000000" w:rsidP="00000000" w:rsidRDefault="00000000" w:rsidRPr="00000000" w14:paraId="00000C1B">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1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 </w:t>
      </w:r>
      <w:r w:rsidDel="00000000" w:rsidR="00000000" w:rsidRPr="00000000">
        <w:rPr>
          <w:rFonts w:ascii="Times New Roman" w:cs="Times New Roman" w:eastAsia="Times New Roman" w:hAnsi="Times New Roman"/>
          <w:rtl w:val="0"/>
        </w:rPr>
        <w:t xml:space="preserve">Las reiteradas inasistencias injustificadas a citaciones del Concejo de Bogotá, D.C., por parte de funcionarios sujetos a control político, serán informadas por la Mesa Directiva a la Personería Distrital, la Procuraduría General de la Nación y a la autoridad nominadora, a efectos disciplinarios y administrativos.</w:t>
      </w:r>
    </w:p>
    <w:p w:rsidR="00000000" w:rsidDel="00000000" w:rsidP="00000000" w:rsidRDefault="00000000" w:rsidRPr="00000000" w14:paraId="00000C1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1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30. </w:t>
      </w:r>
      <w:r w:rsidDel="00000000" w:rsidR="00000000" w:rsidRPr="00000000">
        <w:rPr>
          <w:rFonts w:ascii="Times New Roman" w:cs="Times New Roman" w:eastAsia="Times New Roman" w:hAnsi="Times New Roman"/>
          <w:rtl w:val="0"/>
        </w:rPr>
        <w:t xml:space="preserve">El Artículo 57 del Acuerdo 741 de 2019, modificado por el Acuerdo 837 de 2022, quedará así:</w:t>
      </w:r>
    </w:p>
    <w:p w:rsidR="00000000" w:rsidDel="00000000" w:rsidP="00000000" w:rsidRDefault="00000000" w:rsidRPr="00000000" w14:paraId="00000C1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2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57.- USO DE LA PALABRA.</w:t>
      </w:r>
      <w:r w:rsidDel="00000000" w:rsidR="00000000" w:rsidRPr="00000000">
        <w:rPr>
          <w:rFonts w:ascii="Times New Roman" w:cs="Times New Roman" w:eastAsia="Times New Roman" w:hAnsi="Times New Roman"/>
          <w:rtl w:val="0"/>
        </w:rPr>
        <w:t xml:space="preserve"> Los debates de control político que se desarrollen en las respectivas comisiones permanentes o legales y en Plenaria del Concejo de Bogotá tendrán el siguiente esquema:</w:t>
      </w:r>
    </w:p>
    <w:p w:rsidR="00000000" w:rsidDel="00000000" w:rsidP="00000000" w:rsidRDefault="00000000" w:rsidRPr="00000000" w14:paraId="00000C2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C2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Intervención de las bancadas citantes. El tiempo de intervención para el citante principal de cada Bancada será de máximo sesenta (60) minutos, que podrá distribuir entre los demás miembros de la bancada. </w:t>
      </w:r>
    </w:p>
    <w:p w:rsidR="00000000" w:rsidDel="00000000" w:rsidP="00000000" w:rsidRDefault="00000000" w:rsidRPr="00000000" w14:paraId="00000C2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2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Dicho tiempo podrá ser ampliado a discreción del presidente de la Plenaria o de la Comisión respectiva, ya sea por el número de participantes dentro de la bancada o por la complejidad o importancia del debate respectivo.</w:t>
      </w:r>
    </w:p>
    <w:p w:rsidR="00000000" w:rsidDel="00000000" w:rsidP="00000000" w:rsidRDefault="00000000" w:rsidRPr="00000000" w14:paraId="00000C2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2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caso de que algún miembro de la bancada citante no tenga la oportunidad de intervenir en el tiempo mencionado, podrá hacerlo como concejal no vocero, según se estipula en el presente artículo.</w:t>
      </w:r>
    </w:p>
    <w:p w:rsidR="00000000" w:rsidDel="00000000" w:rsidP="00000000" w:rsidRDefault="00000000" w:rsidRPr="00000000" w14:paraId="00000C2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2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Los funcionarios de la Administración citados intervendrán hasta por sesenta (60) minutos. El Presidente de la Comisión Permanente, de la Plenaria o legal, según el caso, podrá decidir sobre la ampliación o reducción de dicho tiempo según lo ameriten las condiciones propias del debate o de acuerdo a las solicitudes de la Administración o de los concejales.</w:t>
      </w:r>
    </w:p>
    <w:p w:rsidR="00000000" w:rsidDel="00000000" w:rsidP="00000000" w:rsidRDefault="00000000" w:rsidRPr="00000000" w14:paraId="00000C2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2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Los voceros de las bancadas no </w:t>
      </w:r>
      <w:r w:rsidDel="00000000" w:rsidR="00000000" w:rsidRPr="00000000">
        <w:rPr>
          <w:rFonts w:ascii="Times New Roman" w:cs="Times New Roman" w:eastAsia="Times New Roman" w:hAnsi="Times New Roman"/>
          <w:rtl w:val="0"/>
        </w:rPr>
        <w:t xml:space="preserve">citantes</w:t>
      </w:r>
      <w:r w:rsidDel="00000000" w:rsidR="00000000" w:rsidRPr="00000000">
        <w:rPr>
          <w:rFonts w:ascii="Times New Roman" w:cs="Times New Roman" w:eastAsia="Times New Roman" w:hAnsi="Times New Roman"/>
          <w:rtl w:val="0"/>
        </w:rPr>
        <w:t xml:space="preserve"> hasta por diez (10) minutos cada uno.</w:t>
      </w:r>
    </w:p>
    <w:p w:rsidR="00000000" w:rsidDel="00000000" w:rsidP="00000000" w:rsidRDefault="00000000" w:rsidRPr="00000000" w14:paraId="00000C2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2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Los Concejales inscritos </w:t>
      </w:r>
      <w:r w:rsidDel="00000000" w:rsidR="00000000" w:rsidRPr="00000000">
        <w:rPr>
          <w:rFonts w:ascii="Times New Roman" w:cs="Times New Roman" w:eastAsia="Times New Roman" w:hAnsi="Times New Roman"/>
          <w:rtl w:val="0"/>
        </w:rPr>
        <w:t xml:space="preserve">no voceros</w:t>
      </w:r>
      <w:r w:rsidDel="00000000" w:rsidR="00000000" w:rsidRPr="00000000">
        <w:rPr>
          <w:rFonts w:ascii="Times New Roman" w:cs="Times New Roman" w:eastAsia="Times New Roman" w:hAnsi="Times New Roman"/>
          <w:rtl w:val="0"/>
        </w:rPr>
        <w:t xml:space="preserve"> hasta por cinco (5) minutos.</w:t>
      </w:r>
    </w:p>
    <w:p w:rsidR="00000000" w:rsidDel="00000000" w:rsidP="00000000" w:rsidRDefault="00000000" w:rsidRPr="00000000" w14:paraId="00000C2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2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Los organismos de control hasta por diez (10) minutos.</w:t>
      </w:r>
    </w:p>
    <w:p w:rsidR="00000000" w:rsidDel="00000000" w:rsidP="00000000" w:rsidRDefault="00000000" w:rsidRPr="00000000" w14:paraId="00000C2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3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Los ciudadanos y organizaciones sociales, comunitarias o académicas, por el término que establezcan los presidentes respectivos, previa inscripción por escrito al inicio de la sesión en la Secretaría correspondiente.</w:t>
      </w:r>
    </w:p>
    <w:p w:rsidR="00000000" w:rsidDel="00000000" w:rsidP="00000000" w:rsidRDefault="00000000" w:rsidRPr="00000000" w14:paraId="00000C3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3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Los funcionarios de la Administración citados hasta por veinte (20) minutos para dar respuesta a las bancadas no citantes y demás intervinientes.</w:t>
      </w:r>
    </w:p>
    <w:p w:rsidR="00000000" w:rsidDel="00000000" w:rsidP="00000000" w:rsidRDefault="00000000" w:rsidRPr="00000000" w14:paraId="00000C3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3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Las bancadas citantes contarán con un término máximo de veinte (20) minutos para exponer las conclusiones del debate y presentar propuestas de observación o de censura, de ser el caso, de conformidad con el trámite establecido en la Constitución y la ley.</w:t>
      </w:r>
    </w:p>
    <w:p w:rsidR="00000000" w:rsidDel="00000000" w:rsidP="00000000" w:rsidRDefault="00000000" w:rsidRPr="00000000" w14:paraId="00000C3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3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31.- </w:t>
      </w:r>
      <w:r w:rsidDel="00000000" w:rsidR="00000000" w:rsidRPr="00000000">
        <w:rPr>
          <w:rFonts w:ascii="Times New Roman" w:cs="Times New Roman" w:eastAsia="Times New Roman" w:hAnsi="Times New Roman"/>
          <w:rtl w:val="0"/>
        </w:rPr>
        <w:t xml:space="preserve">El Artículo 58 del Acuerdo 741 de 2019, quedará así:</w:t>
      </w:r>
    </w:p>
    <w:p w:rsidR="00000000" w:rsidDel="00000000" w:rsidP="00000000" w:rsidRDefault="00000000" w:rsidRPr="00000000" w14:paraId="00000C3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3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58.- INFORME DE FUNCIONARIOS. </w:t>
      </w:r>
      <w:r w:rsidDel="00000000" w:rsidR="00000000" w:rsidRPr="00000000">
        <w:rPr>
          <w:rFonts w:ascii="Times New Roman" w:cs="Times New Roman" w:eastAsia="Times New Roman" w:hAnsi="Times New Roman"/>
          <w:rtl w:val="0"/>
        </w:rPr>
        <w:t xml:space="preserve">Sin perjuicio de los informes periódicos establecidos en el presente reglamento, el Concejo de Bogotá, D.C., o cualquiera de sus miembros, podrá solicitar los informes que estime convenientes, a la Administración Distrital, al Personero, al Veedor, al Contralor</w:t>
      </w:r>
      <w:r w:rsidDel="00000000" w:rsidR="00000000" w:rsidRPr="00000000">
        <w:rPr>
          <w:rFonts w:ascii="Times New Roman" w:cs="Times New Roman" w:eastAsia="Times New Roman" w:hAnsi="Times New Roman"/>
          <w:b w:val="1"/>
          <w:color w:val="ff0000"/>
          <w:rtl w:val="0"/>
        </w:rPr>
        <w:t xml:space="preserve"> </w:t>
      </w:r>
      <w:r w:rsidDel="00000000" w:rsidR="00000000" w:rsidRPr="00000000">
        <w:rPr>
          <w:rFonts w:ascii="Times New Roman" w:cs="Times New Roman" w:eastAsia="Times New Roman" w:hAnsi="Times New Roman"/>
          <w:rtl w:val="0"/>
        </w:rPr>
        <w:t xml:space="preserve">y a los Alcaldes Locales del Distrito. Dichos informes estarán ajustados a las disposiciones del Decreto Ley 1421 del 21 de julio de 1993 y a las demás normas vigentes para el Distrito Capital. Dichos informes deberán entregarse en un término no superior a diez (10) días hábiles contados a partir del recibo formal de la solicitud, salvo que por su complejidad se solicite una prórroga justificada.</w:t>
      </w:r>
    </w:p>
    <w:p w:rsidR="00000000" w:rsidDel="00000000" w:rsidP="00000000" w:rsidRDefault="00000000" w:rsidRPr="00000000" w14:paraId="00000C3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3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informes que deben presentar los servidores públicos y representantes legales de las entidades distritales ante el Concejo de Bogotá, D.C., Especialmente se solicitarán informes de gestión sobre las acciones, metas, indicadores y resultados del cumplimiento del Plan de Desarrollo Distrital y sectorial, por vigencias anuales y los demás que se consideren pertinentes al cierre del periodo constitucional.</w:t>
      </w:r>
    </w:p>
    <w:p w:rsidR="00000000" w:rsidDel="00000000" w:rsidP="00000000" w:rsidRDefault="00000000" w:rsidRPr="00000000" w14:paraId="00000C3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w:t>
      </w:r>
      <w:r w:rsidDel="00000000" w:rsidR="00000000" w:rsidRPr="00000000">
        <w:rPr>
          <w:rFonts w:ascii="Times New Roman" w:cs="Times New Roman" w:eastAsia="Times New Roman" w:hAnsi="Times New Roman"/>
          <w:rtl w:val="0"/>
        </w:rPr>
        <w:t xml:space="preserve"> Estos informes podrán ser requeridos por los concejales, a través de las Comisiones Permanentes o Legales, la Plenaria o las Subcomisiones de Vigilancia y Control, quienes evaluarán su contenido y adoptarán las decisiones pertinentes. Las solicitudes deberán ser coordinadas a través de las Mesas Directivas de la Corporación para evitar duplicidades en las solicitudes de informes.</w:t>
      </w:r>
    </w:p>
    <w:p w:rsidR="00000000" w:rsidDel="00000000" w:rsidP="00000000" w:rsidRDefault="00000000" w:rsidRPr="00000000" w14:paraId="00000C3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3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32.- </w:t>
      </w:r>
      <w:r w:rsidDel="00000000" w:rsidR="00000000" w:rsidRPr="00000000">
        <w:rPr>
          <w:rFonts w:ascii="Times New Roman" w:cs="Times New Roman" w:eastAsia="Times New Roman" w:hAnsi="Times New Roman"/>
          <w:rtl w:val="0"/>
        </w:rPr>
        <w:t xml:space="preserve">El Artículo 59 del Acuerdo 741 de 2019, quedará así:</w:t>
      </w:r>
    </w:p>
    <w:p w:rsidR="00000000" w:rsidDel="00000000" w:rsidP="00000000" w:rsidRDefault="00000000" w:rsidRPr="00000000" w14:paraId="00000C3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3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59.- ANÁLISIS DE LOS INFORMES. </w:t>
      </w:r>
      <w:r w:rsidDel="00000000" w:rsidR="00000000" w:rsidRPr="00000000">
        <w:rPr>
          <w:rFonts w:ascii="Times New Roman" w:cs="Times New Roman" w:eastAsia="Times New Roman" w:hAnsi="Times New Roman"/>
          <w:rtl w:val="0"/>
        </w:rPr>
        <w:t xml:space="preserve">Corresponde al Concejo de Bogotá, D.C., a través de las Comisiones Permanentes o Legales y de la Plenaria, evaluar los informes de gestión periódicos que deben rendir los funcionarios y servidores públicos distritales. Para ello se </w:t>
      </w:r>
      <w:r w:rsidDel="00000000" w:rsidR="00000000" w:rsidRPr="00000000">
        <w:rPr>
          <w:rFonts w:ascii="Times New Roman" w:cs="Times New Roman" w:eastAsia="Times New Roman" w:hAnsi="Times New Roman"/>
          <w:rtl w:val="0"/>
        </w:rPr>
        <w:t xml:space="preserve">programarán</w:t>
      </w:r>
      <w:r w:rsidDel="00000000" w:rsidR="00000000" w:rsidRPr="00000000">
        <w:rPr>
          <w:rFonts w:ascii="Times New Roman" w:cs="Times New Roman" w:eastAsia="Times New Roman" w:hAnsi="Times New Roman"/>
          <w:rtl w:val="0"/>
        </w:rPr>
        <w:t xml:space="preserve"> las sesiones respectivas para adelantar su estudio.</w:t>
      </w:r>
    </w:p>
    <w:p w:rsidR="00000000" w:rsidDel="00000000" w:rsidP="00000000" w:rsidRDefault="00000000" w:rsidRPr="00000000" w14:paraId="00000C4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4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todo informe que se rinda al Concejo de manera incompleta, tendenciosa o equivocada, se dará traslado por Secretaría al organismo competente para que se adelante el </w:t>
      </w:r>
      <w:r w:rsidDel="00000000" w:rsidR="00000000" w:rsidRPr="00000000">
        <w:rPr>
          <w:rFonts w:ascii="Times New Roman" w:cs="Times New Roman" w:eastAsia="Times New Roman" w:hAnsi="Times New Roman"/>
          <w:rtl w:val="0"/>
        </w:rPr>
        <w:t xml:space="preserve">respectivo </w:t>
      </w:r>
      <w:r w:rsidDel="00000000" w:rsidR="00000000" w:rsidRPr="00000000">
        <w:rPr>
          <w:rFonts w:ascii="Times New Roman" w:cs="Times New Roman" w:eastAsia="Times New Roman" w:hAnsi="Times New Roman"/>
          <w:rtl w:val="0"/>
        </w:rPr>
        <w:t xml:space="preserve">proceso disciplinario.</w:t>
      </w:r>
    </w:p>
    <w:p w:rsidR="00000000" w:rsidDel="00000000" w:rsidP="00000000" w:rsidRDefault="00000000" w:rsidRPr="00000000" w14:paraId="00000C4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4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informes anuales serán radicados en la Secretaría General de la Corporación, en medio</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físico y magnético; deberán ser publicados inmediatamente en la red interna y la página web del Concejo. </w:t>
      </w:r>
    </w:p>
    <w:p w:rsidR="00000000" w:rsidDel="00000000" w:rsidP="00000000" w:rsidRDefault="00000000" w:rsidRPr="00000000" w14:paraId="00000C44">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4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Los informes anuales deberán ser radicados a más tardar el 15 de febrero de cada año, salvo que en el reglamento o norma especial disponga otra fecha o trámite diferente, corresponderá al Secretario General del Concejo compilar y presentar un consolidado de los informes recibidos ante la Mesa Directiva, quien priorizará su análisis por parte de las Comisiones Permanentes.</w:t>
      </w:r>
    </w:p>
    <w:p w:rsidR="00000000" w:rsidDel="00000000" w:rsidP="00000000" w:rsidRDefault="00000000" w:rsidRPr="00000000" w14:paraId="00000C4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4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33. </w:t>
      </w:r>
      <w:r w:rsidDel="00000000" w:rsidR="00000000" w:rsidRPr="00000000">
        <w:rPr>
          <w:rFonts w:ascii="Times New Roman" w:cs="Times New Roman" w:eastAsia="Times New Roman" w:hAnsi="Times New Roman"/>
          <w:rtl w:val="0"/>
        </w:rPr>
        <w:t xml:space="preserve">El Artículo 65 del Acuerdo 741 de 2019, quedará así:</w:t>
      </w:r>
    </w:p>
    <w:p w:rsidR="00000000" w:rsidDel="00000000" w:rsidP="00000000" w:rsidRDefault="00000000" w:rsidRPr="00000000" w14:paraId="00000C48">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4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65. INICIATIVA. </w:t>
      </w:r>
      <w:r w:rsidDel="00000000" w:rsidR="00000000" w:rsidRPr="00000000">
        <w:rPr>
          <w:rFonts w:ascii="Times New Roman" w:cs="Times New Roman" w:eastAsia="Times New Roman" w:hAnsi="Times New Roman"/>
          <w:rtl w:val="0"/>
        </w:rPr>
        <w:t xml:space="preserve">Los proyectos de acuerdo pueden ser presentados por los Concejales individualmente, a través de las Bancadas, de manera integrada con otros Concejales o Bancadas y por el Alcalde Mayor, por medio de sus Secretarios, Jefes de Departamento Administrativo o Representantes Legales de las Entidades Descentralizadas.</w:t>
      </w:r>
    </w:p>
    <w:p w:rsidR="00000000" w:rsidDel="00000000" w:rsidP="00000000" w:rsidRDefault="00000000" w:rsidRPr="00000000" w14:paraId="00000C4A">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4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Personero, el Contralor y las Juntas Administradoras Locales, los pueden presentar en materias relacionadas con sus atribuciones.</w:t>
      </w:r>
    </w:p>
    <w:p w:rsidR="00000000" w:rsidDel="00000000" w:rsidP="00000000" w:rsidRDefault="00000000" w:rsidRPr="00000000" w14:paraId="00000C4C">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4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conformidad con la respectiva Ley Estatutaria, los ciudadanos y las Organizaciones Sociales podrán presentar proyectos de acuerdo sobre temas de su interés.</w:t>
      </w:r>
    </w:p>
    <w:p w:rsidR="00000000" w:rsidDel="00000000" w:rsidP="00000000" w:rsidRDefault="00000000" w:rsidRPr="00000000" w14:paraId="00000C4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4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Las Bancadas a través de la Junta de Voceros tendrán derecho a priorizar mínimo un (1) Proyecto de Acuerdo por Comisión en cada período de sesiones ordinarias, a través de memorando dirigido a la Subsecretaría de cada Comisión. </w:t>
      </w:r>
      <w:r w:rsidDel="00000000" w:rsidR="00000000" w:rsidRPr="00000000">
        <w:rPr>
          <w:rtl w:val="0"/>
        </w:rPr>
      </w:r>
    </w:p>
    <w:p w:rsidR="00000000" w:rsidDel="00000000" w:rsidP="00000000" w:rsidRDefault="00000000" w:rsidRPr="00000000" w14:paraId="00000C5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5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Se entenderá que un proyecto de acuerdo es de Bancada cuando esté suscrito por todos los miembros que la conforman.</w:t>
      </w:r>
    </w:p>
    <w:p w:rsidR="00000000" w:rsidDel="00000000" w:rsidP="00000000" w:rsidRDefault="00000000" w:rsidRPr="00000000" w14:paraId="00000C5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5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 </w:t>
      </w:r>
      <w:r w:rsidDel="00000000" w:rsidR="00000000" w:rsidRPr="00000000">
        <w:rPr>
          <w:rFonts w:ascii="Times New Roman" w:cs="Times New Roman" w:eastAsia="Times New Roman" w:hAnsi="Times New Roman"/>
          <w:rtl w:val="0"/>
        </w:rPr>
        <w:t xml:space="preserve">Los proyectos de acuerdo podrán ser retirados por su autor principal antes de rendir la ponencia para primer debate. El retiro deberá solicitarse por escrito ante el Secretario General de la Corporación, quien comunicará de inmediato esta decisión al (a la) Presidente(a) y al (a la) Secretario(a) de la Comisión Permanente en la que se encuentra radicado el proyecto, así como al ponente o ponentes, para que se suspenda de inmediato el estudio del mismo.</w:t>
      </w:r>
    </w:p>
    <w:p w:rsidR="00000000" w:rsidDel="00000000" w:rsidP="00000000" w:rsidRDefault="00000000" w:rsidRPr="00000000" w14:paraId="00000C5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5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 </w:t>
      </w:r>
      <w:r w:rsidDel="00000000" w:rsidR="00000000" w:rsidRPr="00000000">
        <w:rPr>
          <w:rFonts w:ascii="Times New Roman" w:cs="Times New Roman" w:eastAsia="Times New Roman" w:hAnsi="Times New Roman"/>
          <w:rtl w:val="0"/>
        </w:rPr>
        <w:t xml:space="preserve">Entiéndase como autor principal al Concejal que presente la iniciativa y se entenderá como coautor quienes se adhieran a la misma.</w:t>
      </w:r>
    </w:p>
    <w:p w:rsidR="00000000" w:rsidDel="00000000" w:rsidP="00000000" w:rsidRDefault="00000000" w:rsidRPr="00000000" w14:paraId="00000C5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5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34.- </w:t>
      </w:r>
      <w:r w:rsidDel="00000000" w:rsidR="00000000" w:rsidRPr="00000000">
        <w:rPr>
          <w:rFonts w:ascii="Times New Roman" w:cs="Times New Roman" w:eastAsia="Times New Roman" w:hAnsi="Times New Roman"/>
          <w:rtl w:val="0"/>
        </w:rPr>
        <w:t xml:space="preserve">El Artículo 68 del Acuerdo 741 de 2019, modificado por el Acuerdo 837 de 2022, quedará así:</w:t>
      </w:r>
    </w:p>
    <w:p w:rsidR="00000000" w:rsidDel="00000000" w:rsidP="00000000" w:rsidRDefault="00000000" w:rsidRPr="00000000" w14:paraId="00000C58">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5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68. DESIGNACIÓN DE PONENTES. </w:t>
      </w:r>
      <w:r w:rsidDel="00000000" w:rsidR="00000000" w:rsidRPr="00000000">
        <w:rPr>
          <w:rFonts w:ascii="Times New Roman" w:cs="Times New Roman" w:eastAsia="Times New Roman" w:hAnsi="Times New Roman"/>
          <w:rtl w:val="0"/>
        </w:rPr>
        <w:t xml:space="preserve">El Presidente del Concejo, dentro de las sesiones ordinarias o fuera de estas, por sorteo público, designará como ponentes hasta tres (3) concejales de diferentes bancadas de la respectiva comisión, uno de los cuales será el coordinador. Los ponentes designados para el primer debate serán los mismos para el segundo debate.</w:t>
      </w:r>
    </w:p>
    <w:p w:rsidR="00000000" w:rsidDel="00000000" w:rsidP="00000000" w:rsidRDefault="00000000" w:rsidRPr="00000000" w14:paraId="00000C5A">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5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La Secretaría General deberá publicar con un mínimo de tres (3) días hábiles de antelación la fecha y hora del sorteo. Los Proyectos de Acuerdo de la Administración podrán sortearse el mismo día de la radicación.</w:t>
      </w:r>
    </w:p>
    <w:p w:rsidR="00000000" w:rsidDel="00000000" w:rsidP="00000000" w:rsidRDefault="00000000" w:rsidRPr="00000000" w14:paraId="00000C5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5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Salvo la designación hecha por las bancadas, los concejales autores del Proyecto de Acuerdo no podrán ser designados como ponentes de este.</w:t>
      </w:r>
    </w:p>
    <w:p w:rsidR="00000000" w:rsidDel="00000000" w:rsidP="00000000" w:rsidRDefault="00000000" w:rsidRPr="00000000" w14:paraId="00000C5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5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 </w:t>
      </w:r>
      <w:r w:rsidDel="00000000" w:rsidR="00000000" w:rsidRPr="00000000">
        <w:rPr>
          <w:rFonts w:ascii="Times New Roman" w:cs="Times New Roman" w:eastAsia="Times New Roman" w:hAnsi="Times New Roman"/>
          <w:rtl w:val="0"/>
        </w:rPr>
        <w:t xml:space="preserve">En caso de presentarse falta absoluta o temporal de un ponente o se le acepte un impedimento, el Presidente del Concejo de Bogotá, D.C., deberá designar un nuevo ponente al que se le garantizarán los términos establecidos en el Artículo 71.</w:t>
      </w:r>
    </w:p>
    <w:p w:rsidR="00000000" w:rsidDel="00000000" w:rsidP="00000000" w:rsidRDefault="00000000" w:rsidRPr="00000000" w14:paraId="00000C6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6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 </w:t>
      </w:r>
      <w:r w:rsidDel="00000000" w:rsidR="00000000" w:rsidRPr="00000000">
        <w:rPr>
          <w:rFonts w:ascii="Times New Roman" w:cs="Times New Roman" w:eastAsia="Times New Roman" w:hAnsi="Times New Roman"/>
          <w:rtl w:val="0"/>
        </w:rPr>
        <w:t xml:space="preserve">El Secretario General comunicará a los concejales sobre su designación como ponentes, el mismo día del sorteo o máximo dentro de los dos (2) días hábiles siguientes al respectivo sorteo. Así mismo, dicha designación se publicará en la red interna del Concejo de Bogotá y en la página web de la Corporación.</w:t>
      </w:r>
    </w:p>
    <w:p w:rsidR="00000000" w:rsidDel="00000000" w:rsidP="00000000" w:rsidRDefault="00000000" w:rsidRPr="00000000" w14:paraId="00000C6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6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5. </w:t>
      </w:r>
      <w:r w:rsidDel="00000000" w:rsidR="00000000" w:rsidRPr="00000000">
        <w:rPr>
          <w:rFonts w:ascii="Times New Roman" w:cs="Times New Roman" w:eastAsia="Times New Roman" w:hAnsi="Times New Roman"/>
          <w:rtl w:val="0"/>
        </w:rPr>
        <w:t xml:space="preserve">Para los Proyectos de Acuerdo de iniciativa de la administración, los sorteos se harán siempre entre la totalidad de los integrantes de la Comisión.</w:t>
      </w:r>
    </w:p>
    <w:p w:rsidR="00000000" w:rsidDel="00000000" w:rsidP="00000000" w:rsidRDefault="00000000" w:rsidRPr="00000000" w14:paraId="00000C6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6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6. </w:t>
      </w:r>
      <w:r w:rsidDel="00000000" w:rsidR="00000000" w:rsidRPr="00000000">
        <w:rPr>
          <w:rFonts w:ascii="Times New Roman" w:cs="Times New Roman" w:eastAsia="Times New Roman" w:hAnsi="Times New Roman"/>
          <w:rtl w:val="0"/>
        </w:rPr>
        <w:t xml:space="preserve">No podrán ser sorteados Proyectos de Acuerdo durante los últimos diez (10) días previos a la finalización del período de sesiones ordinarias.</w:t>
      </w:r>
    </w:p>
    <w:p w:rsidR="00000000" w:rsidDel="00000000" w:rsidP="00000000" w:rsidRDefault="00000000" w:rsidRPr="00000000" w14:paraId="00000C6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6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35.- </w:t>
      </w:r>
      <w:r w:rsidDel="00000000" w:rsidR="00000000" w:rsidRPr="00000000">
        <w:rPr>
          <w:rFonts w:ascii="Times New Roman" w:cs="Times New Roman" w:eastAsia="Times New Roman" w:hAnsi="Times New Roman"/>
          <w:rtl w:val="0"/>
        </w:rPr>
        <w:t xml:space="preserve">El Artículo 70 del Acuerdo 741 de 2019, modificado por el Acuerdo 837 de 2022, quedará así:</w:t>
      </w:r>
    </w:p>
    <w:p w:rsidR="00000000" w:rsidDel="00000000" w:rsidP="00000000" w:rsidRDefault="00000000" w:rsidRPr="00000000" w14:paraId="00000C68">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C6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70. ACUMULACIÓN DE PROYECTOS. </w:t>
      </w:r>
      <w:r w:rsidDel="00000000" w:rsidR="00000000" w:rsidRPr="00000000">
        <w:rPr>
          <w:rFonts w:ascii="Times New Roman" w:cs="Times New Roman" w:eastAsia="Times New Roman" w:hAnsi="Times New Roman"/>
          <w:rtl w:val="0"/>
        </w:rPr>
        <w:t xml:space="preserve">Cuando se presenten proyectos de acuerdo que en su contenido haya unidad de materia, el Presidente procederá inmediatamente a su acumulación. Si se presenta un proyecto de acuerdo y sobre el mismo tema hay uno en trámite, el Presidente lo enviará al coordinador de ponentes del primer proyecto en estudio para su acumulación. En caso de haberse radicado ponencia para primer debate, será improcedente la acumulación</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C6A">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6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coordinador deberá informar sobre la totalidad de propuestas que le han sido entregadas, argumentando además las razones para acumularlas o para proponer el rechazo de algunas de ellas.</w:t>
      </w:r>
    </w:p>
    <w:p w:rsidR="00000000" w:rsidDel="00000000" w:rsidP="00000000" w:rsidRDefault="00000000" w:rsidRPr="00000000" w14:paraId="00000C6C">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C6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Cuando dentro del plazo para rendir ponencia, se evidencie que existe un Proyecto de Acuerdo en trámite, acumulable con el Proyecto asignado, el ponente podrá solicitar al Presidente de la Corporación su acumulación.</w:t>
      </w:r>
    </w:p>
    <w:p w:rsidR="00000000" w:rsidDel="00000000" w:rsidP="00000000" w:rsidRDefault="00000000" w:rsidRPr="00000000" w14:paraId="00000C6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6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Cuando un ponente designado evidencie que el objeto de la iniciativa no corresponde por competencia a la Comisión donde se sorteó, este, mediante oficio motivado dirigido al Presidente de la Corporación podrá solicitar su redistribución.</w:t>
      </w:r>
    </w:p>
    <w:p w:rsidR="00000000" w:rsidDel="00000000" w:rsidP="00000000" w:rsidRDefault="00000000" w:rsidRPr="00000000" w14:paraId="00000C70">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7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w:t>
      </w:r>
      <w:r w:rsidDel="00000000" w:rsidR="00000000" w:rsidRPr="00000000">
        <w:rPr>
          <w:rFonts w:ascii="Times New Roman" w:cs="Times New Roman" w:eastAsia="Times New Roman" w:hAnsi="Times New Roman"/>
          <w:rtl w:val="0"/>
        </w:rPr>
        <w:t xml:space="preserve"> La determinación de la materia de los proyectos acumulables deberá ser implementada previo al sorteo de los proyectos de acuerdo.   </w:t>
      </w:r>
    </w:p>
    <w:p w:rsidR="00000000" w:rsidDel="00000000" w:rsidP="00000000" w:rsidRDefault="00000000" w:rsidRPr="00000000" w14:paraId="00000C7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7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 </w:t>
      </w:r>
      <w:r w:rsidDel="00000000" w:rsidR="00000000" w:rsidRPr="00000000">
        <w:rPr>
          <w:rFonts w:ascii="Times New Roman" w:cs="Times New Roman" w:eastAsia="Times New Roman" w:hAnsi="Times New Roman"/>
          <w:rtl w:val="0"/>
        </w:rPr>
        <w:t xml:space="preserve">Si un proyecto ha sido acumulado, pero su autor considera que no reúne los requisitos de unidad de materia o de intención, podrá presentar la solicitud de no acumulación a la Secretaría General dentro de los dos (2) días siguientes a la designación, para que los proyectos sean sorteado nuevamente, expresando con claridad las razones que motivan su petición. </w:t>
      </w:r>
    </w:p>
    <w:p w:rsidR="00000000" w:rsidDel="00000000" w:rsidP="00000000" w:rsidRDefault="00000000" w:rsidRPr="00000000" w14:paraId="00000C74">
      <w:pPr>
        <w:jc w:val="both"/>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C7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5. </w:t>
      </w:r>
      <w:r w:rsidDel="00000000" w:rsidR="00000000" w:rsidRPr="00000000">
        <w:rPr>
          <w:rFonts w:ascii="Times New Roman" w:cs="Times New Roman" w:eastAsia="Times New Roman" w:hAnsi="Times New Roman"/>
          <w:rtl w:val="0"/>
        </w:rPr>
        <w:t xml:space="preserve">Si uno de los concejales designados para rendir ponencia de proyectos de acuerdo acumulados, advierte que no cumplen los criterios de acumulación, deberá indicarlo al coordinador ponente para que, en conjunto, sea informado a la secretaría general y a la comisión respectiva dentro de los dos (2) días siguientes a la designación, para que los proyectos sean sorteado nuevamente.</w:t>
      </w:r>
    </w:p>
    <w:p w:rsidR="00000000" w:rsidDel="00000000" w:rsidP="00000000" w:rsidRDefault="00000000" w:rsidRPr="00000000" w14:paraId="00000C7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7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36.- </w:t>
      </w:r>
      <w:r w:rsidDel="00000000" w:rsidR="00000000" w:rsidRPr="00000000">
        <w:rPr>
          <w:rFonts w:ascii="Times New Roman" w:cs="Times New Roman" w:eastAsia="Times New Roman" w:hAnsi="Times New Roman"/>
          <w:rtl w:val="0"/>
        </w:rPr>
        <w:t xml:space="preserve">El Artículo 71 del Acuerdo 741 de 2019, modificado por el Acuerdo 837 de 2022, quedará así:</w:t>
      </w:r>
    </w:p>
    <w:p w:rsidR="00000000" w:rsidDel="00000000" w:rsidP="00000000" w:rsidRDefault="00000000" w:rsidRPr="00000000" w14:paraId="00000C78">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7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71. PRESENTACIÓN DE LAS PONENCIAS. </w:t>
      </w:r>
      <w:r w:rsidDel="00000000" w:rsidR="00000000" w:rsidRPr="00000000">
        <w:rPr>
          <w:rFonts w:ascii="Times New Roman" w:cs="Times New Roman" w:eastAsia="Times New Roman" w:hAnsi="Times New Roman"/>
          <w:rtl w:val="0"/>
        </w:rPr>
        <w:t xml:space="preserve">El informe de las ponencias será presentado mediante documento firmado por los ponentes impreso o digital, remitido en formato editable y no editable, junto con el pliego de modificaciones en caso de que lo hubiere, e inmediatamente se pondrá en la red del Concejo, cumpliendo con los principios de publicidad y transparencia.</w:t>
      </w:r>
    </w:p>
    <w:p w:rsidR="00000000" w:rsidDel="00000000" w:rsidP="00000000" w:rsidRDefault="00000000" w:rsidRPr="00000000" w14:paraId="00000C7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7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Toda ponencia deberá ser presentada y radicada ante la Subsecretaría de la Comisión Permanente cuando se trate de primer debate, o ante la Secretaría General si se trata de segundo debate, dentro del término fijado en el presente reglamento y debe concluir con ponencia negativa, positiva o positiva con modificaciones. En ningún caso se podrá rendir ponencia condicionada.</w:t>
      </w:r>
    </w:p>
    <w:p w:rsidR="00000000" w:rsidDel="00000000" w:rsidP="00000000" w:rsidRDefault="00000000" w:rsidRPr="00000000" w14:paraId="00000C7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C7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El término de presentación de las ponencias en comisión será de diez (10) días hábiles a partir del día siguiente de la notificación que se le haga al ponente por parte de la Secretaría General y vencerá a las 5:00 p.m. del último día. Toda notificación realizada después de las 5:00 p.m. se entenderá realizada el día hábil siguiente.</w:t>
      </w:r>
    </w:p>
    <w:p w:rsidR="00000000" w:rsidDel="00000000" w:rsidP="00000000" w:rsidRDefault="00000000" w:rsidRPr="00000000" w14:paraId="00000C7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7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los casos que por su complejidad o tamaño del proyecto se requiera un plazo adicional, el ponente deberá solicitarlo por escrito al Presidente de la Comisión a más tardar un (1) día antes de su vencimiento; teniendo en cuenta que este término sólo será prorrogable por una única vez.</w:t>
      </w:r>
    </w:p>
    <w:p w:rsidR="00000000" w:rsidDel="00000000" w:rsidP="00000000" w:rsidRDefault="00000000" w:rsidRPr="00000000" w14:paraId="00000C8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8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el caso específico del Proyecto de Acuerdo del Plan de Ordenamiento Territorial, el término de presentación de las ponencias será de quince (15) días hábiles, prorrogables por diez (10) días más.                                                                                            </w:t>
      </w:r>
    </w:p>
    <w:p w:rsidR="00000000" w:rsidDel="00000000" w:rsidP="00000000" w:rsidRDefault="00000000" w:rsidRPr="00000000" w14:paraId="00000C8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8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El término de presentación de las ponencias o ratificación para segundo debate en la Plenaria de la Corporación será máximo de tres (3) días calendario, siguientes a su aprobación en primer debate. Durante este lapso, el subsecretario de la Comisión respectiva remitirá a la Secretaría General el expediente del proyecto aprobado, previa publicación del texto definitivo en la red interna y página web del Concejo de Bogotá, D.C.                                                                               </w:t>
      </w:r>
    </w:p>
    <w:p w:rsidR="00000000" w:rsidDel="00000000" w:rsidP="00000000" w:rsidRDefault="00000000" w:rsidRPr="00000000" w14:paraId="00000C8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C8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w:t>
      </w:r>
      <w:r w:rsidDel="00000000" w:rsidR="00000000" w:rsidRPr="00000000">
        <w:rPr>
          <w:rFonts w:ascii="Times New Roman" w:cs="Times New Roman" w:eastAsia="Times New Roman" w:hAnsi="Times New Roman"/>
          <w:rtl w:val="0"/>
        </w:rPr>
        <w:t xml:space="preserve"> Cuando uno o más ponentes presenten un impedimento o sean recusados, el término para la presentación de la ponencia se suspenderá, hasta tanto sean resueltos; si en esta etapa, la recusación o el impedimento corresponde a un concejal que no es ponente, no se suspende el término para presentar la ponencia.</w:t>
      </w:r>
    </w:p>
    <w:p w:rsidR="00000000" w:rsidDel="00000000" w:rsidP="00000000" w:rsidRDefault="00000000" w:rsidRPr="00000000" w14:paraId="00000C8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8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 </w:t>
      </w:r>
      <w:r w:rsidDel="00000000" w:rsidR="00000000" w:rsidRPr="00000000">
        <w:rPr>
          <w:rFonts w:ascii="Times New Roman" w:cs="Times New Roman" w:eastAsia="Times New Roman" w:hAnsi="Times New Roman"/>
          <w:rtl w:val="0"/>
        </w:rPr>
        <w:t xml:space="preserve">Terminado el período de sesiones ordinarias, se entiende que el plazo para la presentación de ponencias queda agotado. </w:t>
      </w:r>
    </w:p>
    <w:p w:rsidR="00000000" w:rsidDel="00000000" w:rsidP="00000000" w:rsidRDefault="00000000" w:rsidRPr="00000000" w14:paraId="00000C8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8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37.- </w:t>
      </w:r>
      <w:r w:rsidDel="00000000" w:rsidR="00000000" w:rsidRPr="00000000">
        <w:rPr>
          <w:rFonts w:ascii="Times New Roman" w:cs="Times New Roman" w:eastAsia="Times New Roman" w:hAnsi="Times New Roman"/>
          <w:rtl w:val="0"/>
        </w:rPr>
        <w:t xml:space="preserve">El Artículo 72 del Acuerdo 741 de 2019, modificado por el Acuerdo 837 de 2022, quedará así:</w:t>
      </w:r>
    </w:p>
    <w:p w:rsidR="00000000" w:rsidDel="00000000" w:rsidP="00000000" w:rsidRDefault="00000000" w:rsidRPr="00000000" w14:paraId="00000C8A">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8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72.- NÚMERO DE DEBATES. </w:t>
      </w:r>
      <w:r w:rsidDel="00000000" w:rsidR="00000000" w:rsidRPr="00000000">
        <w:rPr>
          <w:rFonts w:ascii="Times New Roman" w:cs="Times New Roman" w:eastAsia="Times New Roman" w:hAnsi="Times New Roman"/>
          <w:rtl w:val="0"/>
        </w:rPr>
        <w:t xml:space="preserve">Para que un proyecto se convierta en acuerdo debe ser aprobado por el Concejo en dos (2) debates celebrados en días distintos. El primero se realizará en la Comisión respectiva y el segundo debate en sesión </w:t>
      </w:r>
      <w:r w:rsidDel="00000000" w:rsidR="00000000" w:rsidRPr="00000000">
        <w:rPr>
          <w:rFonts w:ascii="Times New Roman" w:cs="Times New Roman" w:eastAsia="Times New Roman" w:hAnsi="Times New Roman"/>
          <w:rtl w:val="0"/>
        </w:rPr>
        <w:t xml:space="preserve">Plenaria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C8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8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proyecto de acuerdo que hubiere sido negado en primer debate podrá ser reconsiderado por el Concejo a solicitud de su autor, de cualquier otro concejal o del Gobierno Distrital. Dicha solicitud se presentará en la misma sesión en la que se negó el proyecto, para que se tramite en la siguiente plenaria. Si la Plenaria del Concejo decide que se tramite, lo enviará para primer debate a comisión distinta de la que lo negó.</w:t>
      </w:r>
    </w:p>
    <w:p w:rsidR="00000000" w:rsidDel="00000000" w:rsidP="00000000" w:rsidRDefault="00000000" w:rsidRPr="00000000" w14:paraId="00000C8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8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Presentada la ponencia dentro del término señalado en el artículo anterior, la comisión o la Plenaria podrá realizar sesión de debate dos (2) días calendario después de la radicación del documento respectivo. El presente término es concomitante con el señalado en el artículo 43 del presente reglamento.</w:t>
      </w:r>
    </w:p>
    <w:p w:rsidR="00000000" w:rsidDel="00000000" w:rsidP="00000000" w:rsidRDefault="00000000" w:rsidRPr="00000000" w14:paraId="00000C9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9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En segundo debate no se podrán introducir modificaciones de fondo o adiciones al texto aprobado por la Comisión, excepto cuando se trate de cambios de forma o </w:t>
      </w:r>
      <w:r w:rsidDel="00000000" w:rsidR="00000000" w:rsidRPr="00000000">
        <w:rPr>
          <w:rFonts w:ascii="Times New Roman" w:cs="Times New Roman" w:eastAsia="Times New Roman" w:hAnsi="Times New Roman"/>
          <w:rtl w:val="0"/>
        </w:rPr>
        <w:t xml:space="preserve">supresiones</w:t>
      </w:r>
      <w:r w:rsidDel="00000000" w:rsidR="00000000" w:rsidRPr="00000000">
        <w:rPr>
          <w:rFonts w:ascii="Times New Roman" w:cs="Times New Roman" w:eastAsia="Times New Roman" w:hAnsi="Times New Roman"/>
          <w:rtl w:val="0"/>
        </w:rPr>
        <w:t xml:space="preserve"> siempre que estas últimas no alteren el fondo o la esencia del articulado aprobado en primer debate.</w:t>
      </w:r>
    </w:p>
    <w:p w:rsidR="00000000" w:rsidDel="00000000" w:rsidP="00000000" w:rsidRDefault="00000000" w:rsidRPr="00000000" w14:paraId="00000C9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93">
      <w:pPr>
        <w:tabs>
          <w:tab w:val="left" w:leader="none" w:pos="202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38 -</w:t>
      </w:r>
      <w:r w:rsidDel="00000000" w:rsidR="00000000" w:rsidRPr="00000000">
        <w:rPr>
          <w:rFonts w:ascii="Times New Roman" w:cs="Times New Roman" w:eastAsia="Times New Roman" w:hAnsi="Times New Roman"/>
          <w:rtl w:val="0"/>
        </w:rPr>
        <w:t xml:space="preserve"> El Artículo 73 del Acuerdo 741 de 2019, quedará así:</w:t>
      </w:r>
    </w:p>
    <w:p w:rsidR="00000000" w:rsidDel="00000000" w:rsidP="00000000" w:rsidRDefault="00000000" w:rsidRPr="00000000" w14:paraId="00000C94">
      <w:pPr>
        <w:tabs>
          <w:tab w:val="left" w:leader="none" w:pos="202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9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73. DESARROLLO DE LOS DEBATES. </w:t>
      </w:r>
      <w:r w:rsidDel="00000000" w:rsidR="00000000" w:rsidRPr="00000000">
        <w:rPr>
          <w:rFonts w:ascii="Times New Roman" w:cs="Times New Roman" w:eastAsia="Times New Roman" w:hAnsi="Times New Roman"/>
          <w:rtl w:val="0"/>
        </w:rPr>
        <w:t xml:space="preserve">Para la discusión de un proyecto de acuerdo, el Presidente del Concejo o de la respectiva Comisión Permanente abrirá el debate con la fórmula siguiente: «Se abre el debate sobre el proyecto de acuerdo número (...), cuyo título es (...)».</w:t>
      </w:r>
    </w:p>
    <w:p w:rsidR="00000000" w:rsidDel="00000000" w:rsidP="00000000" w:rsidRDefault="00000000" w:rsidRPr="00000000" w14:paraId="00000C9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9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continuación, se dará la palabra en el siguiente orden:</w:t>
      </w:r>
    </w:p>
    <w:p w:rsidR="00000000" w:rsidDel="00000000" w:rsidP="00000000" w:rsidRDefault="00000000" w:rsidRPr="00000000" w14:paraId="00000C98">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9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los ponentes para que rindan un resumen ejecutivo de la ponencia y su conclusión, sin necesidad de dar lectura por Secretaría o Subsecretaría a la totalidad del documento radicado hasta por veinte (20) minutos. En caso de ausencia de autores y/o ponentes el Presidente de la sesión podrá continuar el trámite si las condiciones del proyecto así lo determinan, en donde se dará lectura por Secretaría de la conclusión y sentido de la o las ponencias respectivas.</w:t>
      </w:r>
    </w:p>
    <w:p w:rsidR="00000000" w:rsidDel="00000000" w:rsidP="00000000" w:rsidRDefault="00000000" w:rsidRPr="00000000" w14:paraId="00000C9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9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vocero o autor de la iniciativa hasta por diez (10) minutos. En caso de que sean varios se podrá dar la palabra por parte de la Presidencia según lo determine.</w:t>
      </w:r>
    </w:p>
    <w:p w:rsidR="00000000" w:rsidDel="00000000" w:rsidP="00000000" w:rsidRDefault="00000000" w:rsidRPr="00000000" w14:paraId="00000C9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C9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los voceros de las otras Bancadas no autoras, en el orden en que la hayan solicitado hasta por cinco (5) minutos.</w:t>
      </w:r>
    </w:p>
    <w:p w:rsidR="00000000" w:rsidDel="00000000" w:rsidP="00000000" w:rsidRDefault="00000000" w:rsidRPr="00000000" w14:paraId="00000C9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9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los concejales no voceros en el orden en que la hayan solicitado hasta por cinco (5) minutos.</w:t>
      </w:r>
    </w:p>
    <w:p w:rsidR="00000000" w:rsidDel="00000000" w:rsidP="00000000" w:rsidRDefault="00000000" w:rsidRPr="00000000" w14:paraId="00000CA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CA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juicio del Presidente intervendrá la Administración hasta por diez (10) minutos.</w:t>
      </w:r>
    </w:p>
    <w:p w:rsidR="00000000" w:rsidDel="00000000" w:rsidP="00000000" w:rsidRDefault="00000000" w:rsidRPr="00000000" w14:paraId="00000CA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CA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Cualquier otra intervención podrá ser autorizada por la Presidencia dependiendo de la complejidad de la iniciativa.</w:t>
      </w:r>
    </w:p>
    <w:p w:rsidR="00000000" w:rsidDel="00000000" w:rsidP="00000000" w:rsidRDefault="00000000" w:rsidRPr="00000000" w14:paraId="00000CA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A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39 -</w:t>
      </w:r>
      <w:r w:rsidDel="00000000" w:rsidR="00000000" w:rsidRPr="00000000">
        <w:rPr>
          <w:rFonts w:ascii="Times New Roman" w:cs="Times New Roman" w:eastAsia="Times New Roman" w:hAnsi="Times New Roman"/>
          <w:rtl w:val="0"/>
        </w:rPr>
        <w:t xml:space="preserve"> El Artículo 74 del Acuerdo 741 de 2019, quedará así:   </w:t>
      </w:r>
    </w:p>
    <w:p w:rsidR="00000000" w:rsidDel="00000000" w:rsidP="00000000" w:rsidRDefault="00000000" w:rsidRPr="00000000" w14:paraId="00000CA6">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A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74.- INTERVENCIÓN DE FUNCIONARIOS Y CIUDADANOS. </w:t>
      </w:r>
      <w:r w:rsidDel="00000000" w:rsidR="00000000" w:rsidRPr="00000000">
        <w:rPr>
          <w:rFonts w:ascii="Times New Roman" w:cs="Times New Roman" w:eastAsia="Times New Roman" w:hAnsi="Times New Roman"/>
          <w:rtl w:val="0"/>
        </w:rPr>
        <w:t xml:space="preserve">Durante la discusión de los proyectos de acuerdo podrán intervenir: El Alcalde Mayor, los Secretarios de Despacho, Jefes de Departamento Administrativo, Gerentes o Directores de las Entidades Descentralizadas, Personero, Veedor y Contralor, de acuerdo con este Reglamento.</w:t>
      </w:r>
    </w:p>
    <w:p w:rsidR="00000000" w:rsidDel="00000000" w:rsidP="00000000" w:rsidRDefault="00000000" w:rsidRPr="00000000" w14:paraId="00000CA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A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w:t>
      </w:r>
      <w:r w:rsidDel="00000000" w:rsidR="00000000" w:rsidRPr="00000000">
        <w:rPr>
          <w:rFonts w:ascii="Times New Roman" w:cs="Times New Roman" w:eastAsia="Times New Roman" w:hAnsi="Times New Roman"/>
          <w:rtl w:val="0"/>
        </w:rPr>
        <w:t xml:space="preserve"> Toda persona natural u organización social podrá expresar sus opiniones sobre cualquier proyecto de acuerdo y en los debates de control político cuyo estudio y examen se esté adelantando en la Corporación.  El respectivo Secretario deberá inscribir previamente a los interesados y el Presidente correspondiente dispondrá el orden y el tiempo de las intervenciones. Las opiniones podrán ser presentadas por escrito o verbalmente.</w:t>
      </w:r>
    </w:p>
    <w:p w:rsidR="00000000" w:rsidDel="00000000" w:rsidP="00000000" w:rsidRDefault="00000000" w:rsidRPr="00000000" w14:paraId="00000CA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A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caso de una persona jurídica la intervención se realizará por el representante legal o su delegado previa acreditación ante el Secretario en la sesión.</w:t>
      </w:r>
    </w:p>
    <w:p w:rsidR="00000000" w:rsidDel="00000000" w:rsidP="00000000" w:rsidRDefault="00000000" w:rsidRPr="00000000" w14:paraId="00000CA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A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Las Secretarías respectivas de forma permanente, deberán hacer de público conocimiento este mecanismo de participación, publicando un aviso en la Página Web de la Entidad y en lugar visible en la Sede del Concejo de Bogotá D.C., donde se establezca el procedimiento para que la ciudadanía pueda intervenir.</w:t>
      </w:r>
    </w:p>
    <w:p w:rsidR="00000000" w:rsidDel="00000000" w:rsidP="00000000" w:rsidRDefault="00000000" w:rsidRPr="00000000" w14:paraId="00000CA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A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40.- </w:t>
      </w:r>
      <w:r w:rsidDel="00000000" w:rsidR="00000000" w:rsidRPr="00000000">
        <w:rPr>
          <w:rFonts w:ascii="Times New Roman" w:cs="Times New Roman" w:eastAsia="Times New Roman" w:hAnsi="Times New Roman"/>
          <w:rtl w:val="0"/>
        </w:rPr>
        <w:t xml:space="preserve">El Artículo 75 del acuerdo 741 de 2019, quedará así:    </w:t>
      </w:r>
    </w:p>
    <w:p w:rsidR="00000000" w:rsidDel="00000000" w:rsidP="00000000" w:rsidRDefault="00000000" w:rsidRPr="00000000" w14:paraId="00000CB0">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B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75. CIERRE DE LA DELIBERACIÓN. </w:t>
      </w:r>
      <w:r w:rsidDel="00000000" w:rsidR="00000000" w:rsidRPr="00000000">
        <w:rPr>
          <w:rFonts w:ascii="Times New Roman" w:cs="Times New Roman" w:eastAsia="Times New Roman" w:hAnsi="Times New Roman"/>
          <w:rtl w:val="0"/>
        </w:rPr>
        <w:t xml:space="preserve">Cuando ningún Concejal o funcionario solicite la palabra para intervenir en la discusión, el Presidente respectivo anunciará que va a cerrarse y si nadie pidiere la palabra la declarará cerrada. Acto seguido, se procederá a la votación y sólo se podrá hacer uso de la palabra para pedir que la votación sea nominal.</w:t>
      </w:r>
    </w:p>
    <w:p w:rsidR="00000000" w:rsidDel="00000000" w:rsidP="00000000" w:rsidRDefault="00000000" w:rsidRPr="00000000" w14:paraId="00000CB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B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La votación de las ponencias se hará con base en su conclusión, es decir positiva o negativa.</w:t>
      </w:r>
    </w:p>
    <w:p w:rsidR="00000000" w:rsidDel="00000000" w:rsidP="00000000" w:rsidRDefault="00000000" w:rsidRPr="00000000" w14:paraId="00000CB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B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modificaciones sugeridas en la (s) ponencia (s) serán objeto de análisis y votación en el trámite del articulado respectivo.</w:t>
      </w:r>
    </w:p>
    <w:p w:rsidR="00000000" w:rsidDel="00000000" w:rsidP="00000000" w:rsidRDefault="00000000" w:rsidRPr="00000000" w14:paraId="00000CB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B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w:t>
      </w:r>
      <w:r w:rsidDel="00000000" w:rsidR="00000000" w:rsidRPr="00000000">
        <w:rPr>
          <w:rFonts w:ascii="Times New Roman" w:cs="Times New Roman" w:eastAsia="Times New Roman" w:hAnsi="Times New Roman"/>
          <w:rtl w:val="0"/>
        </w:rPr>
        <w:t xml:space="preserve"> El texto de las ponencias se adjuntará al acta de la sesión y se conservará copia de las mismas en el expediente del proyecto correspondiente.</w:t>
      </w:r>
    </w:p>
    <w:p w:rsidR="00000000" w:rsidDel="00000000" w:rsidP="00000000" w:rsidRDefault="00000000" w:rsidRPr="00000000" w14:paraId="00000CB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B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 </w:t>
      </w:r>
      <w:r w:rsidDel="00000000" w:rsidR="00000000" w:rsidRPr="00000000">
        <w:rPr>
          <w:rFonts w:ascii="Times New Roman" w:cs="Times New Roman" w:eastAsia="Times New Roman" w:hAnsi="Times New Roman"/>
          <w:rtl w:val="0"/>
        </w:rPr>
        <w:t xml:space="preserve">Cuando se presenten dos o más ponencias con la misma conclusión se procederá a la unificación de las mismas, a discreción de los ponentes. El Presidente respectivo podrá solicitar a los ponentes la conciliación del texto en caso de existir discrepancias en el contenido a pesar de coincidir en la conclusión, con el fin de presentar un pliego de modificaciones concertado.</w:t>
      </w:r>
    </w:p>
    <w:p w:rsidR="00000000" w:rsidDel="00000000" w:rsidP="00000000" w:rsidRDefault="00000000" w:rsidRPr="00000000" w14:paraId="00000CB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B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4. </w:t>
      </w:r>
      <w:r w:rsidDel="00000000" w:rsidR="00000000" w:rsidRPr="00000000">
        <w:rPr>
          <w:rFonts w:ascii="Times New Roman" w:cs="Times New Roman" w:eastAsia="Times New Roman" w:hAnsi="Times New Roman"/>
          <w:rtl w:val="0"/>
        </w:rPr>
        <w:t xml:space="preserve">Cuando se presenten ponencias con conclusión diferente, se votará primero la negativa.</w:t>
      </w:r>
    </w:p>
    <w:p w:rsidR="00000000" w:rsidDel="00000000" w:rsidP="00000000" w:rsidRDefault="00000000" w:rsidRPr="00000000" w14:paraId="00000CB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B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5.</w:t>
      </w:r>
      <w:r w:rsidDel="00000000" w:rsidR="00000000" w:rsidRPr="00000000">
        <w:rPr>
          <w:rFonts w:ascii="Times New Roman" w:cs="Times New Roman" w:eastAsia="Times New Roman" w:hAnsi="Times New Roman"/>
          <w:rtl w:val="0"/>
        </w:rPr>
        <w:t xml:space="preserve"> Cuando se niegue una ponencia negativa ya sea conjunta o individual y no exista ponencia positiva, se entenderá que los integrantes de la Comisión o la Plenaria están interesados en continuar con el estudio del proyecto y para tal efecto, cualquiera de los integrantes de la Comisión o Plenaria presentará una proposición en forma escrita, donde se señalará la intención de continuar con el estudio del proyecto, la cual se someterá a votación de la respectiva Comisión o de la Plenaria. Si fuere negada se </w:t>
      </w:r>
      <w:r w:rsidDel="00000000" w:rsidR="00000000" w:rsidRPr="00000000">
        <w:rPr>
          <w:rFonts w:ascii="Times New Roman" w:cs="Times New Roman" w:eastAsia="Times New Roman" w:hAnsi="Times New Roman"/>
          <w:rtl w:val="0"/>
        </w:rPr>
        <w:t xml:space="preserve">archivará</w:t>
      </w:r>
      <w:r w:rsidDel="00000000" w:rsidR="00000000" w:rsidRPr="00000000">
        <w:rPr>
          <w:rFonts w:ascii="Times New Roman" w:cs="Times New Roman" w:eastAsia="Times New Roman" w:hAnsi="Times New Roman"/>
          <w:rtl w:val="0"/>
        </w:rPr>
        <w:t xml:space="preserve"> el proyecto.</w:t>
      </w:r>
    </w:p>
    <w:p w:rsidR="00000000" w:rsidDel="00000000" w:rsidP="00000000" w:rsidRDefault="00000000" w:rsidRPr="00000000" w14:paraId="00000CB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B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40A. </w:t>
      </w:r>
      <w:r w:rsidDel="00000000" w:rsidR="00000000" w:rsidRPr="00000000">
        <w:rPr>
          <w:rFonts w:ascii="Times New Roman" w:cs="Times New Roman" w:eastAsia="Times New Roman" w:hAnsi="Times New Roman"/>
          <w:rtl w:val="0"/>
        </w:rPr>
        <w:t xml:space="preserve">El Artículo 76 del Acuerdo 741 de 2019 modificado por el Acuerdo 837 de 2022, quedará así:</w:t>
      </w:r>
      <w:r w:rsidDel="00000000" w:rsidR="00000000" w:rsidRPr="00000000">
        <w:rPr>
          <w:rFonts w:ascii="Times New Roman" w:cs="Times New Roman" w:eastAsia="Times New Roman" w:hAnsi="Times New Roman"/>
          <w:b w:val="1"/>
          <w:rtl w:val="0"/>
        </w:rPr>
        <w:br w:type="textWrapping"/>
        <w:br w:type="textWrapping"/>
        <w:t xml:space="preserve">ARTÍCULO 76. APROBACIÓN. </w:t>
      </w:r>
      <w:r w:rsidDel="00000000" w:rsidR="00000000" w:rsidRPr="00000000">
        <w:rPr>
          <w:rFonts w:ascii="Times New Roman" w:cs="Times New Roman" w:eastAsia="Times New Roman" w:hAnsi="Times New Roman"/>
          <w:rtl w:val="0"/>
        </w:rPr>
        <w:t xml:space="preserve">Sin necesidad de dar lectura al texto del articulado de los proyectos de acuerdo, este deberá ser sometido a votación en bloque o grupo, salvo los artículos que se pida suprimir, modificar o adicionar, los cuales deberán ser discutidos uno por uno.</w:t>
      </w:r>
    </w:p>
    <w:p w:rsidR="00000000" w:rsidDel="00000000" w:rsidP="00000000" w:rsidRDefault="00000000" w:rsidRPr="00000000" w14:paraId="00000CC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C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La votación de todo proyecto de acuerdo deberá tener el siguiente orden: i) sentido de la ponencia y unificación cuando corresponda, ii) título, iii) atribuciones, iv) considerandos </w:t>
      </w:r>
      <w:r w:rsidDel="00000000" w:rsidR="00000000" w:rsidRPr="00000000">
        <w:rPr>
          <w:rFonts w:ascii="Times New Roman" w:cs="Times New Roman" w:eastAsia="Times New Roman" w:hAnsi="Times New Roman"/>
          <w:rtl w:val="0"/>
        </w:rPr>
        <w:t xml:space="preserve">y v</w:t>
      </w:r>
      <w:r w:rsidDel="00000000" w:rsidR="00000000" w:rsidRPr="00000000">
        <w:rPr>
          <w:rFonts w:ascii="Times New Roman" w:cs="Times New Roman" w:eastAsia="Times New Roman" w:hAnsi="Times New Roman"/>
          <w:rtl w:val="0"/>
        </w:rPr>
        <w:t xml:space="preserve">) articulado del proyecto original o modificatorio según corresponda.</w:t>
      </w:r>
    </w:p>
    <w:p w:rsidR="00000000" w:rsidDel="00000000" w:rsidP="00000000" w:rsidRDefault="00000000" w:rsidRPr="00000000" w14:paraId="00000CC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C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ningún caso se considerará al pliego modificatorio de una ponencia como una proposición sustitutiva del articulado.</w:t>
      </w:r>
    </w:p>
    <w:p w:rsidR="00000000" w:rsidDel="00000000" w:rsidP="00000000" w:rsidRDefault="00000000" w:rsidRPr="00000000" w14:paraId="00000CC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C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El Presidente de la Plenaria o de Comisión podrá omitir la lectura al texto del articulado de los proyectos de acuerdo, salvo solicitud en contrario, caso en el cual la decisión se someterá a votación.</w:t>
      </w:r>
    </w:p>
    <w:p w:rsidR="00000000" w:rsidDel="00000000" w:rsidP="00000000" w:rsidRDefault="00000000" w:rsidRPr="00000000" w14:paraId="00000CC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C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3.</w:t>
      </w:r>
      <w:r w:rsidDel="00000000" w:rsidR="00000000" w:rsidRPr="00000000">
        <w:rPr>
          <w:rFonts w:ascii="Times New Roman" w:cs="Times New Roman" w:eastAsia="Times New Roman" w:hAnsi="Times New Roman"/>
          <w:rtl w:val="0"/>
        </w:rPr>
        <w:t xml:space="preserve"> Para la discusión y votación de las proposiciones se seguirá el siguiente orden:</w:t>
      </w:r>
    </w:p>
    <w:p w:rsidR="00000000" w:rsidDel="00000000" w:rsidP="00000000" w:rsidRDefault="00000000" w:rsidRPr="00000000" w14:paraId="00000CC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C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Supresivas</w:t>
      </w:r>
    </w:p>
    <w:p w:rsidR="00000000" w:rsidDel="00000000" w:rsidP="00000000" w:rsidRDefault="00000000" w:rsidRPr="00000000" w14:paraId="00000CC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Aditivas </w:t>
      </w:r>
    </w:p>
    <w:p w:rsidR="00000000" w:rsidDel="00000000" w:rsidP="00000000" w:rsidRDefault="00000000" w:rsidRPr="00000000" w14:paraId="00000CC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Transpositivas</w:t>
      </w:r>
    </w:p>
    <w:p w:rsidR="00000000" w:rsidDel="00000000" w:rsidP="00000000" w:rsidRDefault="00000000" w:rsidRPr="00000000" w14:paraId="00000CC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C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40B. </w:t>
      </w:r>
      <w:r w:rsidDel="00000000" w:rsidR="00000000" w:rsidRPr="00000000">
        <w:rPr>
          <w:rFonts w:ascii="Times New Roman" w:cs="Times New Roman" w:eastAsia="Times New Roman" w:hAnsi="Times New Roman"/>
          <w:rtl w:val="0"/>
        </w:rPr>
        <w:t xml:space="preserve">El Artículo 77 del Acuerdo 741 de 2019 modificado por el Acuerdo 837 de 2022, quedará así:</w:t>
      </w:r>
    </w:p>
    <w:p w:rsidR="00000000" w:rsidDel="00000000" w:rsidP="00000000" w:rsidRDefault="00000000" w:rsidRPr="00000000" w14:paraId="00000CC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C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77.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REVOCATORIA DE LA VOTACIÓN. </w:t>
      </w:r>
      <w:r w:rsidDel="00000000" w:rsidR="00000000" w:rsidRPr="00000000">
        <w:rPr>
          <w:rFonts w:ascii="Times New Roman" w:cs="Times New Roman" w:eastAsia="Times New Roman" w:hAnsi="Times New Roman"/>
          <w:rtl w:val="0"/>
        </w:rPr>
        <w:t xml:space="preserve">Por solicitud escrita o verbal debidamente motivada de uno o más concejales, las votaciones pueden ser revocadas total o parcialmente durante la misma sesión o sesiones en que se discuta y apruebe cualquier decisión. La solicitud y la revocatoria deberán ser aprobadas por la mayoría simple de la Comisión o de la Plenaria según el caso.</w:t>
      </w:r>
    </w:p>
    <w:p w:rsidR="00000000" w:rsidDel="00000000" w:rsidP="00000000" w:rsidRDefault="00000000" w:rsidRPr="00000000" w14:paraId="00000CD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D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41.- </w:t>
      </w:r>
      <w:r w:rsidDel="00000000" w:rsidR="00000000" w:rsidRPr="00000000">
        <w:rPr>
          <w:rFonts w:ascii="Times New Roman" w:cs="Times New Roman" w:eastAsia="Times New Roman" w:hAnsi="Times New Roman"/>
          <w:rtl w:val="0"/>
        </w:rPr>
        <w:t xml:space="preserve">El Artículo 79 del Acuerdo 741 de 2019, modificado por el Acuerdo 837 de 2022, quedará así:    </w:t>
      </w:r>
    </w:p>
    <w:p w:rsidR="00000000" w:rsidDel="00000000" w:rsidP="00000000" w:rsidRDefault="00000000" w:rsidRPr="00000000" w14:paraId="00000CD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D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79.- ARCHIVO. </w:t>
      </w:r>
      <w:r w:rsidDel="00000000" w:rsidR="00000000" w:rsidRPr="00000000">
        <w:rPr>
          <w:rFonts w:ascii="Times New Roman" w:cs="Times New Roman" w:eastAsia="Times New Roman" w:hAnsi="Times New Roman"/>
          <w:rtl w:val="0"/>
        </w:rPr>
        <w:t xml:space="preserve">Serán archivados los proyectos de acuerdo que no fueron discutidos al término de las sesiones en que fueron presentados.</w:t>
      </w:r>
    </w:p>
    <w:p w:rsidR="00000000" w:rsidDel="00000000" w:rsidP="00000000" w:rsidRDefault="00000000" w:rsidRPr="00000000" w14:paraId="00000CD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D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También serán archivados los proyectos de acuerdo en los que se aprobó el sentido negativo de la ponencia en primero o segundo debate, y aquellos en los que se haya aprobado el sentido positivo de la ponencia y se niegue el título, las atribuciones, los considerandos o el total del articulado.</w:t>
      </w:r>
    </w:p>
    <w:p w:rsidR="00000000" w:rsidDel="00000000" w:rsidP="00000000" w:rsidRDefault="00000000" w:rsidRPr="00000000" w14:paraId="00000CD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D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w:t>
      </w:r>
      <w:r w:rsidDel="00000000" w:rsidR="00000000" w:rsidRPr="00000000">
        <w:rPr>
          <w:rFonts w:ascii="Times New Roman" w:cs="Times New Roman" w:eastAsia="Times New Roman" w:hAnsi="Times New Roman"/>
          <w:rtl w:val="0"/>
        </w:rPr>
        <w:t xml:space="preserve">Los proyectos de acuerdo archivados al término de un periodo de sesiones ordinarias por no ser discutidos en primer debate, se entenderán presentados en el (los) siguiente(s) periodo(s), de la respectiva vigencia anual, mediante solicitud escrita dirigida a la Secretaría General por parte del autor principal y por el vocero de la bancada. Al proyecto no se le podrá modificar el articulado original y conservará los mismos ponentes, salvo renuncia expresa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 impedimento.</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Recibida la solicitud, la Secretaría General adelantará el trámite interno para el desarchivo del expediente, lo publicará en la red interna y en los anales del Concejo, y lo remitirá a la Comisión de origen para su reanudación. Una vez remitido el proyecto a la comisión y comunicado a los ponentes, estos podrán solicitar el desarchivo de la ponencia o </w:t>
      </w:r>
      <w:r w:rsidDel="00000000" w:rsidR="00000000" w:rsidRPr="00000000">
        <w:rPr>
          <w:rFonts w:ascii="Times New Roman" w:cs="Times New Roman" w:eastAsia="Times New Roman" w:hAnsi="Times New Roman"/>
          <w:rtl w:val="0"/>
        </w:rPr>
        <w:t xml:space="preserve">rendirla en</w:t>
      </w:r>
      <w:r w:rsidDel="00000000" w:rsidR="00000000" w:rsidRPr="00000000">
        <w:rPr>
          <w:rFonts w:ascii="Times New Roman" w:cs="Times New Roman" w:eastAsia="Times New Roman" w:hAnsi="Times New Roman"/>
          <w:rtl w:val="0"/>
        </w:rPr>
        <w:t xml:space="preserve"> los términos del artículo 71 del presente reglamento.</w:t>
      </w:r>
    </w:p>
    <w:p w:rsidR="00000000" w:rsidDel="00000000" w:rsidP="00000000" w:rsidRDefault="00000000" w:rsidRPr="00000000" w14:paraId="00000CD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D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42.- </w:t>
      </w:r>
      <w:r w:rsidDel="00000000" w:rsidR="00000000" w:rsidRPr="00000000">
        <w:rPr>
          <w:rFonts w:ascii="Times New Roman" w:cs="Times New Roman" w:eastAsia="Times New Roman" w:hAnsi="Times New Roman"/>
          <w:rtl w:val="0"/>
        </w:rPr>
        <w:t xml:space="preserve">El Artículo 80 del Acuerdo 741 de 2019, quedará así:   </w:t>
      </w:r>
    </w:p>
    <w:p w:rsidR="00000000" w:rsidDel="00000000" w:rsidP="00000000" w:rsidRDefault="00000000" w:rsidRPr="00000000" w14:paraId="00000CD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D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80.- OBJECIONES. </w:t>
      </w:r>
      <w:r w:rsidDel="00000000" w:rsidR="00000000" w:rsidRPr="00000000">
        <w:rPr>
          <w:rFonts w:ascii="Times New Roman" w:cs="Times New Roman" w:eastAsia="Times New Roman" w:hAnsi="Times New Roman"/>
          <w:rtl w:val="0"/>
        </w:rPr>
        <w:t xml:space="preserve">Dentro de los diez (10) días siguientes al recibo del proyecto, el Alcalde podrá objetarlo por motivos de inconveniencia, inconstitucionalidad o ilegalidad. Si el Concejo no </w:t>
      </w:r>
      <w:r w:rsidDel="00000000" w:rsidR="00000000" w:rsidRPr="00000000">
        <w:rPr>
          <w:rFonts w:ascii="Times New Roman" w:cs="Times New Roman" w:eastAsia="Times New Roman" w:hAnsi="Times New Roman"/>
          <w:rtl w:val="0"/>
        </w:rPr>
        <w:t xml:space="preserve">estuviere</w:t>
      </w:r>
      <w:r w:rsidDel="00000000" w:rsidR="00000000" w:rsidRPr="00000000">
        <w:rPr>
          <w:rFonts w:ascii="Times New Roman" w:cs="Times New Roman" w:eastAsia="Times New Roman" w:hAnsi="Times New Roman"/>
          <w:rtl w:val="0"/>
        </w:rPr>
        <w:t xml:space="preserve"> reunido, las objeciones se publicarán en el Registro Distrital y serán estudiadas en las sesiones inmediatamente siguientes. En sesión plenaria, el Concejo decidirá previo informe de la Comisión ad-hoc que la Presidencia designe para el efecto. Las objeciones sólo podrán ser rechazadas por el voto de la mitad más uno de los miembros de la Corporación.</w:t>
      </w:r>
    </w:p>
    <w:p w:rsidR="00000000" w:rsidDel="00000000" w:rsidP="00000000" w:rsidRDefault="00000000" w:rsidRPr="00000000" w14:paraId="00000CD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DD">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La Comisión Ad-hoc tendrá diez (10) días calendario contados a partir de la fecha en que se reciba la designación para radicar el informe correspondiente ante la Secretaria General.</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Se debe radicar informe con un solo sentido de votación (NEGAR o ACEPTAR), si los concejales designados se dividen en ambos sentidos de votación, se deberá radicar informe por cada una.</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CD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D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2. </w:t>
      </w:r>
      <w:r w:rsidDel="00000000" w:rsidR="00000000" w:rsidRPr="00000000">
        <w:rPr>
          <w:rFonts w:ascii="Times New Roman" w:cs="Times New Roman" w:eastAsia="Times New Roman" w:hAnsi="Times New Roman"/>
          <w:rtl w:val="0"/>
        </w:rPr>
        <w:t xml:space="preserve">Si las objeciones presentadas fueren parciales, sin que se cambie el sentido del proyecto y la Plenaria del Concejo las hallare fundadas, se remitirá el proyecto nuevamente al Alcalde Mayor para la respectiva sanción.</w:t>
      </w:r>
    </w:p>
    <w:p w:rsidR="00000000" w:rsidDel="00000000" w:rsidP="00000000" w:rsidRDefault="00000000" w:rsidRPr="00000000" w14:paraId="00000CE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E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43.- </w:t>
      </w:r>
      <w:r w:rsidDel="00000000" w:rsidR="00000000" w:rsidRPr="00000000">
        <w:rPr>
          <w:rFonts w:ascii="Times New Roman" w:cs="Times New Roman" w:eastAsia="Times New Roman" w:hAnsi="Times New Roman"/>
          <w:rtl w:val="0"/>
        </w:rPr>
        <w:t xml:space="preserve">El Artículo 83 del Acuerdo 741 de 2019, quedará así:   </w:t>
      </w:r>
    </w:p>
    <w:p w:rsidR="00000000" w:rsidDel="00000000" w:rsidP="00000000" w:rsidRDefault="00000000" w:rsidRPr="00000000" w14:paraId="00000CE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E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83.- PUBLICACIÓN DE LOS ACUERDOS. </w:t>
      </w:r>
      <w:r w:rsidDel="00000000" w:rsidR="00000000" w:rsidRPr="00000000">
        <w:rPr>
          <w:rFonts w:ascii="Times New Roman" w:cs="Times New Roman" w:eastAsia="Times New Roman" w:hAnsi="Times New Roman"/>
          <w:rtl w:val="0"/>
        </w:rPr>
        <w:t xml:space="preserve">Sancionado un acuerdo, se publicará inmediatamente en los Anales del Concejo de Bogotá, D.C. y en el Registro Distrital para los efectos de su promulgación.</w:t>
      </w:r>
    </w:p>
    <w:p w:rsidR="00000000" w:rsidDel="00000000" w:rsidP="00000000" w:rsidRDefault="00000000" w:rsidRPr="00000000" w14:paraId="00000CE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E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w:t>
      </w:r>
      <w:r w:rsidDel="00000000" w:rsidR="00000000" w:rsidRPr="00000000">
        <w:rPr>
          <w:rFonts w:ascii="Times New Roman" w:cs="Times New Roman" w:eastAsia="Times New Roman" w:hAnsi="Times New Roman"/>
          <w:rtl w:val="0"/>
        </w:rPr>
        <w:t xml:space="preserve">Para garantizar el reconocimiento expreso de la autoría de los proyectos de acuerdo radicados ante la corporación se deberán incluir de manera visible el nombre del o los concejales autores de la propuesta normativa en los medios oficiales de publicación, divulgación y registro de las iniciativas. </w:t>
      </w:r>
    </w:p>
    <w:p w:rsidR="00000000" w:rsidDel="00000000" w:rsidP="00000000" w:rsidRDefault="00000000" w:rsidRPr="00000000" w14:paraId="00000CE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E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mencionado reconocimiento deberá figurar desde el momento de la radicación, así como en las versiones publicadas en los boletines oficiales, la página web institucional, las actas, gacetas internas u otros canales de información dispuestos por la Secretaría General.</w:t>
      </w:r>
    </w:p>
    <w:p w:rsidR="00000000" w:rsidDel="00000000" w:rsidP="00000000" w:rsidRDefault="00000000" w:rsidRPr="00000000" w14:paraId="00000CE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E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44.- </w:t>
      </w:r>
      <w:r w:rsidDel="00000000" w:rsidR="00000000" w:rsidRPr="00000000">
        <w:rPr>
          <w:rFonts w:ascii="Times New Roman" w:cs="Times New Roman" w:eastAsia="Times New Roman" w:hAnsi="Times New Roman"/>
          <w:rtl w:val="0"/>
        </w:rPr>
        <w:t xml:space="preserve">El Artículo 85 del Acuerdo 741 de 2019, quedará así:   </w:t>
      </w:r>
    </w:p>
    <w:p w:rsidR="00000000" w:rsidDel="00000000" w:rsidP="00000000" w:rsidRDefault="00000000" w:rsidRPr="00000000" w14:paraId="00000CEA">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E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85.- DE LAS PROPOSICIONES Y SU TRÁMITE. </w:t>
      </w:r>
      <w:r w:rsidDel="00000000" w:rsidR="00000000" w:rsidRPr="00000000">
        <w:rPr>
          <w:rFonts w:ascii="Times New Roman" w:cs="Times New Roman" w:eastAsia="Times New Roman" w:hAnsi="Times New Roman"/>
          <w:rtl w:val="0"/>
        </w:rPr>
        <w:t xml:space="preserve">Toda proposición deberá presentarse por escrito o verbal, de manera clara, concreta y completa y será sometida a votación ante la Plenaria o la Comisión Permanente según corresponda. Para su aprobación se requerirá el voto de la mayoría simple.</w:t>
      </w:r>
    </w:p>
    <w:p w:rsidR="00000000" w:rsidDel="00000000" w:rsidP="00000000" w:rsidRDefault="00000000" w:rsidRPr="00000000" w14:paraId="00000CE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E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proposiciones se clasifican para su trámite, en:</w:t>
      </w:r>
    </w:p>
    <w:p w:rsidR="00000000" w:rsidDel="00000000" w:rsidP="00000000" w:rsidRDefault="00000000" w:rsidRPr="00000000" w14:paraId="00000CE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E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SUPRESIVAS. Cuando se propone suprimir total o parcialmente uno o más artículos de un proyecto de acuerdo, el contenido de un informe, ponencia o una proposición.</w:t>
      </w:r>
    </w:p>
    <w:p w:rsidR="00000000" w:rsidDel="00000000" w:rsidP="00000000" w:rsidRDefault="00000000" w:rsidRPr="00000000" w14:paraId="00000CF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F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ADITIVAS. Cuando se propone adicionar los artículos de un proyecto de acuerdo, o el texto de informe, ponencia o proposición.</w:t>
      </w:r>
    </w:p>
    <w:p w:rsidR="00000000" w:rsidDel="00000000" w:rsidP="00000000" w:rsidRDefault="00000000" w:rsidRPr="00000000" w14:paraId="00000CF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F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SUSTITUTIVAS. Cuando se propone sustituir el título, atribuciones o el articulado de un proyecto de acuerdo, el texto de un informe o una proposición. Se discute y se vota primero. Si es aprobada, la inicial queda negada y viceversa. No podrá haber ninguna proposición sustitutiva de la sustitutiva.</w:t>
      </w:r>
    </w:p>
    <w:p w:rsidR="00000000" w:rsidDel="00000000" w:rsidP="00000000" w:rsidRDefault="00000000" w:rsidRPr="00000000" w14:paraId="00000CF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F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DIVISIVAS. Cuando se propone dividir un artículo o capítulo de un proyecto de acuerdo o el texto de un informe, ponencia o proposición.</w:t>
      </w:r>
    </w:p>
    <w:p w:rsidR="00000000" w:rsidDel="00000000" w:rsidP="00000000" w:rsidRDefault="00000000" w:rsidRPr="00000000" w14:paraId="00000CF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F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ASOCIATIVAS. Cuando se propone reunir artículos o capítulos de un proyecto de acuerdo o ponencia.</w:t>
      </w:r>
    </w:p>
    <w:p w:rsidR="00000000" w:rsidDel="00000000" w:rsidP="00000000" w:rsidRDefault="00000000" w:rsidRPr="00000000" w14:paraId="00000CF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F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TRANSPOSITIVAS. Cuando se propone cambiar de ubicación uno o varios títulos o artículos de un proyecto de acuerdo o ponencia.</w:t>
      </w:r>
    </w:p>
    <w:p w:rsidR="00000000" w:rsidDel="00000000" w:rsidP="00000000" w:rsidRDefault="00000000" w:rsidRPr="00000000" w14:paraId="00000CF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F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DE CITACIÓN. Cuando se propone citar para debate a funcionarios o autoridades de la Administración Distrital. Las proposiciones de citación que versen sobre temas, asuntos o materias similares deberán ser acumuladas para ordenar y hacer más productiva la programación y el desarrollo de los debates, cuando así lo disponga el Presidente respectivo.</w:t>
      </w:r>
    </w:p>
    <w:p w:rsidR="00000000" w:rsidDel="00000000" w:rsidP="00000000" w:rsidRDefault="00000000" w:rsidRPr="00000000" w14:paraId="00000CF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F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DE RECONOCIMIENTO. Las proposiciones orientadas a exaltar y reconocer la vida y obra de personas naturales o jurídicas deberán estar acompañadas, de manera obligatoria, de la certificación de antecedentes penales, disciplinarios, fiscales y policiales del postulado o la postulada. Este tipo de proposiciones únicamente podrá ser presentadas para su estudio y trámite ante la Plenaria de la Corporación.</w:t>
      </w:r>
    </w:p>
    <w:p w:rsidR="00000000" w:rsidDel="00000000" w:rsidP="00000000" w:rsidRDefault="00000000" w:rsidRPr="00000000" w14:paraId="00000CF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F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MOCIÓN DE OBSERVACIÓN. Cuando se propone observar las decisiones de un funcionario, de conformidad con las disposiciones constitucionales y legales.</w:t>
      </w:r>
    </w:p>
    <w:p w:rsidR="00000000" w:rsidDel="00000000" w:rsidP="00000000" w:rsidRDefault="00000000" w:rsidRPr="00000000" w14:paraId="00000D0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0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MOCIÓN DE CENSURA. Cuando se propone moción de censura, de conformidad con las disposiciones constitucionales y legales.</w:t>
      </w:r>
    </w:p>
    <w:p w:rsidR="00000000" w:rsidDel="00000000" w:rsidP="00000000" w:rsidRDefault="00000000" w:rsidRPr="00000000" w14:paraId="00000D0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0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MOCIÓN DE DUELO. Cuando se propone un reconocimiento póstumo a una persona natural o se expresa un sentimiento de solidaridad y/o acompañamiento ante hechos que lo ameriten.</w:t>
      </w:r>
    </w:p>
    <w:p w:rsidR="00000000" w:rsidDel="00000000" w:rsidP="00000000" w:rsidRDefault="00000000" w:rsidRPr="00000000" w14:paraId="00000D0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0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45. -</w:t>
      </w:r>
      <w:r w:rsidDel="00000000" w:rsidR="00000000" w:rsidRPr="00000000">
        <w:rPr>
          <w:rFonts w:ascii="Times New Roman" w:cs="Times New Roman" w:eastAsia="Times New Roman" w:hAnsi="Times New Roman"/>
          <w:rtl w:val="0"/>
        </w:rPr>
        <w:t xml:space="preserve"> El Artículo 99 del Acuerdo 741 de 2019, quedará así:   </w:t>
      </w:r>
    </w:p>
    <w:p w:rsidR="00000000" w:rsidDel="00000000" w:rsidP="00000000" w:rsidRDefault="00000000" w:rsidRPr="00000000" w14:paraId="00000D06">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0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99.- CONSTANCIA.</w:t>
      </w:r>
      <w:r w:rsidDel="00000000" w:rsidR="00000000" w:rsidRPr="00000000">
        <w:rPr>
          <w:rFonts w:ascii="Times New Roman" w:cs="Times New Roman" w:eastAsia="Times New Roman" w:hAnsi="Times New Roman"/>
          <w:rtl w:val="0"/>
        </w:rPr>
        <w:t xml:space="preserve"> Es la solicitud que puede hacer un concejal para que se registre en el acta una manifestación expresa de rechazo, apoyo, inconformidad o solidaridad relacionada con el tema específico que se trata en la respectiva sesión o sobre un hecho de público conocimiento.</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Esta podrá presentarse de forma verbal o escrita ante el Secretario de la Comisión o de la Plenaria.</w:t>
      </w:r>
    </w:p>
    <w:p w:rsidR="00000000" w:rsidDel="00000000" w:rsidP="00000000" w:rsidRDefault="00000000" w:rsidRPr="00000000" w14:paraId="00000D0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09">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w:t>
      </w:r>
      <w:r w:rsidDel="00000000" w:rsidR="00000000" w:rsidRPr="00000000">
        <w:rPr>
          <w:rFonts w:ascii="Times New Roman" w:cs="Times New Roman" w:eastAsia="Times New Roman" w:hAnsi="Times New Roman"/>
          <w:b w:val="1"/>
          <w:rtl w:val="0"/>
        </w:rPr>
        <w:t xml:space="preserve">46</w:t>
      </w:r>
      <w:r w:rsidDel="00000000" w:rsidR="00000000" w:rsidRPr="00000000">
        <w:rPr>
          <w:rFonts w:ascii="Times New Roman" w:cs="Times New Roman" w:eastAsia="Times New Roman" w:hAnsi="Times New Roman"/>
          <w:b w:val="1"/>
          <w:rtl w:val="0"/>
        </w:rPr>
        <w:t xml:space="preserve">. - </w:t>
      </w:r>
      <w:r w:rsidDel="00000000" w:rsidR="00000000" w:rsidRPr="00000000">
        <w:rPr>
          <w:rFonts w:ascii="Times New Roman" w:cs="Times New Roman" w:eastAsia="Times New Roman" w:hAnsi="Times New Roman"/>
          <w:rtl w:val="0"/>
        </w:rPr>
        <w:t xml:space="preserve">Deróguese el Artículo 103 del Acuerdo 741 de 201.</w:t>
      </w:r>
    </w:p>
    <w:p w:rsidR="00000000" w:rsidDel="00000000" w:rsidP="00000000" w:rsidRDefault="00000000" w:rsidRPr="00000000" w14:paraId="00000D0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0B">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47.</w:t>
      </w:r>
      <w:r w:rsidDel="00000000" w:rsidR="00000000" w:rsidRPr="00000000">
        <w:rPr>
          <w:rFonts w:ascii="Times New Roman" w:cs="Times New Roman" w:eastAsia="Times New Roman" w:hAnsi="Times New Roman"/>
          <w:rtl w:val="0"/>
        </w:rPr>
        <w:t xml:space="preserve"> El Artículo 111 del Acuerdo 741 de 2019, quedará así:   </w:t>
      </w:r>
    </w:p>
    <w:p w:rsidR="00000000" w:rsidDel="00000000" w:rsidP="00000000" w:rsidRDefault="00000000" w:rsidRPr="00000000" w14:paraId="00000D0C">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0D">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111.- HONORARIOS, SEGUROS DE LOS CONCEJALES y AFILIACIÓN AL SISTEMA DE SEGURIDAD SOCIAL DE LOS CONCEJALES.</w:t>
      </w:r>
      <w:r w:rsidDel="00000000" w:rsidR="00000000" w:rsidRPr="00000000">
        <w:rPr>
          <w:rFonts w:ascii="Times New Roman" w:cs="Times New Roman" w:eastAsia="Times New Roman" w:hAnsi="Times New Roman"/>
          <w:rtl w:val="0"/>
        </w:rPr>
        <w:t xml:space="preserve"> A los Concejales del Distrito Capital se les reconocerán honorarios por su asistencia a cada sesión plenaria o de comisión permanente. También tendrán derecho a un seguro de vida y a un seguro de salud, de conformidad con lo establecido en la Constitución, la ley y los decretos especiales aplicables al Distrito Capital.</w:t>
      </w:r>
    </w:p>
    <w:p w:rsidR="00000000" w:rsidDel="00000000" w:rsidP="00000000" w:rsidRDefault="00000000" w:rsidRPr="00000000" w14:paraId="00000D0E">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0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w:t>
      </w:r>
      <w:r w:rsidDel="00000000" w:rsidR="00000000" w:rsidRPr="00000000">
        <w:rPr>
          <w:rFonts w:ascii="Times New Roman" w:cs="Times New Roman" w:eastAsia="Times New Roman" w:hAnsi="Times New Roman"/>
          <w:rtl w:val="0"/>
        </w:rPr>
        <w:t xml:space="preserve">. De conformidad con lo establecido en la normatividad vigente</w:t>
      </w:r>
      <w:r w:rsidDel="00000000" w:rsidR="00000000" w:rsidRPr="00000000">
        <w:rPr>
          <w:rFonts w:ascii="Times New Roman" w:cs="Times New Roman" w:eastAsia="Times New Roman" w:hAnsi="Times New Roman"/>
          <w:strike w:val="1"/>
          <w:rtl w:val="0"/>
        </w:rPr>
        <w:t xml:space="preserve">;</w:t>
      </w:r>
      <w:r w:rsidDel="00000000" w:rsidR="00000000" w:rsidRPr="00000000">
        <w:rPr>
          <w:rFonts w:ascii="Times New Roman" w:cs="Times New Roman" w:eastAsia="Times New Roman" w:hAnsi="Times New Roman"/>
          <w:rtl w:val="0"/>
        </w:rPr>
        <w:t xml:space="preserve"> se realizará la afiliación a los concejales al sistema de seguridad social en pensión, salud, ARL y cajas de compensación familiar. De la misma forma, los concejales podrán, con ocasión del cumplimiento de comisiones oficiales dentro y fuera de la ciudad, autorizar gastos de viaje previa aprobación de la plenaria por solicitud del concejal o determinación de la Mesa Directiva. Los concejales rendirán un informe detallado sobre las actividades realizadas en la comisión.</w:t>
      </w:r>
    </w:p>
    <w:p w:rsidR="00000000" w:rsidDel="00000000" w:rsidP="00000000" w:rsidRDefault="00000000" w:rsidRPr="00000000" w14:paraId="00000D1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1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48.- </w:t>
      </w:r>
      <w:r w:rsidDel="00000000" w:rsidR="00000000" w:rsidRPr="00000000">
        <w:rPr>
          <w:rFonts w:ascii="Times New Roman" w:cs="Times New Roman" w:eastAsia="Times New Roman" w:hAnsi="Times New Roman"/>
          <w:rtl w:val="0"/>
        </w:rPr>
        <w:t xml:space="preserve">El Artículo 116 del acuerdo 741 de 2019, quedará así:</w:t>
      </w:r>
    </w:p>
    <w:p w:rsidR="00000000" w:rsidDel="00000000" w:rsidP="00000000" w:rsidRDefault="00000000" w:rsidRPr="00000000" w14:paraId="00000D12">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1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116.- SANCIONES. </w:t>
      </w:r>
      <w:r w:rsidDel="00000000" w:rsidR="00000000" w:rsidRPr="00000000">
        <w:rPr>
          <w:rFonts w:ascii="Times New Roman" w:cs="Times New Roman" w:eastAsia="Times New Roman" w:hAnsi="Times New Roman"/>
          <w:rtl w:val="0"/>
        </w:rPr>
        <w:t xml:space="preserve">El Concejal que falte al respeto al Concejo de Bogotá, D.C., a las Mesas Directivas, a sus colegas o a los funcionarios, haga uso indebido de proposiciones, mociones, constancias, interpelaciones o de la palabra, o falte a las normas y reglas de ética contenidas en este reglamento, le será impuesta por el Presidente del Concejo o el Presidente de las Comisiones Permanentes, una de las siguientes sanciones:</w:t>
      </w:r>
    </w:p>
    <w:p w:rsidR="00000000" w:rsidDel="00000000" w:rsidP="00000000" w:rsidRDefault="00000000" w:rsidRPr="00000000" w14:paraId="00000D14">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1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Llamamiento al orden.</w:t>
      </w:r>
    </w:p>
    <w:p w:rsidR="00000000" w:rsidDel="00000000" w:rsidP="00000000" w:rsidRDefault="00000000" w:rsidRPr="00000000" w14:paraId="00000D1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1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Suspensión inmediata del uso de la palabra y del sonido si </w:t>
      </w:r>
      <w:r w:rsidDel="00000000" w:rsidR="00000000" w:rsidRPr="00000000">
        <w:rPr>
          <w:rFonts w:ascii="Times New Roman" w:cs="Times New Roman" w:eastAsia="Times New Roman" w:hAnsi="Times New Roman"/>
          <w:rtl w:val="0"/>
        </w:rPr>
        <w:t xml:space="preserve">fuere</w:t>
      </w:r>
      <w:r w:rsidDel="00000000" w:rsidR="00000000" w:rsidRPr="00000000">
        <w:rPr>
          <w:rFonts w:ascii="Times New Roman" w:cs="Times New Roman" w:eastAsia="Times New Roman" w:hAnsi="Times New Roman"/>
          <w:rtl w:val="0"/>
        </w:rPr>
        <w:t xml:space="preserve"> necesario.</w:t>
      </w:r>
    </w:p>
    <w:p w:rsidR="00000000" w:rsidDel="00000000" w:rsidP="00000000" w:rsidRDefault="00000000" w:rsidRPr="00000000" w14:paraId="00000D1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Declaración simple de haber faltado al orden y llamado de atención.</w:t>
      </w:r>
    </w:p>
    <w:p w:rsidR="00000000" w:rsidDel="00000000" w:rsidP="00000000" w:rsidRDefault="00000000" w:rsidRPr="00000000" w14:paraId="00000D1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1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w:t>
      </w:r>
      <w:r w:rsidDel="00000000" w:rsidR="00000000" w:rsidRPr="00000000">
        <w:rPr>
          <w:rFonts w:ascii="Times New Roman" w:cs="Times New Roman" w:eastAsia="Times New Roman" w:hAnsi="Times New Roman"/>
          <w:rtl w:val="0"/>
        </w:rPr>
        <w:t xml:space="preserve">Estas sanciones se impondrán con garantía del debido proceso, y se dejará constancia en el acta respectiva.</w:t>
      </w:r>
    </w:p>
    <w:p w:rsidR="00000000" w:rsidDel="00000000" w:rsidP="00000000" w:rsidRDefault="00000000" w:rsidRPr="00000000" w14:paraId="00000D1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1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49. </w:t>
      </w:r>
      <w:r w:rsidDel="00000000" w:rsidR="00000000" w:rsidRPr="00000000">
        <w:rPr>
          <w:rFonts w:ascii="Times New Roman" w:cs="Times New Roman" w:eastAsia="Times New Roman" w:hAnsi="Times New Roman"/>
          <w:rtl w:val="0"/>
        </w:rPr>
        <w:t xml:space="preserve">El Artículo 118 del acuerdo 741 de 2019, Modificado por el Acuerdo 865 de 2022, quedará así:  </w:t>
      </w:r>
    </w:p>
    <w:p w:rsidR="00000000" w:rsidDel="00000000" w:rsidP="00000000" w:rsidRDefault="00000000" w:rsidRPr="00000000" w14:paraId="00000D1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1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Artículo 118.- TRÁMITE DE LOS IMPEDIMENTOS Y DE LAS RECUSACIONES. </w:t>
      </w:r>
    </w:p>
    <w:p w:rsidR="00000000" w:rsidDel="00000000" w:rsidP="00000000" w:rsidRDefault="00000000" w:rsidRPr="00000000" w14:paraId="00000D1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20">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 los impedimentos </w:t>
      </w:r>
    </w:p>
    <w:p w:rsidR="00000000" w:rsidDel="00000000" w:rsidP="00000000" w:rsidRDefault="00000000" w:rsidRPr="00000000" w14:paraId="00000D2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2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para el concejal exista interés o beneficio particular y directo en la decisión, deberá</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declararse impedido de participar en los debates o votaciones respectivas.</w:t>
      </w:r>
    </w:p>
    <w:p w:rsidR="00000000" w:rsidDel="00000000" w:rsidP="00000000" w:rsidRDefault="00000000" w:rsidRPr="00000000" w14:paraId="00000D2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D2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caso de advertir una causal de posible impedimento o conflicto de interés, dentro de los 3 días hábiles siguientes a su conocimiento, el concejal deberá manifestarlo mediante escrito motivado dirigido al presidente de la corporación en el que exprese los hechos en que se fundamenta. Cuando se trate de un concejal ponente, este término se contará a partir de la comunicación que lo designa.</w:t>
      </w:r>
    </w:p>
    <w:p w:rsidR="00000000" w:rsidDel="00000000" w:rsidP="00000000" w:rsidRDefault="00000000" w:rsidRPr="00000000" w14:paraId="00000D25">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26">
      <w:pPr>
        <w:spacing w:line="276" w:lineRule="auto"/>
        <w:jc w:val="both"/>
        <w:rPr>
          <w:rFonts w:ascii="Times New Roman" w:cs="Times New Roman" w:eastAsia="Times New Roman" w:hAnsi="Times New Roman"/>
          <w:strike w:val="1"/>
          <w:color w:val="ff0000"/>
        </w:rPr>
      </w:pPr>
      <w:r w:rsidDel="00000000" w:rsidR="00000000" w:rsidRPr="00000000">
        <w:rPr>
          <w:rFonts w:ascii="Times New Roman" w:cs="Times New Roman" w:eastAsia="Times New Roman" w:hAnsi="Times New Roman"/>
          <w:rtl w:val="0"/>
        </w:rPr>
        <w:t xml:space="preserve">Recibido un impedimento escrito, el presidente lo someterá a consideración de la </w:t>
      </w:r>
      <w:r w:rsidDel="00000000" w:rsidR="00000000" w:rsidRPr="00000000">
        <w:rPr>
          <w:rFonts w:ascii="Times New Roman" w:cs="Times New Roman" w:eastAsia="Times New Roman" w:hAnsi="Times New Roman"/>
          <w:rtl w:val="0"/>
        </w:rPr>
        <w:t xml:space="preserve">Plenaria</w:t>
      </w:r>
      <w:r w:rsidDel="00000000" w:rsidR="00000000" w:rsidRPr="00000000">
        <w:rPr>
          <w:rFonts w:ascii="Times New Roman" w:cs="Times New Roman" w:eastAsia="Times New Roman" w:hAnsi="Times New Roman"/>
          <w:rtl w:val="0"/>
        </w:rPr>
        <w:t xml:space="preserve">, desde el día de su presentación sin exceder los cinco (5) días hábiles siguientes a la fecha de su recibo. </w:t>
      </w:r>
      <w:r w:rsidDel="00000000" w:rsidR="00000000" w:rsidRPr="00000000">
        <w:rPr>
          <w:rtl w:val="0"/>
        </w:rPr>
      </w:r>
    </w:p>
    <w:p w:rsidR="00000000" w:rsidDel="00000000" w:rsidP="00000000" w:rsidRDefault="00000000" w:rsidRPr="00000000" w14:paraId="00000D2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2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el impedimento es aceptado, el concejal impedido no participará en el respectivo debate, elección, o votación del artículo o del proyecto, y el secretario dejará constancia expresa en el acta. Cuando se acepte el impedimento del concejal ponente, el presidente podrá designar nuevo ponente mediante sorteo.</w:t>
      </w:r>
    </w:p>
    <w:p w:rsidR="00000000" w:rsidDel="00000000" w:rsidP="00000000" w:rsidRDefault="00000000" w:rsidRPr="00000000" w14:paraId="00000D2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2A">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Los concejales que declaren un impedimento no podrán participar en la votación en la que se resuelva su propio impedimento. Si el impedimento resulta aprobado, tampoco podrá participar en la votación de impedimentos presentados por los otros concejales. Esta misma regla aplica para las recusaciones.</w:t>
      </w:r>
      <w:r w:rsidDel="00000000" w:rsidR="00000000" w:rsidRPr="00000000">
        <w:rPr>
          <w:rtl w:val="0"/>
        </w:rPr>
      </w:r>
    </w:p>
    <w:p w:rsidR="00000000" w:rsidDel="00000000" w:rsidP="00000000" w:rsidRDefault="00000000" w:rsidRPr="00000000" w14:paraId="00000D2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2C">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 las recusaciones</w:t>
      </w:r>
    </w:p>
    <w:p w:rsidR="00000000" w:rsidDel="00000000" w:rsidP="00000000" w:rsidRDefault="00000000" w:rsidRPr="00000000" w14:paraId="00000D2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2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Quien tenga conocimiento de una causal de impedimento de algún concejal que no se haya comunicado oportunamente a la Corporación, podrá </w:t>
      </w:r>
      <w:r w:rsidDel="00000000" w:rsidR="00000000" w:rsidRPr="00000000">
        <w:rPr>
          <w:rFonts w:ascii="Times New Roman" w:cs="Times New Roman" w:eastAsia="Times New Roman" w:hAnsi="Times New Roman"/>
          <w:rtl w:val="0"/>
        </w:rPr>
        <w:t xml:space="preserve">recusarlo</w:t>
      </w:r>
      <w:r w:rsidDel="00000000" w:rsidR="00000000" w:rsidRPr="00000000">
        <w:rPr>
          <w:rFonts w:ascii="Times New Roman" w:cs="Times New Roman" w:eastAsia="Times New Roman" w:hAnsi="Times New Roman"/>
          <w:rtl w:val="0"/>
        </w:rPr>
        <w:t xml:space="preserve">. Toda recusación deberá presentarse por escrito y contener los siguientes requisitos:</w:t>
      </w:r>
    </w:p>
    <w:p w:rsidR="00000000" w:rsidDel="00000000" w:rsidP="00000000" w:rsidRDefault="00000000" w:rsidRPr="00000000" w14:paraId="00000D2F">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D3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La identificación del recusante, la cual deberá ser verificable, salvo que exista una justificación seria y creíble en el escrito de recusación, para mantener la reserva de su identidad.</w:t>
      </w:r>
    </w:p>
    <w:p w:rsidR="00000000" w:rsidDel="00000000" w:rsidP="00000000" w:rsidRDefault="00000000" w:rsidRPr="00000000" w14:paraId="00000D31">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D3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La identificación del concejal recusado.</w:t>
      </w:r>
    </w:p>
    <w:p w:rsidR="00000000" w:rsidDel="00000000" w:rsidP="00000000" w:rsidRDefault="00000000" w:rsidRPr="00000000" w14:paraId="00000D3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D3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Los hechos en que se fundamenta, junto con los elementos probatorios que considere necesarios para </w:t>
      </w:r>
      <w:r w:rsidDel="00000000" w:rsidR="00000000" w:rsidRPr="00000000">
        <w:rPr>
          <w:rFonts w:ascii="Times New Roman" w:cs="Times New Roman" w:eastAsia="Times New Roman" w:hAnsi="Times New Roman"/>
          <w:rtl w:val="0"/>
        </w:rPr>
        <w:t xml:space="preserve">soportarla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D35">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D3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La causal taxativa en la que se subsume y las razones por las cuales se configure.</w:t>
      </w:r>
    </w:p>
    <w:p w:rsidR="00000000" w:rsidDel="00000000" w:rsidP="00000000" w:rsidRDefault="00000000" w:rsidRPr="00000000" w14:paraId="00000D37">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D3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Desde el momento de la radicación de la recusación, hasta el día hábil siguiente, la Mesa Directiva deberá verificar que se cumplan los requisitos señalados anteriormente. </w:t>
      </w:r>
    </w:p>
    <w:p w:rsidR="00000000" w:rsidDel="00000000" w:rsidP="00000000" w:rsidRDefault="00000000" w:rsidRPr="00000000" w14:paraId="00000D39">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D3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el concejal recusado hace parte de la Mesa Directiva, de ser necesario, será reemplazado por el concejal que le siga en orden alfabético respecto del primer apellido, quien conformará la mesa directiva ad hoc.</w:t>
      </w:r>
    </w:p>
    <w:p w:rsidR="00000000" w:rsidDel="00000000" w:rsidP="00000000" w:rsidRDefault="00000000" w:rsidRPr="00000000" w14:paraId="00000D3B">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3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la mayoría de los miembros de la Mesa Directiva está de acuerdo en que la recusación no cumple con los requisitos señalados en el presente artículo, esta podrá ser rechazada de plano. En el acta de reunión se consignarán las razones de su rechazo y se informará al recusante por secretaría general. Frente a esta decisión no procede recurso alguno. </w:t>
      </w:r>
    </w:p>
    <w:p w:rsidR="00000000" w:rsidDel="00000000" w:rsidP="00000000" w:rsidRDefault="00000000" w:rsidRPr="00000000" w14:paraId="00000D3D">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3E">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la recusación reúne los requisitos señalados, la Mesa Directiva la remitirá al concejal recusado, para que manifieste por escrito si acepta o no la causal invocada desde el mismo día de su comunicación sin exceder los dos (2) días hábiles siguientes a la fecha de su formulación.</w:t>
      </w:r>
    </w:p>
    <w:p w:rsidR="00000000" w:rsidDel="00000000" w:rsidP="00000000" w:rsidRDefault="00000000" w:rsidRPr="00000000" w14:paraId="00000D3F">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4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el concejal recusado acepta los hechos y la procedencia de la causal, no participará en el respectivo debate, elección, o votación del artículo o del proyecto. El secretario dejará constancia expresa en el acta. Si no acepta los hechos alegados por el recusante, el presidente de la corporación la someterá a consideración de la Plenaria en los términos ya señalados. </w:t>
      </w:r>
    </w:p>
    <w:p w:rsidR="00000000" w:rsidDel="00000000" w:rsidP="00000000" w:rsidRDefault="00000000" w:rsidRPr="00000000" w14:paraId="00000D41">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42">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Reglas Comunes:</w:t>
      </w:r>
    </w:p>
    <w:p w:rsidR="00000000" w:rsidDel="00000000" w:rsidP="00000000" w:rsidRDefault="00000000" w:rsidRPr="00000000" w14:paraId="00000D43">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4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concejal que ha declarado un impedimento o que es recusado, por esa circunstancia, no debe apartarse de la discusión y aprobación del orden del día de la sesión donde se tramiten los impedimentos o recusaciones. </w:t>
      </w:r>
    </w:p>
    <w:p w:rsidR="00000000" w:rsidDel="00000000" w:rsidP="00000000" w:rsidRDefault="00000000" w:rsidRPr="00000000" w14:paraId="00000D4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4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el trámite de los impedimentos y recusaciones, no serán recusables ni podrán declararse impedidos los concejales a quienes corresponde </w:t>
      </w:r>
      <w:r w:rsidDel="00000000" w:rsidR="00000000" w:rsidRPr="00000000">
        <w:rPr>
          <w:rFonts w:ascii="Times New Roman" w:cs="Times New Roman" w:eastAsia="Times New Roman" w:hAnsi="Times New Roman"/>
          <w:rtl w:val="0"/>
        </w:rPr>
        <w:t xml:space="preserve">decidirlas</w:t>
      </w:r>
      <w:r w:rsidDel="00000000" w:rsidR="00000000" w:rsidRPr="00000000">
        <w:rPr>
          <w:rFonts w:ascii="Times New Roman" w:cs="Times New Roman" w:eastAsia="Times New Roman" w:hAnsi="Times New Roman"/>
          <w:rtl w:val="0"/>
        </w:rPr>
        <w:t xml:space="preserve">, por cuanto no está en consideración el fondo del asunto.</w:t>
      </w:r>
    </w:p>
    <w:p w:rsidR="00000000" w:rsidDel="00000000" w:rsidP="00000000" w:rsidRDefault="00000000" w:rsidRPr="00000000" w14:paraId="00000D47">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4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agilizar la votación, cuando se trate de la misma causal y circunstancias, el presidente de la plenaria podrá agrupar las recusaciones contra varios concejales y someterlos a una sola votación, respetando la mayoría requerida para la decisión de los impedimentos. </w:t>
      </w:r>
    </w:p>
    <w:p w:rsidR="00000000" w:rsidDel="00000000" w:rsidP="00000000" w:rsidRDefault="00000000" w:rsidRPr="00000000" w14:paraId="00000D49">
      <w:pPr>
        <w:spacing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4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impedimento o la recusación aceptada producirá sustancialmente plenos efectos sin importar la instancia en la que esta se encuentre la actuación administrativa y hasta tanto persista el hecho generador del impedimento o la recusación.</w:t>
      </w:r>
    </w:p>
    <w:p w:rsidR="00000000" w:rsidDel="00000000" w:rsidP="00000000" w:rsidRDefault="00000000" w:rsidRPr="00000000" w14:paraId="00000D4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4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4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4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4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5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5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5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la Plenaria haya decidido materialmente sobre un impedimento previamente manifestado por un concejal respecto del mismo hecho y por la misma causal, no se le exigirá declararse impedido nuevamente, salvo que se configuren hechos sobrevinientes o nuevas pruebas que justifiquen su presentación.</w:t>
      </w:r>
    </w:p>
    <w:p w:rsidR="00000000" w:rsidDel="00000000" w:rsidP="00000000" w:rsidRDefault="00000000" w:rsidRPr="00000000" w14:paraId="00000D53">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D5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Cuando una recusación haya sido rechazada y se </w:t>
      </w:r>
      <w:r w:rsidDel="00000000" w:rsidR="00000000" w:rsidRPr="00000000">
        <w:rPr>
          <w:rFonts w:ascii="Times New Roman" w:cs="Times New Roman" w:eastAsia="Times New Roman" w:hAnsi="Times New Roman"/>
          <w:rtl w:val="0"/>
        </w:rPr>
        <w:t xml:space="preserve">encuentre</w:t>
      </w:r>
      <w:r w:rsidDel="00000000" w:rsidR="00000000" w:rsidRPr="00000000">
        <w:rPr>
          <w:rFonts w:ascii="Times New Roman" w:cs="Times New Roman" w:eastAsia="Times New Roman" w:hAnsi="Times New Roman"/>
          <w:rtl w:val="0"/>
        </w:rPr>
        <w:t xml:space="preserve"> que hubo temeridad o mala fe, el Secretario General del Concejo deberá remitir el caso a la autoridad competente.</w:t>
      </w:r>
    </w:p>
    <w:p w:rsidR="00000000" w:rsidDel="00000000" w:rsidP="00000000" w:rsidRDefault="00000000" w:rsidRPr="00000000" w14:paraId="00000D55">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56">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ARTÍCULO  118 A.- Efectos y oportunidad.</w:t>
      </w:r>
      <w:r w:rsidDel="00000000" w:rsidR="00000000" w:rsidRPr="00000000">
        <w:rPr>
          <w:rFonts w:ascii="Times New Roman" w:cs="Times New Roman" w:eastAsia="Times New Roman" w:hAnsi="Times New Roman"/>
          <w:rtl w:val="0"/>
        </w:rPr>
        <w:t xml:space="preserve"> Desde que se declara el impedimento o se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formula la recusación hasta cuando se resuelva, la respectiva etapa de la actuación administrativa se suspenderá.</w:t>
      </w:r>
    </w:p>
    <w:p w:rsidR="00000000" w:rsidDel="00000000" w:rsidP="00000000" w:rsidRDefault="00000000" w:rsidRPr="00000000" w14:paraId="00000D5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58">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primer debate, solo se tramitarán las recusaciones que sean radicadas hasta el día anterior a la fecha programada de la primera convocatoria en donde esté agendado el Proyecto en la respectiva Comisión.  </w:t>
      </w:r>
    </w:p>
    <w:p w:rsidR="00000000" w:rsidDel="00000000" w:rsidP="00000000" w:rsidRDefault="00000000" w:rsidRPr="00000000" w14:paraId="00000D5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5A">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segundo debate, solo se tramitarán las recusaciones que sean radicadas hasta el día anterior a la fecha programada de la primera convocatoria del Proyecto en plenaria.  </w:t>
      </w:r>
    </w:p>
    <w:p w:rsidR="00000000" w:rsidDel="00000000" w:rsidP="00000000" w:rsidRDefault="00000000" w:rsidRPr="00000000" w14:paraId="00000D5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5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citaciones a debates de control político, se dará trámite a las recusaciones que hayan sido presentadas hasta el día anterior.</w:t>
      </w:r>
    </w:p>
    <w:p w:rsidR="00000000" w:rsidDel="00000000" w:rsidP="00000000" w:rsidRDefault="00000000" w:rsidRPr="00000000" w14:paraId="00000D5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5E">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Elecciones</w:t>
      </w:r>
    </w:p>
    <w:p w:rsidR="00000000" w:rsidDel="00000000" w:rsidP="00000000" w:rsidRDefault="00000000" w:rsidRPr="00000000" w14:paraId="00000D5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60">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la elección de funcionarios públicos, las recusaciones</w:t>
      </w:r>
      <w:r w:rsidDel="00000000" w:rsidR="00000000" w:rsidRPr="00000000">
        <w:rPr>
          <w:rFonts w:ascii="Times New Roman" w:cs="Times New Roman" w:eastAsia="Times New Roman" w:hAnsi="Times New Roman"/>
          <w:rtl w:val="0"/>
        </w:rPr>
        <w:t xml:space="preserve"> hacia los</w:t>
      </w:r>
      <w:r w:rsidDel="00000000" w:rsidR="00000000" w:rsidRPr="00000000">
        <w:rPr>
          <w:rFonts w:ascii="Times New Roman" w:cs="Times New Roman" w:eastAsia="Times New Roman" w:hAnsi="Times New Roman"/>
          <w:rtl w:val="0"/>
        </w:rPr>
        <w:t xml:space="preserve"> concejales deberán ser presentadas hasta el día anterior a la fecha programada para la respectiva elección. En la misma sesión podrán decidirse los impedimentos y recusaciones relacionados con el proceso de elección.</w:t>
      </w:r>
    </w:p>
    <w:p w:rsidR="00000000" w:rsidDel="00000000" w:rsidP="00000000" w:rsidRDefault="00000000" w:rsidRPr="00000000" w14:paraId="00000D6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6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Parágrafo 1: </w:t>
      </w:r>
      <w:r w:rsidDel="00000000" w:rsidR="00000000" w:rsidRPr="00000000">
        <w:rPr>
          <w:rFonts w:ascii="Times New Roman" w:cs="Times New Roman" w:eastAsia="Times New Roman" w:hAnsi="Times New Roman"/>
          <w:rtl w:val="0"/>
        </w:rPr>
        <w:t xml:space="preserve">La recusación presentada de forma extemporánea será rechazada de plano por la Mesa Directiva, decisión contra la cual no procede recurso, lo cual será informado al recusante por medio de la secretaría general. </w:t>
      </w:r>
    </w:p>
    <w:p w:rsidR="00000000" w:rsidDel="00000000" w:rsidP="00000000" w:rsidRDefault="00000000" w:rsidRPr="00000000" w14:paraId="00000D6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6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65">
      <w:pPr>
        <w:ind w:left="164" w:right="198"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PUBLÍQUESE Y CÚMPLASE </w:t>
      </w:r>
    </w:p>
    <w:p w:rsidR="00000000" w:rsidDel="00000000" w:rsidP="00000000" w:rsidRDefault="00000000" w:rsidRPr="00000000" w14:paraId="00000D66">
      <w:pPr>
        <w:ind w:left="164" w:right="198" w:firstLine="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67">
      <w:pPr>
        <w:ind w:left="164" w:right="198" w:firstLine="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68">
      <w:pPr>
        <w:ind w:left="164" w:right="198" w:firstLine="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69">
      <w:pPr>
        <w:ind w:left="164" w:right="198" w:firstLine="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6A">
      <w:pPr>
        <w:ind w:left="164" w:right="198" w:firstLine="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D6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ARMANDO GUTÍERREZ GONZÁLEZ        JULIÁN USCÁTEGUI PASTRANA      </w:t>
      </w:r>
      <w:r w:rsidDel="00000000" w:rsidR="00000000" w:rsidRPr="00000000">
        <w:rPr>
          <w:rtl w:val="0"/>
        </w:rPr>
      </w:r>
    </w:p>
    <w:p w:rsidR="00000000" w:rsidDel="00000000" w:rsidP="00000000" w:rsidRDefault="00000000" w:rsidRPr="00000000" w14:paraId="00000D6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Concejal de Bogotá</w:t>
        <w:tab/>
        <w:tab/>
        <w:tab/>
        <w:tab/>
        <w:t xml:space="preserve">       Concejal de Bogotá                           Partido Liberal Colombiano                                  Partido Centro Democrático              </w:t>
      </w:r>
      <w:r w:rsidDel="00000000" w:rsidR="00000000" w:rsidRPr="00000000">
        <w:rPr>
          <w:rtl w:val="0"/>
        </w:rPr>
      </w:r>
    </w:p>
    <w:p w:rsidR="00000000" w:rsidDel="00000000" w:rsidP="00000000" w:rsidRDefault="00000000" w:rsidRPr="00000000" w14:paraId="00000D6D">
      <w:pPr>
        <w:spacing w:line="276" w:lineRule="auto"/>
        <w:jc w:val="center"/>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D6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6F">
      <w:pPr>
        <w:spacing w:line="276" w:lineRule="auto"/>
        <w:rPr>
          <w:rFonts w:ascii="Times New Roman" w:cs="Times New Roman" w:eastAsia="Times New Roman" w:hAnsi="Times New Roman"/>
          <w:highlight w:val="white"/>
        </w:rPr>
      </w:pPr>
      <w:bookmarkStart w:colFirst="0" w:colLast="0" w:name="_1fob9te" w:id="3"/>
      <w:bookmarkEnd w:id="3"/>
      <w:r w:rsidDel="00000000" w:rsidR="00000000" w:rsidRPr="00000000">
        <w:rPr>
          <w:rtl w:val="0"/>
        </w:rPr>
      </w:r>
    </w:p>
    <w:sectPr>
      <w:type w:val="nextPage"/>
      <w:pgSz w:h="15842" w:w="12242" w:orient="portrait"/>
      <w:pgMar w:bottom="1701" w:top="1701" w:left="1701" w:right="1701" w:header="1134" w:footer="85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7D">
    <w:pPr>
      <w:pBdr>
        <w:top w:space="0" w:sz="0" w:val="nil"/>
        <w:left w:space="0" w:sz="0" w:val="nil"/>
        <w:bottom w:space="0" w:sz="0" w:val="nil"/>
        <w:right w:space="0" w:sz="0" w:val="nil"/>
        <w:between w:space="0" w:sz="0" w:val="nil"/>
      </w:pBdr>
      <w:tabs>
        <w:tab w:val="center" w:leader="none" w:pos="4252"/>
        <w:tab w:val="right" w:leader="none" w:pos="8504"/>
      </w:tabs>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D7E">
    <w:pPr>
      <w:pBdr>
        <w:top w:space="0" w:sz="0" w:val="nil"/>
        <w:left w:space="0" w:sz="0" w:val="nil"/>
        <w:bottom w:space="0" w:sz="0" w:val="nil"/>
        <w:right w:space="0" w:sz="0" w:val="nil"/>
        <w:between w:space="0" w:sz="0" w:val="nil"/>
      </w:pBdr>
      <w:tabs>
        <w:tab w:val="center" w:leader="none" w:pos="4252"/>
        <w:tab w:val="right" w:leader="none" w:pos="8504"/>
      </w:tabs>
      <w:ind w:right="360"/>
      <w:rPr/>
    </w:pPr>
    <w:r w:rsidDel="00000000" w:rsidR="00000000" w:rsidRPr="00000000">
      <w:rPr>
        <w:rtl w:val="0"/>
      </w:rPr>
    </w:r>
  </w:p>
  <w:p w:rsidR="00000000" w:rsidDel="00000000" w:rsidP="00000000" w:rsidRDefault="00000000" w:rsidRPr="00000000" w14:paraId="00000D7F">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80">
    <w:pPr>
      <w:jc w:val="both"/>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70">
    <w:pPr>
      <w:widowControl w:val="0"/>
      <w:pBdr>
        <w:top w:space="0" w:sz="0" w:val="nil"/>
        <w:left w:space="0" w:sz="0" w:val="nil"/>
        <w:bottom w:space="0" w:sz="0" w:val="nil"/>
        <w:right w:space="0" w:sz="0" w:val="nil"/>
        <w:between w:space="0" w:sz="0" w:val="nil"/>
      </w:pBdr>
      <w:spacing w:line="276" w:lineRule="auto"/>
      <w:rPr>
        <w:b w:val="1"/>
      </w:rPr>
    </w:pPr>
    <w:r w:rsidDel="00000000" w:rsidR="00000000" w:rsidRPr="00000000">
      <w:rPr>
        <w:rtl w:val="0"/>
      </w:rPr>
    </w:r>
  </w:p>
  <w:tbl>
    <w:tblPr>
      <w:tblStyle w:val="Table2"/>
      <w:tblW w:w="8830.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61"/>
      <w:gridCol w:w="4235"/>
      <w:gridCol w:w="2234"/>
      <w:tblGridChange w:id="0">
        <w:tblGrid>
          <w:gridCol w:w="2361"/>
          <w:gridCol w:w="4235"/>
          <w:gridCol w:w="2234"/>
        </w:tblGrid>
      </w:tblGridChange>
    </w:tblGrid>
    <w:tr>
      <w:trPr>
        <w:cantSplit w:val="0"/>
        <w:trHeight w:val="454"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D71">
          <w:pPr>
            <w:jc w:val="center"/>
            <w:rPr>
              <w:sz w:val="16"/>
              <w:szCs w:val="16"/>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D72">
          <w:pPr>
            <w:jc w:val="center"/>
            <w:rPr>
              <w:sz w:val="18"/>
              <w:szCs w:val="18"/>
            </w:rPr>
          </w:pPr>
          <w:r w:rsidDel="00000000" w:rsidR="00000000" w:rsidRPr="00000000">
            <w:rPr>
              <w:sz w:val="18"/>
              <w:szCs w:val="18"/>
              <w:rtl w:val="0"/>
            </w:rPr>
            <w:t xml:space="preserve">PROCESO GESTIÓN NORMATIVA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D73">
          <w:pPr>
            <w:rPr>
              <w:sz w:val="16"/>
              <w:szCs w:val="16"/>
            </w:rPr>
          </w:pPr>
          <w:r w:rsidDel="00000000" w:rsidR="00000000" w:rsidRPr="00000000">
            <w:rPr>
              <w:sz w:val="16"/>
              <w:szCs w:val="16"/>
              <w:rtl w:val="0"/>
            </w:rPr>
            <w:t xml:space="preserve">CÓDIGO</w:t>
          </w:r>
          <w:r w:rsidDel="00000000" w:rsidR="00000000" w:rsidRPr="00000000">
            <w:rPr>
              <w:color w:val="3366ff"/>
              <w:sz w:val="16"/>
              <w:szCs w:val="16"/>
              <w:rtl w:val="0"/>
            </w:rPr>
            <w:t xml:space="preserve">: </w:t>
          </w:r>
          <w:r w:rsidDel="00000000" w:rsidR="00000000" w:rsidRPr="00000000">
            <w:rPr>
              <w:sz w:val="16"/>
              <w:szCs w:val="16"/>
              <w:rtl w:val="0"/>
            </w:rPr>
            <w:t xml:space="preserve">GNV-FO-002</w:t>
          </w:r>
        </w:p>
      </w:tc>
    </w:tr>
    <w:tr>
      <w:trPr>
        <w:cantSplit w:val="0"/>
        <w:trHeight w:val="454"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restart"/>
          <w:tcBorders>
            <w:top w:color="000000" w:space="0" w:sz="4" w:val="single"/>
            <w:left w:color="000000" w:space="0" w:sz="0" w:val="nil"/>
            <w:right w:color="000000" w:space="0" w:sz="4" w:val="single"/>
          </w:tcBorders>
          <w:vAlign w:val="center"/>
        </w:tcPr>
        <w:p w:rsidR="00000000" w:rsidDel="00000000" w:rsidP="00000000" w:rsidRDefault="00000000" w:rsidRPr="00000000" w14:paraId="00000D75">
          <w:pPr>
            <w:jc w:val="center"/>
            <w:rPr>
              <w:sz w:val="20"/>
              <w:szCs w:val="20"/>
            </w:rPr>
          </w:pPr>
          <w:r w:rsidDel="00000000" w:rsidR="00000000" w:rsidRPr="00000000">
            <w:rPr>
              <w:sz w:val="20"/>
              <w:szCs w:val="20"/>
              <w:rtl w:val="0"/>
            </w:rPr>
            <w:t xml:space="preserve">PRESENTACIÓN PONENCIAS</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D76">
          <w:pPr>
            <w:rPr>
              <w:sz w:val="16"/>
              <w:szCs w:val="16"/>
            </w:rPr>
          </w:pPr>
          <w:r w:rsidDel="00000000" w:rsidR="00000000" w:rsidRPr="00000000">
            <w:rPr>
              <w:sz w:val="16"/>
              <w:szCs w:val="16"/>
              <w:rtl w:val="0"/>
            </w:rPr>
            <w:t xml:space="preserve">VERSIÓN:    01</w:t>
          </w:r>
        </w:p>
      </w:tc>
    </w:tr>
    <w:tr>
      <w:trPr>
        <w:cantSplit w:val="0"/>
        <w:trHeight w:val="454"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continue"/>
          <w:tcBorders>
            <w:top w:color="000000" w:space="0" w:sz="4" w:val="single"/>
            <w:left w:color="000000" w:space="0" w:sz="0" w:val="nil"/>
            <w:right w:color="000000" w:space="0" w:sz="4" w:val="single"/>
          </w:tcBorders>
          <w:vAlign w:val="center"/>
        </w:tcPr>
        <w:p w:rsidR="00000000" w:rsidDel="00000000" w:rsidP="00000000" w:rsidRDefault="00000000" w:rsidRPr="00000000" w14:paraId="00000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D79">
          <w:pPr>
            <w:rPr>
              <w:sz w:val="16"/>
              <w:szCs w:val="16"/>
            </w:rPr>
          </w:pPr>
          <w:r w:rsidDel="00000000" w:rsidR="00000000" w:rsidRPr="00000000">
            <w:rPr>
              <w:sz w:val="16"/>
              <w:szCs w:val="16"/>
              <w:rtl w:val="0"/>
            </w:rPr>
            <w:t xml:space="preserve">FECHA: 14-Nov-2019</w:t>
          </w:r>
        </w:p>
      </w:tc>
    </w:tr>
  </w:tbl>
  <w:p w:rsidR="00000000" w:rsidDel="00000000" w:rsidP="00000000" w:rsidRDefault="00000000" w:rsidRPr="00000000" w14:paraId="00000D7A">
    <w:pPr>
      <w:jc w:val="both"/>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327025</wp:posOffset>
          </wp:positionH>
          <wp:positionV relativeFrom="paragraph">
            <wp:posOffset>-895338</wp:posOffset>
          </wp:positionV>
          <wp:extent cx="752475" cy="885825"/>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2475" cy="885825"/>
                  </a:xfrm>
                  <a:prstGeom prst="rect"/>
                  <a:ln/>
                </pic:spPr>
              </pic:pic>
            </a:graphicData>
          </a:graphic>
        </wp:anchor>
      </w:drawing>
    </w:r>
  </w:p>
  <w:p w:rsidR="00000000" w:rsidDel="00000000" w:rsidP="00000000" w:rsidRDefault="00000000" w:rsidRPr="00000000" w14:paraId="00000D7B">
    <w:pPr>
      <w:rPr/>
    </w:pPr>
    <w:r w:rsidDel="00000000" w:rsidR="00000000" w:rsidRPr="00000000">
      <w:rPr>
        <w:rtl w:val="0"/>
      </w:rPr>
    </w:r>
  </w:p>
  <w:p w:rsidR="00000000" w:rsidDel="00000000" w:rsidP="00000000" w:rsidRDefault="00000000" w:rsidRPr="00000000" w14:paraId="00000D7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